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865" w:rsidRDefault="009E6865" w:rsidP="0099535F">
      <w:pPr>
        <w:pStyle w:val="font8"/>
        <w:spacing w:before="0" w:beforeAutospacing="0" w:after="0" w:afterAutospacing="0"/>
        <w:ind w:firstLine="284"/>
        <w:jc w:val="center"/>
        <w:textAlignment w:val="baseline"/>
        <w:rPr>
          <w:noProof/>
          <w:sz w:val="32"/>
          <w:szCs w:val="32"/>
        </w:rPr>
      </w:pPr>
      <w:r>
        <w:rPr>
          <w:noProof/>
          <w:sz w:val="32"/>
          <w:szCs w:val="32"/>
        </w:rPr>
        <w:drawing>
          <wp:anchor distT="0" distB="0" distL="114300" distR="114300" simplePos="0" relativeHeight="251658240" behindDoc="1" locked="0" layoutInCell="1" allowOverlap="1">
            <wp:simplePos x="0" y="0"/>
            <wp:positionH relativeFrom="column">
              <wp:posOffset>-722061</wp:posOffset>
            </wp:positionH>
            <wp:positionV relativeFrom="paragraph">
              <wp:posOffset>-783152</wp:posOffset>
            </wp:positionV>
            <wp:extent cx="7602214" cy="10836165"/>
            <wp:effectExtent l="19050" t="0" r="0" b="0"/>
            <wp:wrapNone/>
            <wp:docPr id="1" name="Рисунок 1" descr="D:\UserProfile\Рабочий стол\2026\ОППО 2025\Обложка НА ОБЩЕЕ\abstraktnaya-kartinka-na-rabochij-st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Profile\Рабочий стол\2026\ОППО 2025\Обложка НА ОБЩЕЕ\abstraktnaya-kartinka-na-rabochij-stol.jpg"/>
                    <pic:cNvPicPr>
                      <a:picLocks noChangeAspect="1" noChangeArrowheads="1"/>
                    </pic:cNvPicPr>
                  </pic:nvPicPr>
                  <pic:blipFill>
                    <a:blip r:embed="rId6" cstate="print"/>
                    <a:srcRect t="25838"/>
                    <a:stretch>
                      <a:fillRect/>
                    </a:stretch>
                  </pic:blipFill>
                  <pic:spPr bwMode="auto">
                    <a:xfrm>
                      <a:off x="0" y="0"/>
                      <a:ext cx="7602214" cy="10836165"/>
                    </a:xfrm>
                    <a:prstGeom prst="rect">
                      <a:avLst/>
                    </a:prstGeom>
                    <a:noFill/>
                    <a:ln w="9525">
                      <a:noFill/>
                      <a:miter lim="800000"/>
                      <a:headEnd/>
                      <a:tailEnd/>
                    </a:ln>
                  </pic:spPr>
                </pic:pic>
              </a:graphicData>
            </a:graphic>
          </wp:anchor>
        </w:drawing>
      </w:r>
      <w:r>
        <w:rPr>
          <w:noProof/>
          <w:sz w:val="32"/>
          <w:szCs w:val="32"/>
        </w:rPr>
        <w:drawing>
          <wp:anchor distT="0" distB="0" distL="114300" distR="114300" simplePos="0" relativeHeight="251660288" behindDoc="0" locked="0" layoutInCell="1" allowOverlap="1">
            <wp:simplePos x="0" y="0"/>
            <wp:positionH relativeFrom="column">
              <wp:posOffset>-543560</wp:posOffset>
            </wp:positionH>
            <wp:positionV relativeFrom="paragraph">
              <wp:posOffset>-509905</wp:posOffset>
            </wp:positionV>
            <wp:extent cx="2345690" cy="788035"/>
            <wp:effectExtent l="19050" t="0" r="0" b="0"/>
            <wp:wrapNone/>
            <wp:docPr id="2" name="Рисунок 1" descr="лого"/>
            <wp:cNvGraphicFramePr/>
            <a:graphic xmlns:a="http://schemas.openxmlformats.org/drawingml/2006/main">
              <a:graphicData uri="http://schemas.openxmlformats.org/drawingml/2006/picture">
                <pic:pic xmlns:pic="http://schemas.openxmlformats.org/drawingml/2006/picture">
                  <pic:nvPicPr>
                    <pic:cNvPr id="0" name="Рисунок 1" descr="лого"/>
                    <pic:cNvPicPr>
                      <a:picLocks noChangeAspect="1" noChangeArrowheads="1"/>
                    </pic:cNvPicPr>
                  </pic:nvPicPr>
                  <pic:blipFill>
                    <a:blip r:embed="rId7" cstate="print">
                      <a:clrChange>
                        <a:clrFrom>
                          <a:srgbClr val="FFFFFF"/>
                        </a:clrFrom>
                        <a:clrTo>
                          <a:srgbClr val="FFFFFF">
                            <a:alpha val="0"/>
                          </a:srgbClr>
                        </a:clrTo>
                      </a:clrChange>
                      <a:lum bright="-10000" contrast="10000"/>
                    </a:blip>
                    <a:srcRect/>
                    <a:stretch>
                      <a:fillRect/>
                    </a:stretch>
                  </pic:blipFill>
                  <pic:spPr bwMode="auto">
                    <a:xfrm>
                      <a:off x="0" y="0"/>
                      <a:ext cx="2345690" cy="788035"/>
                    </a:xfrm>
                    <a:prstGeom prst="rect">
                      <a:avLst/>
                    </a:prstGeom>
                    <a:noFill/>
                  </pic:spPr>
                </pic:pic>
              </a:graphicData>
            </a:graphic>
          </wp:anchor>
        </w:drawing>
      </w:r>
    </w:p>
    <w:p w:rsidR="009E6865" w:rsidRDefault="009E6865" w:rsidP="0099535F">
      <w:pPr>
        <w:pStyle w:val="font8"/>
        <w:spacing w:before="0" w:beforeAutospacing="0" w:after="0" w:afterAutospacing="0"/>
        <w:ind w:firstLine="284"/>
        <w:jc w:val="center"/>
        <w:textAlignment w:val="baseline"/>
        <w:rPr>
          <w:noProof/>
          <w:sz w:val="32"/>
          <w:szCs w:val="32"/>
        </w:rPr>
      </w:pPr>
    </w:p>
    <w:p w:rsidR="009E6865" w:rsidRPr="0039540A" w:rsidRDefault="009E6865" w:rsidP="0099535F">
      <w:pPr>
        <w:pStyle w:val="font8"/>
        <w:spacing w:before="0" w:beforeAutospacing="0" w:after="0" w:afterAutospacing="0"/>
        <w:ind w:firstLine="284"/>
        <w:jc w:val="center"/>
        <w:textAlignment w:val="baseline"/>
        <w:rPr>
          <w:rStyle w:val="color15"/>
          <w:rFonts w:ascii="Bookman Old Style" w:hAnsi="Bookman Old Style"/>
          <w:b/>
          <w:sz w:val="30"/>
          <w:szCs w:val="30"/>
          <w:bdr w:val="none" w:sz="0" w:space="0" w:color="auto" w:frame="1"/>
        </w:rPr>
      </w:pPr>
      <w:r w:rsidRPr="0039540A">
        <w:rPr>
          <w:rStyle w:val="color15"/>
          <w:rFonts w:ascii="Bookman Old Style" w:hAnsi="Bookman Old Style"/>
          <w:b/>
          <w:sz w:val="30"/>
          <w:szCs w:val="30"/>
          <w:bdr w:val="none" w:sz="0" w:space="0" w:color="auto" w:frame="1"/>
        </w:rPr>
        <w:t>Управление общего и дошкольного образования</w:t>
      </w:r>
    </w:p>
    <w:p w:rsidR="009E6865" w:rsidRPr="0039540A" w:rsidRDefault="009E6865" w:rsidP="0099535F">
      <w:pPr>
        <w:pStyle w:val="font8"/>
        <w:spacing w:before="0" w:beforeAutospacing="0" w:after="0" w:afterAutospacing="0"/>
        <w:ind w:firstLine="284"/>
        <w:jc w:val="center"/>
        <w:textAlignment w:val="baseline"/>
        <w:rPr>
          <w:rStyle w:val="color15"/>
          <w:rFonts w:ascii="Bookman Old Style" w:hAnsi="Bookman Old Style"/>
          <w:b/>
          <w:sz w:val="30"/>
          <w:szCs w:val="30"/>
          <w:bdr w:val="none" w:sz="0" w:space="0" w:color="auto" w:frame="1"/>
        </w:rPr>
      </w:pPr>
      <w:r w:rsidRPr="0039540A">
        <w:rPr>
          <w:rStyle w:val="color15"/>
          <w:rFonts w:ascii="Bookman Old Style" w:hAnsi="Bookman Old Style"/>
          <w:b/>
          <w:sz w:val="30"/>
          <w:szCs w:val="30"/>
          <w:bdr w:val="none" w:sz="0" w:space="0" w:color="auto" w:frame="1"/>
        </w:rPr>
        <w:t>Администрации города Норильска</w:t>
      </w:r>
    </w:p>
    <w:p w:rsidR="009E6865" w:rsidRDefault="009E6865" w:rsidP="0099535F">
      <w:pPr>
        <w:pStyle w:val="11"/>
        <w:ind w:firstLine="0"/>
        <w:jc w:val="center"/>
        <w:rPr>
          <w:rStyle w:val="color15"/>
          <w:rFonts w:ascii="Bookman Old Style" w:hAnsi="Bookman Old Style"/>
          <w:b/>
          <w:bdr w:val="none" w:sz="0" w:space="0" w:color="auto" w:frame="1"/>
        </w:rPr>
      </w:pPr>
      <w:r w:rsidRPr="0039540A">
        <w:rPr>
          <w:rStyle w:val="color15"/>
          <w:rFonts w:ascii="Bookman Old Style" w:hAnsi="Bookman Old Style"/>
          <w:b/>
          <w:sz w:val="30"/>
          <w:szCs w:val="30"/>
          <w:bdr w:val="none" w:sz="0" w:space="0" w:color="auto" w:frame="1"/>
        </w:rPr>
        <w:t>МБУ «Методический центр»</w:t>
      </w:r>
    </w:p>
    <w:p w:rsidR="009E6865" w:rsidRDefault="009E6865" w:rsidP="0099535F">
      <w:pPr>
        <w:pStyle w:val="11"/>
        <w:ind w:firstLine="0"/>
        <w:jc w:val="center"/>
        <w:rPr>
          <w:rStyle w:val="color15"/>
          <w:rFonts w:ascii="Bookman Old Style" w:hAnsi="Bookman Old Style"/>
          <w:b/>
          <w:bdr w:val="none" w:sz="0" w:space="0" w:color="auto" w:frame="1"/>
        </w:rPr>
      </w:pPr>
    </w:p>
    <w:p w:rsidR="009E6865" w:rsidRDefault="009E6865" w:rsidP="0099535F">
      <w:pPr>
        <w:pStyle w:val="11"/>
        <w:ind w:firstLine="0"/>
        <w:jc w:val="center"/>
        <w:rPr>
          <w:rStyle w:val="color15"/>
          <w:rFonts w:ascii="Bookman Old Style" w:hAnsi="Bookman Old Style"/>
          <w:b/>
          <w:bdr w:val="none" w:sz="0" w:space="0" w:color="auto" w:frame="1"/>
        </w:rPr>
      </w:pPr>
    </w:p>
    <w:p w:rsidR="009E6865" w:rsidRDefault="009E6865" w:rsidP="0099535F">
      <w:pPr>
        <w:pStyle w:val="11"/>
        <w:ind w:firstLine="0"/>
        <w:jc w:val="center"/>
        <w:rPr>
          <w:rStyle w:val="color15"/>
          <w:rFonts w:ascii="Bookman Old Style" w:hAnsi="Bookman Old Style"/>
          <w:b/>
          <w:bdr w:val="none" w:sz="0" w:space="0" w:color="auto" w:frame="1"/>
        </w:rPr>
      </w:pPr>
    </w:p>
    <w:p w:rsidR="009E6865" w:rsidRDefault="009E6865" w:rsidP="0099535F">
      <w:pPr>
        <w:pStyle w:val="11"/>
        <w:ind w:firstLine="0"/>
        <w:jc w:val="center"/>
        <w:rPr>
          <w:rStyle w:val="color15"/>
          <w:rFonts w:ascii="Bookman Old Style" w:hAnsi="Bookman Old Style"/>
          <w:b/>
          <w:bdr w:val="none" w:sz="0" w:space="0" w:color="auto" w:frame="1"/>
        </w:rPr>
      </w:pPr>
    </w:p>
    <w:p w:rsidR="009E6865" w:rsidRDefault="009E6865" w:rsidP="0099535F">
      <w:pPr>
        <w:pStyle w:val="11"/>
        <w:ind w:firstLine="0"/>
        <w:jc w:val="center"/>
        <w:rPr>
          <w:rStyle w:val="color15"/>
          <w:rFonts w:ascii="Bookman Old Style" w:hAnsi="Bookman Old Style"/>
          <w:b/>
          <w:bdr w:val="none" w:sz="0" w:space="0" w:color="auto" w:frame="1"/>
        </w:rPr>
      </w:pPr>
    </w:p>
    <w:p w:rsidR="009E6865" w:rsidRDefault="009E6865" w:rsidP="0099535F">
      <w:pPr>
        <w:pStyle w:val="11"/>
        <w:ind w:firstLine="0"/>
        <w:jc w:val="center"/>
        <w:rPr>
          <w:rStyle w:val="color15"/>
          <w:rFonts w:ascii="Bookman Old Style" w:hAnsi="Bookman Old Style"/>
          <w:b/>
          <w:bdr w:val="none" w:sz="0" w:space="0" w:color="auto" w:frame="1"/>
        </w:rPr>
      </w:pPr>
    </w:p>
    <w:p w:rsidR="009E6865" w:rsidRDefault="009E6865" w:rsidP="0099535F">
      <w:pPr>
        <w:pStyle w:val="11"/>
        <w:ind w:firstLine="0"/>
        <w:jc w:val="center"/>
        <w:rPr>
          <w:rStyle w:val="color15"/>
          <w:rFonts w:ascii="Bookman Old Style" w:hAnsi="Bookman Old Style"/>
          <w:b/>
          <w:bdr w:val="none" w:sz="0" w:space="0" w:color="auto" w:frame="1"/>
        </w:rPr>
      </w:pPr>
    </w:p>
    <w:p w:rsidR="009E6865" w:rsidRDefault="009E6865" w:rsidP="0099535F">
      <w:pPr>
        <w:pStyle w:val="a5"/>
        <w:spacing w:after="0" w:line="240" w:lineRule="auto"/>
        <w:ind w:left="0"/>
        <w:jc w:val="center"/>
        <w:rPr>
          <w:rFonts w:ascii="Times New Roman" w:hAnsi="Times New Roman"/>
          <w:sz w:val="26"/>
          <w:szCs w:val="26"/>
        </w:rPr>
      </w:pPr>
    </w:p>
    <w:p w:rsidR="009E6865" w:rsidRDefault="009E6865" w:rsidP="0099535F">
      <w:pPr>
        <w:pStyle w:val="a5"/>
        <w:spacing w:after="0" w:line="240" w:lineRule="auto"/>
        <w:ind w:left="0"/>
        <w:jc w:val="center"/>
        <w:rPr>
          <w:rFonts w:ascii="Times New Roman" w:hAnsi="Times New Roman"/>
          <w:sz w:val="26"/>
          <w:szCs w:val="26"/>
        </w:rPr>
      </w:pPr>
    </w:p>
    <w:p w:rsidR="00320046" w:rsidRPr="0039540A" w:rsidRDefault="00320046" w:rsidP="0099535F">
      <w:pPr>
        <w:pStyle w:val="font8"/>
        <w:spacing w:before="0" w:beforeAutospacing="0" w:after="0" w:afterAutospacing="0"/>
        <w:ind w:firstLine="284"/>
        <w:jc w:val="center"/>
        <w:textAlignment w:val="baseline"/>
        <w:rPr>
          <w:rStyle w:val="color15"/>
          <w:rFonts w:ascii="Bookman Old Style" w:hAnsi="Bookman Old Style"/>
          <w:b/>
          <w:sz w:val="36"/>
          <w:szCs w:val="36"/>
          <w:bdr w:val="none" w:sz="0" w:space="0" w:color="auto" w:frame="1"/>
        </w:rPr>
      </w:pPr>
      <w:r w:rsidRPr="0039540A">
        <w:rPr>
          <w:rStyle w:val="color15"/>
          <w:rFonts w:ascii="Bookman Old Style" w:hAnsi="Bookman Old Style"/>
          <w:b/>
          <w:sz w:val="36"/>
          <w:szCs w:val="36"/>
          <w:bdr w:val="none" w:sz="0" w:space="0" w:color="auto" w:frame="1"/>
        </w:rPr>
        <w:t>Методические рекомендации для учителей-логопедов дошкольных образовательных учреждений</w:t>
      </w:r>
    </w:p>
    <w:p w:rsidR="00320046" w:rsidRPr="0039540A" w:rsidRDefault="00320046" w:rsidP="0099535F">
      <w:pPr>
        <w:pStyle w:val="font8"/>
        <w:spacing w:before="0" w:beforeAutospacing="0" w:after="0" w:afterAutospacing="0"/>
        <w:ind w:firstLine="284"/>
        <w:jc w:val="center"/>
        <w:textAlignment w:val="baseline"/>
        <w:rPr>
          <w:rStyle w:val="color15"/>
          <w:rFonts w:ascii="Bookman Old Style" w:hAnsi="Bookman Old Style"/>
          <w:b/>
          <w:sz w:val="36"/>
          <w:szCs w:val="36"/>
          <w:bdr w:val="none" w:sz="0" w:space="0" w:color="auto" w:frame="1"/>
        </w:rPr>
      </w:pPr>
      <w:r w:rsidRPr="0039540A">
        <w:rPr>
          <w:rStyle w:val="color15"/>
          <w:rFonts w:ascii="Bookman Old Style" w:hAnsi="Bookman Old Style"/>
          <w:b/>
          <w:sz w:val="36"/>
          <w:szCs w:val="36"/>
          <w:bdr w:val="none" w:sz="0" w:space="0" w:color="auto" w:frame="1"/>
        </w:rPr>
        <w:t>по диагностике детей с РАС и ЗПР</w:t>
      </w:r>
    </w:p>
    <w:p w:rsidR="00320046" w:rsidRPr="009E6865" w:rsidRDefault="00320046" w:rsidP="0099535F">
      <w:pPr>
        <w:pStyle w:val="font8"/>
        <w:spacing w:before="0" w:beforeAutospacing="0" w:after="0" w:afterAutospacing="0"/>
        <w:ind w:firstLine="284"/>
        <w:jc w:val="center"/>
        <w:textAlignment w:val="baseline"/>
        <w:rPr>
          <w:rStyle w:val="color15"/>
          <w:rFonts w:ascii="Bookman Old Style" w:hAnsi="Bookman Old Style"/>
          <w:b/>
          <w:bdr w:val="none" w:sz="0" w:space="0" w:color="auto" w:frame="1"/>
        </w:rPr>
      </w:pPr>
    </w:p>
    <w:p w:rsidR="00320046" w:rsidRDefault="00320046" w:rsidP="0099535F">
      <w:pPr>
        <w:pStyle w:val="a5"/>
        <w:spacing w:after="0" w:line="240" w:lineRule="auto"/>
        <w:ind w:left="0"/>
        <w:jc w:val="center"/>
        <w:rPr>
          <w:rFonts w:ascii="Times New Roman" w:hAnsi="Times New Roman"/>
          <w:sz w:val="26"/>
          <w:szCs w:val="26"/>
        </w:rPr>
      </w:pPr>
    </w:p>
    <w:p w:rsidR="00320046" w:rsidRDefault="007C4F3E" w:rsidP="0099535F">
      <w:pPr>
        <w:pStyle w:val="a5"/>
        <w:spacing w:after="0" w:line="240" w:lineRule="auto"/>
        <w:ind w:left="0"/>
        <w:jc w:val="center"/>
        <w:rPr>
          <w:rFonts w:ascii="Times New Roman" w:hAnsi="Times New Roman"/>
          <w:sz w:val="26"/>
          <w:szCs w:val="26"/>
        </w:rPr>
      </w:pPr>
      <w:r>
        <w:rPr>
          <w:rFonts w:ascii="Times New Roman" w:hAnsi="Times New Roman"/>
          <w:noProof/>
          <w:sz w:val="26"/>
          <w:szCs w:val="26"/>
          <w:lang w:eastAsia="ru-RU"/>
        </w:rPr>
        <w:drawing>
          <wp:anchor distT="0" distB="0" distL="114300" distR="114300" simplePos="0" relativeHeight="251663360" behindDoc="0" locked="0" layoutInCell="1" allowOverlap="1">
            <wp:simplePos x="0" y="0"/>
            <wp:positionH relativeFrom="column">
              <wp:posOffset>897890</wp:posOffset>
            </wp:positionH>
            <wp:positionV relativeFrom="paragraph">
              <wp:posOffset>-2540</wp:posOffset>
            </wp:positionV>
            <wp:extent cx="4277360" cy="3205480"/>
            <wp:effectExtent l="0" t="0" r="8890" b="0"/>
            <wp:wrapNone/>
            <wp:docPr id="3" name="Рисунок 1" descr="D:\UserProfile\Загрузки\1680686268_pictures-pibig-info-p-risunok-na-temu-mir-knigi-vkontakte-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Profile\Загрузки\1680686268_pictures-pibig-info-p-risunok-na-temu-mir-knigi-vkontakte-53.jpg"/>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4277360" cy="3205480"/>
                    </a:xfrm>
                    <a:prstGeom prst="rect">
                      <a:avLst/>
                    </a:prstGeom>
                    <a:noFill/>
                    <a:ln w="9525">
                      <a:noFill/>
                      <a:miter lim="800000"/>
                      <a:headEnd/>
                      <a:tailEnd/>
                    </a:ln>
                  </pic:spPr>
                </pic:pic>
              </a:graphicData>
            </a:graphic>
          </wp:anchor>
        </w:drawing>
      </w:r>
    </w:p>
    <w:p w:rsidR="00320046" w:rsidRDefault="00320046" w:rsidP="0099535F">
      <w:pPr>
        <w:pStyle w:val="a5"/>
        <w:spacing w:after="0" w:line="240" w:lineRule="auto"/>
        <w:ind w:left="0"/>
        <w:jc w:val="center"/>
        <w:rPr>
          <w:rFonts w:ascii="Times New Roman" w:hAnsi="Times New Roman"/>
          <w:sz w:val="26"/>
          <w:szCs w:val="26"/>
        </w:rPr>
      </w:pPr>
    </w:p>
    <w:p w:rsidR="00320046" w:rsidRDefault="00320046" w:rsidP="0099535F">
      <w:pPr>
        <w:pStyle w:val="a5"/>
        <w:spacing w:after="0" w:line="240" w:lineRule="auto"/>
        <w:ind w:left="0"/>
        <w:jc w:val="center"/>
        <w:rPr>
          <w:rFonts w:ascii="Times New Roman" w:hAnsi="Times New Roman"/>
          <w:sz w:val="26"/>
          <w:szCs w:val="26"/>
        </w:rPr>
      </w:pPr>
    </w:p>
    <w:p w:rsidR="00320046" w:rsidRDefault="00320046" w:rsidP="0099535F">
      <w:pPr>
        <w:pStyle w:val="a5"/>
        <w:spacing w:after="0" w:line="240" w:lineRule="auto"/>
        <w:ind w:left="0"/>
        <w:jc w:val="center"/>
        <w:rPr>
          <w:rFonts w:ascii="Times New Roman" w:hAnsi="Times New Roman"/>
          <w:sz w:val="26"/>
          <w:szCs w:val="26"/>
        </w:rPr>
      </w:pPr>
    </w:p>
    <w:p w:rsidR="00320046" w:rsidRDefault="00320046" w:rsidP="0099535F">
      <w:pPr>
        <w:pStyle w:val="a5"/>
        <w:spacing w:after="0" w:line="240" w:lineRule="auto"/>
        <w:ind w:left="0"/>
        <w:jc w:val="center"/>
        <w:rPr>
          <w:rFonts w:ascii="Times New Roman" w:hAnsi="Times New Roman"/>
          <w:sz w:val="26"/>
          <w:szCs w:val="26"/>
        </w:rPr>
      </w:pPr>
    </w:p>
    <w:p w:rsidR="00320046" w:rsidRDefault="00320046" w:rsidP="0099535F">
      <w:pPr>
        <w:pStyle w:val="a5"/>
        <w:spacing w:after="0" w:line="240" w:lineRule="auto"/>
        <w:ind w:left="0"/>
        <w:jc w:val="center"/>
        <w:rPr>
          <w:rFonts w:ascii="Times New Roman" w:hAnsi="Times New Roman"/>
          <w:sz w:val="26"/>
          <w:szCs w:val="26"/>
        </w:rPr>
      </w:pPr>
    </w:p>
    <w:p w:rsidR="00320046" w:rsidRDefault="00320046" w:rsidP="0099535F">
      <w:pPr>
        <w:pStyle w:val="a5"/>
        <w:spacing w:after="0" w:line="240" w:lineRule="auto"/>
        <w:ind w:left="0"/>
        <w:jc w:val="center"/>
        <w:rPr>
          <w:rFonts w:ascii="Times New Roman" w:hAnsi="Times New Roman"/>
          <w:sz w:val="26"/>
          <w:szCs w:val="26"/>
        </w:rPr>
      </w:pPr>
    </w:p>
    <w:p w:rsidR="009E6865" w:rsidRDefault="009E6865" w:rsidP="0099535F">
      <w:pPr>
        <w:pStyle w:val="font8"/>
        <w:spacing w:before="0" w:beforeAutospacing="0" w:after="0" w:afterAutospacing="0"/>
        <w:ind w:firstLine="284"/>
        <w:jc w:val="center"/>
        <w:textAlignment w:val="baseline"/>
        <w:rPr>
          <w:rStyle w:val="color15"/>
          <w:rFonts w:ascii="Bookman Old Style" w:hAnsi="Bookman Old Style"/>
          <w:b/>
          <w:bdr w:val="none" w:sz="0" w:space="0" w:color="auto" w:frame="1"/>
        </w:rPr>
      </w:pPr>
    </w:p>
    <w:p w:rsidR="009E6865" w:rsidRDefault="009E6865" w:rsidP="0099535F">
      <w:pPr>
        <w:pStyle w:val="font8"/>
        <w:spacing w:before="0" w:beforeAutospacing="0" w:after="0" w:afterAutospacing="0"/>
        <w:ind w:firstLine="284"/>
        <w:jc w:val="center"/>
        <w:textAlignment w:val="baseline"/>
        <w:rPr>
          <w:rStyle w:val="color15"/>
          <w:rFonts w:ascii="Bookman Old Style" w:hAnsi="Bookman Old Style"/>
          <w:b/>
          <w:bdr w:val="none" w:sz="0" w:space="0" w:color="auto" w:frame="1"/>
        </w:rPr>
      </w:pPr>
    </w:p>
    <w:p w:rsidR="009E6865" w:rsidRDefault="009E6865" w:rsidP="0099535F">
      <w:pPr>
        <w:pStyle w:val="font8"/>
        <w:spacing w:before="0" w:beforeAutospacing="0" w:after="0" w:afterAutospacing="0"/>
        <w:ind w:firstLine="284"/>
        <w:jc w:val="center"/>
        <w:textAlignment w:val="baseline"/>
        <w:rPr>
          <w:rStyle w:val="color15"/>
          <w:rFonts w:ascii="Bookman Old Style" w:hAnsi="Bookman Old Style"/>
          <w:b/>
          <w:bdr w:val="none" w:sz="0" w:space="0" w:color="auto" w:frame="1"/>
        </w:rPr>
      </w:pPr>
    </w:p>
    <w:p w:rsidR="009E6865" w:rsidRDefault="009E6865" w:rsidP="0099535F">
      <w:pPr>
        <w:pStyle w:val="font8"/>
        <w:spacing w:before="0" w:beforeAutospacing="0" w:after="0" w:afterAutospacing="0"/>
        <w:ind w:firstLine="284"/>
        <w:jc w:val="center"/>
        <w:textAlignment w:val="baseline"/>
        <w:rPr>
          <w:rStyle w:val="color15"/>
          <w:rFonts w:ascii="Bookman Old Style" w:hAnsi="Bookman Old Style"/>
          <w:b/>
          <w:bdr w:val="none" w:sz="0" w:space="0" w:color="auto" w:frame="1"/>
        </w:rPr>
      </w:pPr>
    </w:p>
    <w:p w:rsidR="009E6865" w:rsidRDefault="009E6865" w:rsidP="0099535F">
      <w:pPr>
        <w:pStyle w:val="font8"/>
        <w:spacing w:before="0" w:beforeAutospacing="0" w:after="0" w:afterAutospacing="0"/>
        <w:ind w:firstLine="284"/>
        <w:jc w:val="center"/>
        <w:textAlignment w:val="baseline"/>
        <w:rPr>
          <w:rStyle w:val="color15"/>
          <w:rFonts w:ascii="Bookman Old Style" w:hAnsi="Bookman Old Style"/>
          <w:b/>
          <w:bdr w:val="none" w:sz="0" w:space="0" w:color="auto" w:frame="1"/>
        </w:rPr>
      </w:pPr>
    </w:p>
    <w:p w:rsidR="009E6865" w:rsidRDefault="009E6865" w:rsidP="0099535F">
      <w:pPr>
        <w:pStyle w:val="font8"/>
        <w:spacing w:before="0" w:beforeAutospacing="0" w:after="0" w:afterAutospacing="0"/>
        <w:ind w:firstLine="284"/>
        <w:jc w:val="center"/>
        <w:textAlignment w:val="baseline"/>
        <w:rPr>
          <w:rStyle w:val="color15"/>
          <w:rFonts w:ascii="Bookman Old Style" w:hAnsi="Bookman Old Style"/>
          <w:b/>
          <w:bdr w:val="none" w:sz="0" w:space="0" w:color="auto" w:frame="1"/>
        </w:rPr>
      </w:pPr>
    </w:p>
    <w:p w:rsidR="009E6865" w:rsidRDefault="009E6865" w:rsidP="0099535F">
      <w:pPr>
        <w:pStyle w:val="font8"/>
        <w:spacing w:before="0" w:beforeAutospacing="0" w:after="0" w:afterAutospacing="0"/>
        <w:ind w:firstLine="284"/>
        <w:jc w:val="center"/>
        <w:textAlignment w:val="baseline"/>
        <w:rPr>
          <w:rStyle w:val="color15"/>
          <w:rFonts w:ascii="Bookman Old Style" w:hAnsi="Bookman Old Style"/>
          <w:b/>
          <w:bdr w:val="none" w:sz="0" w:space="0" w:color="auto" w:frame="1"/>
        </w:rPr>
      </w:pPr>
    </w:p>
    <w:p w:rsidR="009E6865" w:rsidRDefault="009E6865" w:rsidP="0099535F">
      <w:pPr>
        <w:pStyle w:val="font8"/>
        <w:spacing w:before="0" w:beforeAutospacing="0" w:after="0" w:afterAutospacing="0"/>
        <w:ind w:firstLine="284"/>
        <w:jc w:val="center"/>
        <w:textAlignment w:val="baseline"/>
        <w:rPr>
          <w:rStyle w:val="color15"/>
          <w:rFonts w:ascii="Bookman Old Style" w:hAnsi="Bookman Old Style"/>
          <w:b/>
          <w:bdr w:val="none" w:sz="0" w:space="0" w:color="auto" w:frame="1"/>
        </w:rPr>
      </w:pPr>
    </w:p>
    <w:p w:rsidR="009E6865" w:rsidRDefault="009E6865" w:rsidP="0099535F">
      <w:pPr>
        <w:pStyle w:val="font8"/>
        <w:spacing w:before="0" w:beforeAutospacing="0" w:after="0" w:afterAutospacing="0"/>
        <w:ind w:firstLine="284"/>
        <w:jc w:val="center"/>
        <w:textAlignment w:val="baseline"/>
        <w:rPr>
          <w:rStyle w:val="color15"/>
          <w:rFonts w:ascii="Bookman Old Style" w:hAnsi="Bookman Old Style"/>
          <w:b/>
          <w:bdr w:val="none" w:sz="0" w:space="0" w:color="auto" w:frame="1"/>
        </w:rPr>
      </w:pPr>
    </w:p>
    <w:p w:rsidR="009E6865" w:rsidRDefault="009E6865" w:rsidP="0099535F">
      <w:pPr>
        <w:pStyle w:val="font8"/>
        <w:spacing w:before="0" w:beforeAutospacing="0" w:after="0" w:afterAutospacing="0"/>
        <w:ind w:firstLine="284"/>
        <w:jc w:val="center"/>
        <w:textAlignment w:val="baseline"/>
        <w:rPr>
          <w:rStyle w:val="color15"/>
          <w:rFonts w:ascii="Bookman Old Style" w:hAnsi="Bookman Old Style"/>
          <w:b/>
          <w:bdr w:val="none" w:sz="0" w:space="0" w:color="auto" w:frame="1"/>
        </w:rPr>
      </w:pPr>
    </w:p>
    <w:p w:rsidR="009E6865" w:rsidRDefault="009E6865" w:rsidP="0099535F">
      <w:pPr>
        <w:pStyle w:val="font8"/>
        <w:spacing w:before="0" w:beforeAutospacing="0" w:after="0" w:afterAutospacing="0"/>
        <w:ind w:firstLine="284"/>
        <w:jc w:val="center"/>
        <w:textAlignment w:val="baseline"/>
        <w:rPr>
          <w:rStyle w:val="color15"/>
          <w:rFonts w:ascii="Bookman Old Style" w:hAnsi="Bookman Old Style"/>
          <w:b/>
          <w:bdr w:val="none" w:sz="0" w:space="0" w:color="auto" w:frame="1"/>
        </w:rPr>
      </w:pPr>
    </w:p>
    <w:p w:rsidR="009E6865" w:rsidRDefault="009E6865" w:rsidP="0099535F">
      <w:pPr>
        <w:pStyle w:val="font8"/>
        <w:spacing w:before="0" w:beforeAutospacing="0" w:after="0" w:afterAutospacing="0"/>
        <w:ind w:firstLine="284"/>
        <w:jc w:val="center"/>
        <w:textAlignment w:val="baseline"/>
        <w:rPr>
          <w:rStyle w:val="color15"/>
          <w:rFonts w:ascii="Bookman Old Style" w:hAnsi="Bookman Old Style"/>
          <w:b/>
          <w:bdr w:val="none" w:sz="0" w:space="0" w:color="auto" w:frame="1"/>
        </w:rPr>
      </w:pPr>
    </w:p>
    <w:p w:rsidR="009E6865" w:rsidRDefault="009E6865" w:rsidP="0099535F">
      <w:pPr>
        <w:pStyle w:val="font8"/>
        <w:spacing w:before="0" w:beforeAutospacing="0" w:after="0" w:afterAutospacing="0"/>
        <w:ind w:firstLine="284"/>
        <w:jc w:val="center"/>
        <w:textAlignment w:val="baseline"/>
        <w:rPr>
          <w:rStyle w:val="color15"/>
          <w:rFonts w:ascii="Bookman Old Style" w:hAnsi="Bookman Old Style"/>
          <w:b/>
          <w:bdr w:val="none" w:sz="0" w:space="0" w:color="auto" w:frame="1"/>
        </w:rPr>
      </w:pPr>
    </w:p>
    <w:p w:rsidR="009E6865" w:rsidRDefault="009E6865" w:rsidP="0099535F">
      <w:pPr>
        <w:pStyle w:val="font8"/>
        <w:spacing w:before="0" w:beforeAutospacing="0" w:after="0" w:afterAutospacing="0"/>
        <w:ind w:firstLine="284"/>
        <w:jc w:val="center"/>
        <w:textAlignment w:val="baseline"/>
        <w:rPr>
          <w:rStyle w:val="color15"/>
          <w:rFonts w:ascii="Bookman Old Style" w:hAnsi="Bookman Old Style"/>
          <w:b/>
          <w:bdr w:val="none" w:sz="0" w:space="0" w:color="auto" w:frame="1"/>
        </w:rPr>
      </w:pPr>
    </w:p>
    <w:p w:rsidR="007C4F3E" w:rsidRDefault="00320046" w:rsidP="0099535F">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r w:rsidRPr="0039540A">
        <w:rPr>
          <w:rStyle w:val="color15"/>
          <w:rFonts w:ascii="Bookman Old Style" w:hAnsi="Bookman Old Style"/>
          <w:b/>
          <w:sz w:val="26"/>
          <w:szCs w:val="26"/>
          <w:bdr w:val="none" w:sz="0" w:space="0" w:color="auto" w:frame="1"/>
        </w:rPr>
        <w:t>г. Норильск, 2025</w:t>
      </w:r>
    </w:p>
    <w:p w:rsidR="007C4F3E" w:rsidRDefault="007C4F3E">
      <w:pPr>
        <w:rPr>
          <w:rStyle w:val="color15"/>
          <w:rFonts w:ascii="Bookman Old Style" w:eastAsia="Times New Roman" w:hAnsi="Bookman Old Style" w:cs="Times New Roman"/>
          <w:b/>
          <w:sz w:val="26"/>
          <w:szCs w:val="26"/>
          <w:bdr w:val="none" w:sz="0" w:space="0" w:color="auto" w:frame="1"/>
          <w:lang w:eastAsia="ru-RU"/>
        </w:rPr>
      </w:pPr>
      <w:r>
        <w:rPr>
          <w:rStyle w:val="color15"/>
          <w:rFonts w:ascii="Bookman Old Style" w:hAnsi="Bookman Old Style"/>
          <w:b/>
          <w:sz w:val="26"/>
          <w:szCs w:val="26"/>
          <w:bdr w:val="none" w:sz="0" w:space="0" w:color="auto" w:frame="1"/>
        </w:rPr>
        <w:br w:type="page"/>
      </w:r>
    </w:p>
    <w:p w:rsidR="00320046" w:rsidRPr="009E6865" w:rsidRDefault="00320046" w:rsidP="0099535F">
      <w:pPr>
        <w:pStyle w:val="font8"/>
        <w:spacing w:before="0" w:beforeAutospacing="0" w:after="0" w:afterAutospacing="0"/>
        <w:ind w:firstLine="284"/>
        <w:jc w:val="both"/>
        <w:textAlignment w:val="baseline"/>
        <w:rPr>
          <w:rStyle w:val="color15"/>
          <w:rFonts w:ascii="Bookman Old Style" w:hAnsi="Bookman Old Style"/>
          <w:b/>
          <w:bdr w:val="none" w:sz="0" w:space="0" w:color="auto" w:frame="1"/>
        </w:rPr>
      </w:pPr>
    </w:p>
    <w:p w:rsidR="00320046" w:rsidRDefault="00320046" w:rsidP="0099535F">
      <w:pPr>
        <w:spacing w:after="0" w:line="240" w:lineRule="auto"/>
        <w:jc w:val="both"/>
        <w:rPr>
          <w:rFonts w:ascii="Times New Roman" w:hAnsi="Times New Roman" w:cs="Times New Roman"/>
          <w:sz w:val="32"/>
          <w:szCs w:val="32"/>
        </w:rPr>
      </w:pPr>
    </w:p>
    <w:p w:rsidR="009E6865" w:rsidRPr="009E6865" w:rsidRDefault="009E6865" w:rsidP="0099535F">
      <w:pPr>
        <w:spacing w:after="0" w:line="240" w:lineRule="auto"/>
        <w:jc w:val="both"/>
        <w:rPr>
          <w:rFonts w:ascii="Times New Roman" w:hAnsi="Times New Roman" w:cs="Times New Roman"/>
          <w:b/>
          <w:sz w:val="28"/>
          <w:szCs w:val="28"/>
        </w:rPr>
      </w:pPr>
      <w:r w:rsidRPr="009E6865">
        <w:rPr>
          <w:rFonts w:ascii="Times New Roman" w:hAnsi="Times New Roman" w:cs="Times New Roman"/>
          <w:b/>
          <w:sz w:val="28"/>
          <w:szCs w:val="28"/>
        </w:rPr>
        <w:t>Составители методических рекомендаций:</w:t>
      </w:r>
    </w:p>
    <w:p w:rsidR="009E6865" w:rsidRPr="009E6865" w:rsidRDefault="009E6865" w:rsidP="0099535F">
      <w:pPr>
        <w:spacing w:after="0" w:line="240" w:lineRule="auto"/>
        <w:jc w:val="both"/>
        <w:rPr>
          <w:rFonts w:ascii="Times New Roman" w:hAnsi="Times New Roman" w:cs="Times New Roman"/>
          <w:b/>
          <w:sz w:val="30"/>
          <w:szCs w:val="30"/>
        </w:rPr>
      </w:pPr>
    </w:p>
    <w:p w:rsidR="009E6865" w:rsidRPr="009E6865" w:rsidRDefault="009E6865" w:rsidP="0099535F">
      <w:pPr>
        <w:spacing w:after="0" w:line="240" w:lineRule="auto"/>
        <w:jc w:val="both"/>
        <w:rPr>
          <w:rFonts w:ascii="Times New Roman" w:hAnsi="Times New Roman" w:cs="Times New Roman"/>
          <w:sz w:val="26"/>
          <w:szCs w:val="26"/>
        </w:rPr>
      </w:pPr>
      <w:r w:rsidRPr="009E6865">
        <w:rPr>
          <w:rFonts w:ascii="Times New Roman" w:hAnsi="Times New Roman" w:cs="Times New Roman"/>
          <w:sz w:val="26"/>
          <w:szCs w:val="26"/>
        </w:rPr>
        <w:t>Литвяк Светлана Викторовна, методист МБУ «Методический центр»;</w:t>
      </w:r>
    </w:p>
    <w:p w:rsidR="009E6865" w:rsidRPr="009E6865" w:rsidRDefault="009E6865" w:rsidP="0099535F">
      <w:pPr>
        <w:spacing w:after="0" w:line="240" w:lineRule="auto"/>
        <w:jc w:val="both"/>
        <w:rPr>
          <w:rFonts w:ascii="Times New Roman" w:hAnsi="Times New Roman" w:cs="Times New Roman"/>
          <w:sz w:val="26"/>
          <w:szCs w:val="26"/>
        </w:rPr>
      </w:pPr>
      <w:r w:rsidRPr="009E6865">
        <w:rPr>
          <w:rFonts w:ascii="Times New Roman" w:hAnsi="Times New Roman" w:cs="Times New Roman"/>
          <w:sz w:val="26"/>
          <w:szCs w:val="26"/>
        </w:rPr>
        <w:t>Тарайкина Елена Леонидовна, учитель-логопед МБДОУ «ДС № 24 «Родничок», руководитель ГМО учителей - логопедов М</w:t>
      </w:r>
      <w:proofErr w:type="gramStart"/>
      <w:r w:rsidRPr="009E6865">
        <w:rPr>
          <w:rFonts w:ascii="Times New Roman" w:hAnsi="Times New Roman" w:cs="Times New Roman"/>
          <w:sz w:val="26"/>
          <w:szCs w:val="26"/>
        </w:rPr>
        <w:t>Б(</w:t>
      </w:r>
      <w:proofErr w:type="gramEnd"/>
      <w:r w:rsidRPr="009E6865">
        <w:rPr>
          <w:rFonts w:ascii="Times New Roman" w:hAnsi="Times New Roman" w:cs="Times New Roman"/>
          <w:sz w:val="26"/>
          <w:szCs w:val="26"/>
        </w:rPr>
        <w:t>А)ДОУ г. Норильска;</w:t>
      </w:r>
    </w:p>
    <w:p w:rsidR="009E6865" w:rsidRPr="009E6865" w:rsidRDefault="009E6865" w:rsidP="0099535F">
      <w:pPr>
        <w:spacing w:after="0" w:line="240" w:lineRule="auto"/>
        <w:jc w:val="both"/>
        <w:rPr>
          <w:rFonts w:ascii="Times New Roman" w:hAnsi="Times New Roman" w:cs="Times New Roman"/>
          <w:sz w:val="26"/>
          <w:szCs w:val="26"/>
        </w:rPr>
      </w:pPr>
      <w:proofErr w:type="spellStart"/>
      <w:r w:rsidRPr="009E6865">
        <w:rPr>
          <w:rFonts w:ascii="Times New Roman" w:hAnsi="Times New Roman" w:cs="Times New Roman"/>
          <w:sz w:val="26"/>
          <w:szCs w:val="26"/>
        </w:rPr>
        <w:t>Бецан</w:t>
      </w:r>
      <w:proofErr w:type="spellEnd"/>
      <w:r w:rsidRPr="009E6865">
        <w:rPr>
          <w:rFonts w:ascii="Times New Roman" w:hAnsi="Times New Roman" w:cs="Times New Roman"/>
          <w:sz w:val="26"/>
          <w:szCs w:val="26"/>
        </w:rPr>
        <w:t xml:space="preserve"> Светлана Валерьевна, учитель-логопед МБДОУ «ДС № 3 «Солнышко»;</w:t>
      </w:r>
    </w:p>
    <w:p w:rsidR="009E6865" w:rsidRPr="009E6865" w:rsidRDefault="009E6865" w:rsidP="0099535F">
      <w:pPr>
        <w:spacing w:after="0" w:line="240" w:lineRule="auto"/>
        <w:jc w:val="both"/>
        <w:rPr>
          <w:rFonts w:ascii="Times New Roman" w:hAnsi="Times New Roman" w:cs="Times New Roman"/>
          <w:sz w:val="26"/>
          <w:szCs w:val="26"/>
        </w:rPr>
      </w:pPr>
      <w:proofErr w:type="spellStart"/>
      <w:r w:rsidRPr="009E6865">
        <w:rPr>
          <w:rFonts w:ascii="Times New Roman" w:hAnsi="Times New Roman" w:cs="Times New Roman"/>
          <w:sz w:val="26"/>
          <w:szCs w:val="26"/>
        </w:rPr>
        <w:t>Казбанова</w:t>
      </w:r>
      <w:proofErr w:type="spellEnd"/>
      <w:r w:rsidRPr="009E6865">
        <w:rPr>
          <w:rFonts w:ascii="Times New Roman" w:hAnsi="Times New Roman" w:cs="Times New Roman"/>
          <w:sz w:val="26"/>
          <w:szCs w:val="26"/>
        </w:rPr>
        <w:t xml:space="preserve"> Светлана Владимировна, учитель-логопед МБДОУ «ДС №59 «Золушка»;</w:t>
      </w:r>
    </w:p>
    <w:p w:rsidR="00320046" w:rsidRPr="009E6865" w:rsidRDefault="009E6865" w:rsidP="0099535F">
      <w:pPr>
        <w:spacing w:after="0" w:line="240" w:lineRule="auto"/>
        <w:jc w:val="both"/>
        <w:rPr>
          <w:rFonts w:ascii="Times New Roman" w:hAnsi="Times New Roman" w:cs="Times New Roman"/>
          <w:sz w:val="26"/>
          <w:szCs w:val="26"/>
        </w:rPr>
      </w:pPr>
      <w:proofErr w:type="spellStart"/>
      <w:r w:rsidRPr="009E6865">
        <w:rPr>
          <w:rFonts w:ascii="Times New Roman" w:hAnsi="Times New Roman" w:cs="Times New Roman"/>
          <w:sz w:val="26"/>
          <w:szCs w:val="26"/>
        </w:rPr>
        <w:t>Овчарук</w:t>
      </w:r>
      <w:proofErr w:type="spellEnd"/>
      <w:r w:rsidRPr="009E6865">
        <w:rPr>
          <w:rFonts w:ascii="Times New Roman" w:hAnsi="Times New Roman" w:cs="Times New Roman"/>
          <w:sz w:val="26"/>
          <w:szCs w:val="26"/>
        </w:rPr>
        <w:t xml:space="preserve"> Марина </w:t>
      </w:r>
      <w:proofErr w:type="spellStart"/>
      <w:r w:rsidRPr="009E6865">
        <w:rPr>
          <w:rFonts w:ascii="Times New Roman" w:hAnsi="Times New Roman" w:cs="Times New Roman"/>
          <w:sz w:val="26"/>
          <w:szCs w:val="26"/>
        </w:rPr>
        <w:t>Николаевна</w:t>
      </w:r>
      <w:proofErr w:type="gramStart"/>
      <w:r w:rsidRPr="009E6865">
        <w:rPr>
          <w:rFonts w:ascii="Times New Roman" w:hAnsi="Times New Roman" w:cs="Times New Roman"/>
          <w:sz w:val="26"/>
          <w:szCs w:val="26"/>
        </w:rPr>
        <w:t>,у</w:t>
      </w:r>
      <w:proofErr w:type="gramEnd"/>
      <w:r w:rsidRPr="009E6865">
        <w:rPr>
          <w:rFonts w:ascii="Times New Roman" w:hAnsi="Times New Roman" w:cs="Times New Roman"/>
          <w:sz w:val="26"/>
          <w:szCs w:val="26"/>
        </w:rPr>
        <w:t>читель-логопед</w:t>
      </w:r>
      <w:proofErr w:type="spellEnd"/>
      <w:r w:rsidRPr="009E6865">
        <w:rPr>
          <w:rFonts w:ascii="Times New Roman" w:hAnsi="Times New Roman" w:cs="Times New Roman"/>
          <w:sz w:val="26"/>
          <w:szCs w:val="26"/>
        </w:rPr>
        <w:t xml:space="preserve"> МБДОУ «ДС № 29 «Вишенка».</w:t>
      </w:r>
    </w:p>
    <w:p w:rsidR="00FD07EA" w:rsidRDefault="00FD07EA" w:rsidP="00FD07EA">
      <w:pPr>
        <w:shd w:val="clear" w:color="auto" w:fill="FFFFFF"/>
        <w:tabs>
          <w:tab w:val="left" w:pos="851"/>
        </w:tabs>
        <w:ind w:firstLine="567"/>
        <w:jc w:val="both"/>
        <w:rPr>
          <w:sz w:val="24"/>
          <w:szCs w:val="24"/>
        </w:rPr>
      </w:pPr>
    </w:p>
    <w:p w:rsidR="00FD07EA" w:rsidRDefault="00FD07EA" w:rsidP="00FD07EA">
      <w:pPr>
        <w:shd w:val="clear" w:color="auto" w:fill="FFFFFF"/>
        <w:tabs>
          <w:tab w:val="left" w:pos="851"/>
        </w:tabs>
        <w:ind w:firstLine="567"/>
        <w:jc w:val="both"/>
        <w:rPr>
          <w:sz w:val="24"/>
          <w:szCs w:val="24"/>
        </w:rPr>
      </w:pPr>
    </w:p>
    <w:p w:rsidR="00FD07EA" w:rsidRPr="00FD07EA" w:rsidRDefault="00FD07EA" w:rsidP="00FD07EA">
      <w:pPr>
        <w:shd w:val="clear" w:color="auto" w:fill="FFFFFF"/>
        <w:tabs>
          <w:tab w:val="left" w:pos="851"/>
        </w:tabs>
        <w:ind w:firstLine="567"/>
        <w:jc w:val="both"/>
        <w:rPr>
          <w:rFonts w:ascii="Times New Roman" w:hAnsi="Times New Roman" w:cs="Times New Roman"/>
          <w:sz w:val="24"/>
          <w:szCs w:val="24"/>
        </w:rPr>
      </w:pPr>
      <w:r w:rsidRPr="00FD07EA">
        <w:rPr>
          <w:rFonts w:ascii="Times New Roman" w:hAnsi="Times New Roman" w:cs="Times New Roman"/>
          <w:sz w:val="24"/>
          <w:szCs w:val="24"/>
        </w:rPr>
        <w:t xml:space="preserve">QR – код для скачивания </w:t>
      </w:r>
    </w:p>
    <w:p w:rsidR="00FD07EA" w:rsidRDefault="00FD07EA" w:rsidP="00FD07EA">
      <w:pPr>
        <w:shd w:val="clear" w:color="auto" w:fill="FFFFFF"/>
        <w:tabs>
          <w:tab w:val="left" w:pos="851"/>
        </w:tabs>
        <w:ind w:firstLine="567"/>
        <w:jc w:val="both"/>
        <w:rPr>
          <w:sz w:val="24"/>
          <w:szCs w:val="24"/>
        </w:rPr>
      </w:pPr>
      <w:r>
        <w:rPr>
          <w:noProof/>
        </w:rPr>
        <w:drawing>
          <wp:inline distT="0" distB="0" distL="0" distR="0">
            <wp:extent cx="1552575" cy="1552575"/>
            <wp:effectExtent l="19050" t="0" r="9525" b="0"/>
            <wp:docPr id="4" name="Рисунок 4" descr="http://qrcoder.ru/code/?https%3A%2F%2Fcloud.mail.ru%2Fpublic%2FpBGv%2Ft9e6AfRev&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qrcoder.ru/code/?https%3A%2F%2Fcloud.mail.ru%2Fpublic%2FpBGv%2Ft9e6AfRev&amp;4&amp;0"/>
                    <pic:cNvPicPr>
                      <a:picLocks noChangeAspect="1" noChangeArrowheads="1"/>
                    </pic:cNvPicPr>
                  </pic:nvPicPr>
                  <pic:blipFill>
                    <a:blip r:embed="rId9" cstate="print"/>
                    <a:srcRect/>
                    <a:stretch>
                      <a:fillRect/>
                    </a:stretch>
                  </pic:blipFill>
                  <pic:spPr bwMode="auto">
                    <a:xfrm>
                      <a:off x="0" y="0"/>
                      <a:ext cx="1552575" cy="1552575"/>
                    </a:xfrm>
                    <a:prstGeom prst="rect">
                      <a:avLst/>
                    </a:prstGeom>
                    <a:noFill/>
                    <a:ln w="9525">
                      <a:noFill/>
                      <a:miter lim="800000"/>
                      <a:headEnd/>
                      <a:tailEnd/>
                    </a:ln>
                  </pic:spPr>
                </pic:pic>
              </a:graphicData>
            </a:graphic>
          </wp:inline>
        </w:drawing>
      </w:r>
    </w:p>
    <w:p w:rsidR="00FD07EA" w:rsidRPr="00ED3F10" w:rsidRDefault="00FD07EA" w:rsidP="00FD07EA">
      <w:pPr>
        <w:shd w:val="clear" w:color="auto" w:fill="FFFFFF"/>
        <w:tabs>
          <w:tab w:val="left" w:pos="851"/>
        </w:tabs>
        <w:ind w:firstLine="567"/>
        <w:jc w:val="both"/>
        <w:rPr>
          <w:sz w:val="24"/>
          <w:szCs w:val="24"/>
        </w:rPr>
      </w:pPr>
    </w:p>
    <w:p w:rsidR="00FD07EA" w:rsidRDefault="00FD07EA" w:rsidP="00FD07EA">
      <w:pPr>
        <w:shd w:val="clear" w:color="auto" w:fill="FFFFFF"/>
        <w:tabs>
          <w:tab w:val="left" w:pos="851"/>
        </w:tabs>
        <w:ind w:firstLine="567"/>
        <w:jc w:val="both"/>
        <w:rPr>
          <w:sz w:val="24"/>
          <w:szCs w:val="24"/>
        </w:rPr>
      </w:pPr>
      <w:hyperlink r:id="rId10" w:history="1">
        <w:r w:rsidRPr="0024713A">
          <w:rPr>
            <w:rStyle w:val="a7"/>
            <w:sz w:val="24"/>
            <w:szCs w:val="24"/>
          </w:rPr>
          <w:t>https://cloud.mail.ru/public/pBGv/t9e6AfRev</w:t>
        </w:r>
      </w:hyperlink>
    </w:p>
    <w:p w:rsidR="00FD07EA" w:rsidRPr="00ED3F10" w:rsidRDefault="00FD07EA" w:rsidP="00FD07EA">
      <w:pPr>
        <w:shd w:val="clear" w:color="auto" w:fill="FFFFFF"/>
        <w:tabs>
          <w:tab w:val="left" w:pos="851"/>
        </w:tabs>
        <w:ind w:firstLine="567"/>
        <w:jc w:val="both"/>
        <w:rPr>
          <w:sz w:val="24"/>
          <w:szCs w:val="24"/>
        </w:rPr>
      </w:pPr>
    </w:p>
    <w:p w:rsidR="009E6865" w:rsidRDefault="009E6865" w:rsidP="0099535F">
      <w:pPr>
        <w:spacing w:after="0" w:line="240" w:lineRule="auto"/>
        <w:jc w:val="both"/>
        <w:rPr>
          <w:rFonts w:ascii="Times New Roman" w:hAnsi="Times New Roman" w:cs="Times New Roman"/>
          <w:sz w:val="28"/>
          <w:szCs w:val="28"/>
        </w:rPr>
      </w:pPr>
    </w:p>
    <w:p w:rsidR="00FD07EA" w:rsidRDefault="00FD07EA" w:rsidP="0099535F">
      <w:pPr>
        <w:spacing w:after="0" w:line="240" w:lineRule="auto"/>
        <w:jc w:val="both"/>
        <w:rPr>
          <w:rFonts w:ascii="Times New Roman" w:hAnsi="Times New Roman" w:cs="Times New Roman"/>
          <w:sz w:val="28"/>
          <w:szCs w:val="28"/>
        </w:rPr>
      </w:pPr>
    </w:p>
    <w:p w:rsidR="00FD07EA" w:rsidRDefault="00FD07EA">
      <w:pPr>
        <w:rPr>
          <w:rFonts w:ascii="Times New Roman" w:hAnsi="Times New Roman" w:cs="Times New Roman"/>
          <w:sz w:val="28"/>
          <w:szCs w:val="28"/>
        </w:rPr>
      </w:pPr>
      <w:r>
        <w:rPr>
          <w:rFonts w:ascii="Times New Roman" w:hAnsi="Times New Roman" w:cs="Times New Roman"/>
          <w:sz w:val="28"/>
          <w:szCs w:val="28"/>
        </w:rPr>
        <w:br w:type="page"/>
      </w:r>
    </w:p>
    <w:p w:rsidR="00FD07EA" w:rsidRPr="009E6865" w:rsidRDefault="00FD07EA" w:rsidP="0099535F">
      <w:pPr>
        <w:spacing w:after="0" w:line="240" w:lineRule="auto"/>
        <w:jc w:val="both"/>
        <w:rPr>
          <w:rFonts w:ascii="Times New Roman" w:hAnsi="Times New Roman" w:cs="Times New Roman"/>
          <w:sz w:val="28"/>
          <w:szCs w:val="28"/>
        </w:rPr>
      </w:pPr>
    </w:p>
    <w:p w:rsidR="00660AF3" w:rsidRPr="00AB348F" w:rsidRDefault="00660AF3" w:rsidP="0099535F">
      <w:pPr>
        <w:spacing w:after="0" w:line="240" w:lineRule="auto"/>
        <w:jc w:val="both"/>
        <w:rPr>
          <w:rFonts w:ascii="Times New Roman" w:hAnsi="Times New Roman" w:cs="Times New Roman"/>
          <w:b/>
          <w:color w:val="000000" w:themeColor="text1"/>
          <w:sz w:val="28"/>
          <w:szCs w:val="28"/>
        </w:rPr>
      </w:pPr>
      <w:bookmarkStart w:id="0" w:name="_GoBack"/>
      <w:bookmarkEnd w:id="0"/>
      <w:r w:rsidRPr="00AB348F">
        <w:rPr>
          <w:rFonts w:ascii="Times New Roman" w:hAnsi="Times New Roman" w:cs="Times New Roman"/>
          <w:b/>
          <w:color w:val="000000" w:themeColor="text1"/>
          <w:sz w:val="28"/>
          <w:szCs w:val="28"/>
        </w:rPr>
        <w:t>Аннотация</w:t>
      </w:r>
    </w:p>
    <w:p w:rsidR="00660AF3" w:rsidRPr="00AB348F" w:rsidRDefault="00660AF3" w:rsidP="0099535F">
      <w:pPr>
        <w:pStyle w:val="futurismarkdown-paragraph"/>
        <w:shd w:val="clear" w:color="auto" w:fill="FFFFFF"/>
        <w:spacing w:before="0" w:beforeAutospacing="0" w:after="0" w:afterAutospacing="0"/>
        <w:ind w:firstLine="708"/>
        <w:jc w:val="both"/>
        <w:rPr>
          <w:color w:val="000000" w:themeColor="text1"/>
          <w:sz w:val="28"/>
          <w:szCs w:val="28"/>
        </w:rPr>
      </w:pPr>
      <w:r w:rsidRPr="00AB348F">
        <w:rPr>
          <w:color w:val="000000" w:themeColor="text1"/>
          <w:sz w:val="28"/>
          <w:szCs w:val="28"/>
        </w:rPr>
        <w:t>Методические рекомендации разработаны в помощь учителям-логопедам дошкольных образовательных учреждений.</w:t>
      </w:r>
    </w:p>
    <w:p w:rsidR="00660AF3" w:rsidRPr="00AB348F" w:rsidRDefault="00660AF3" w:rsidP="0099535F">
      <w:pPr>
        <w:pStyle w:val="futurismarkdown-paragraph"/>
        <w:shd w:val="clear" w:color="auto" w:fill="FFFFFF"/>
        <w:spacing w:before="0" w:beforeAutospacing="0" w:after="0" w:afterAutospacing="0"/>
        <w:jc w:val="both"/>
        <w:rPr>
          <w:color w:val="000000" w:themeColor="text1"/>
          <w:sz w:val="28"/>
          <w:szCs w:val="28"/>
        </w:rPr>
      </w:pPr>
      <w:r w:rsidRPr="00AB348F">
        <w:rPr>
          <w:color w:val="000000" w:themeColor="text1"/>
          <w:sz w:val="28"/>
          <w:szCs w:val="28"/>
        </w:rPr>
        <w:t>Цель методических рекомендаций</w:t>
      </w:r>
      <w:r w:rsidR="009E6865">
        <w:rPr>
          <w:color w:val="000000" w:themeColor="text1"/>
          <w:sz w:val="28"/>
          <w:szCs w:val="28"/>
        </w:rPr>
        <w:t xml:space="preserve"> </w:t>
      </w:r>
      <w:r w:rsidR="009E6865">
        <w:rPr>
          <w:color w:val="000000" w:themeColor="text1"/>
          <w:sz w:val="28"/>
          <w:szCs w:val="28"/>
        </w:rPr>
        <w:sym w:font="Symbol" w:char="F02D"/>
      </w:r>
      <w:r w:rsidR="009E6865">
        <w:rPr>
          <w:color w:val="000000" w:themeColor="text1"/>
          <w:sz w:val="28"/>
          <w:szCs w:val="28"/>
        </w:rPr>
        <w:t xml:space="preserve"> </w:t>
      </w:r>
      <w:r w:rsidRPr="00AB348F">
        <w:rPr>
          <w:color w:val="000000" w:themeColor="text1"/>
          <w:sz w:val="28"/>
          <w:szCs w:val="28"/>
        </w:rPr>
        <w:t xml:space="preserve">оказание методической помощи учителям-логопедам по вопросам проведения дифференциальной диагностики </w:t>
      </w:r>
      <w:proofErr w:type="spellStart"/>
      <w:r w:rsidRPr="00AB348F">
        <w:rPr>
          <w:color w:val="000000" w:themeColor="text1"/>
          <w:sz w:val="28"/>
          <w:szCs w:val="28"/>
        </w:rPr>
        <w:t>психоречевого</w:t>
      </w:r>
      <w:proofErr w:type="spellEnd"/>
      <w:r w:rsidRPr="00AB348F">
        <w:rPr>
          <w:color w:val="000000" w:themeColor="text1"/>
          <w:sz w:val="28"/>
          <w:szCs w:val="28"/>
        </w:rPr>
        <w:t xml:space="preserve"> развития детей с расстройствами </w:t>
      </w:r>
      <w:proofErr w:type="spellStart"/>
      <w:r w:rsidRPr="00AB348F">
        <w:rPr>
          <w:color w:val="000000" w:themeColor="text1"/>
          <w:sz w:val="28"/>
          <w:szCs w:val="28"/>
        </w:rPr>
        <w:t>аутистического</w:t>
      </w:r>
      <w:proofErr w:type="spellEnd"/>
      <w:r w:rsidRPr="00AB348F">
        <w:rPr>
          <w:color w:val="000000" w:themeColor="text1"/>
          <w:sz w:val="28"/>
          <w:szCs w:val="28"/>
        </w:rPr>
        <w:t xml:space="preserve"> спектра (далее РАС) и задержкой психического развития (далее ЗПР).</w:t>
      </w:r>
    </w:p>
    <w:p w:rsidR="00660AF3" w:rsidRPr="00AB348F" w:rsidRDefault="00660AF3" w:rsidP="0099535F">
      <w:pPr>
        <w:pStyle w:val="futurismarkdown-paragraph"/>
        <w:shd w:val="clear" w:color="auto" w:fill="FFFFFF"/>
        <w:spacing w:before="0" w:beforeAutospacing="0" w:after="0" w:afterAutospacing="0"/>
        <w:jc w:val="both"/>
        <w:rPr>
          <w:color w:val="000000" w:themeColor="text1"/>
          <w:sz w:val="28"/>
          <w:szCs w:val="28"/>
        </w:rPr>
      </w:pPr>
      <w:r w:rsidRPr="00AB348F">
        <w:rPr>
          <w:color w:val="000000" w:themeColor="text1"/>
          <w:sz w:val="28"/>
          <w:szCs w:val="28"/>
        </w:rPr>
        <w:t xml:space="preserve">Методические рекомендации включают в себя характеристики </w:t>
      </w:r>
      <w:proofErr w:type="spellStart"/>
      <w:r w:rsidRPr="00AB348F">
        <w:rPr>
          <w:color w:val="000000" w:themeColor="text1"/>
          <w:sz w:val="28"/>
          <w:szCs w:val="28"/>
        </w:rPr>
        <w:t>психоречевого</w:t>
      </w:r>
      <w:proofErr w:type="spellEnd"/>
      <w:r w:rsidRPr="00AB348F">
        <w:rPr>
          <w:color w:val="000000" w:themeColor="text1"/>
          <w:sz w:val="28"/>
          <w:szCs w:val="28"/>
        </w:rPr>
        <w:t xml:space="preserve"> развития дошкольников с РАС и ЗПР, сравнительную таблицу по критериям дифференциальной диагностики </w:t>
      </w:r>
      <w:proofErr w:type="spellStart"/>
      <w:r w:rsidRPr="00AB348F">
        <w:rPr>
          <w:color w:val="000000" w:themeColor="text1"/>
          <w:sz w:val="28"/>
          <w:szCs w:val="28"/>
        </w:rPr>
        <w:t>психоречевого</w:t>
      </w:r>
      <w:proofErr w:type="spellEnd"/>
      <w:r w:rsidRPr="00AB348F">
        <w:rPr>
          <w:color w:val="000000" w:themeColor="text1"/>
          <w:sz w:val="28"/>
          <w:szCs w:val="28"/>
        </w:rPr>
        <w:t xml:space="preserve"> развития детей с РАС и ЗПР, данные которой могут использоваться как практический материал для составления логопедических представлений, заключений и характеристик по результатам обследования детей с ОВЗ. В приложении представлены речевые карты для детей с РАС и ЗПР, ссылки на электронные источники.</w:t>
      </w:r>
    </w:p>
    <w:p w:rsidR="009E6865" w:rsidRDefault="00660AF3" w:rsidP="0099535F">
      <w:pPr>
        <w:pStyle w:val="futurismarkdown-paragraph"/>
        <w:shd w:val="clear" w:color="auto" w:fill="FFFFFF"/>
        <w:spacing w:before="0" w:beforeAutospacing="0" w:after="0" w:afterAutospacing="0"/>
        <w:ind w:firstLine="708"/>
        <w:jc w:val="both"/>
        <w:rPr>
          <w:color w:val="000000" w:themeColor="text1"/>
          <w:sz w:val="28"/>
          <w:szCs w:val="28"/>
        </w:rPr>
      </w:pPr>
      <w:r w:rsidRPr="00AB348F">
        <w:rPr>
          <w:color w:val="000000" w:themeColor="text1"/>
          <w:sz w:val="28"/>
          <w:szCs w:val="28"/>
        </w:rPr>
        <w:t xml:space="preserve">Составили данные методические рекомендации и разработали сравнительные критерии дифференциальной диагностики </w:t>
      </w:r>
      <w:proofErr w:type="spellStart"/>
      <w:r w:rsidRPr="00AB348F">
        <w:rPr>
          <w:color w:val="000000" w:themeColor="text1"/>
          <w:sz w:val="28"/>
          <w:szCs w:val="28"/>
        </w:rPr>
        <w:t>психоречевого</w:t>
      </w:r>
      <w:proofErr w:type="spellEnd"/>
      <w:r w:rsidRPr="00AB348F">
        <w:rPr>
          <w:color w:val="000000" w:themeColor="text1"/>
          <w:sz w:val="28"/>
          <w:szCs w:val="28"/>
        </w:rPr>
        <w:t xml:space="preserve"> развития дошкольников с РАС и ЗПР</w:t>
      </w:r>
      <w:r w:rsidR="009E6865">
        <w:rPr>
          <w:color w:val="000000" w:themeColor="text1"/>
          <w:sz w:val="28"/>
          <w:szCs w:val="28"/>
        </w:rPr>
        <w:t>.</w:t>
      </w:r>
    </w:p>
    <w:p w:rsidR="009E6865" w:rsidRDefault="009E6865" w:rsidP="0099535F">
      <w:pPr>
        <w:pStyle w:val="futurismarkdown-paragraph"/>
        <w:shd w:val="clear" w:color="auto" w:fill="FFFFFF"/>
        <w:spacing w:before="0" w:beforeAutospacing="0" w:after="0" w:afterAutospacing="0"/>
        <w:jc w:val="both"/>
        <w:rPr>
          <w:color w:val="000000" w:themeColor="text1"/>
          <w:sz w:val="28"/>
          <w:szCs w:val="28"/>
        </w:rPr>
      </w:pPr>
    </w:p>
    <w:p w:rsidR="009E6865" w:rsidRDefault="009E6865" w:rsidP="0099535F">
      <w:pPr>
        <w:pStyle w:val="futurismarkdown-paragraph"/>
        <w:shd w:val="clear" w:color="auto" w:fill="FFFFFF"/>
        <w:spacing w:before="0" w:beforeAutospacing="0" w:after="0" w:afterAutospacing="0"/>
        <w:jc w:val="both"/>
        <w:rPr>
          <w:color w:val="000000" w:themeColor="text1"/>
          <w:sz w:val="28"/>
          <w:szCs w:val="28"/>
        </w:rPr>
      </w:pPr>
    </w:p>
    <w:p w:rsidR="009E6865" w:rsidRDefault="009E6865" w:rsidP="0099535F">
      <w:pPr>
        <w:pStyle w:val="futurismarkdown-paragraph"/>
        <w:shd w:val="clear" w:color="auto" w:fill="FFFFFF"/>
        <w:spacing w:before="0" w:beforeAutospacing="0" w:after="0" w:afterAutospacing="0"/>
        <w:jc w:val="both"/>
        <w:rPr>
          <w:color w:val="000000" w:themeColor="text1"/>
          <w:sz w:val="28"/>
          <w:szCs w:val="28"/>
        </w:rPr>
      </w:pPr>
    </w:p>
    <w:p w:rsidR="009E6865" w:rsidRDefault="009E6865" w:rsidP="0099535F">
      <w:pPr>
        <w:pStyle w:val="futurismarkdown-paragraph"/>
        <w:shd w:val="clear" w:color="auto" w:fill="FFFFFF"/>
        <w:spacing w:before="0" w:beforeAutospacing="0" w:after="0" w:afterAutospacing="0"/>
        <w:jc w:val="both"/>
        <w:rPr>
          <w:color w:val="000000" w:themeColor="text1"/>
          <w:sz w:val="28"/>
          <w:szCs w:val="28"/>
        </w:rPr>
      </w:pPr>
    </w:p>
    <w:p w:rsidR="009E6865" w:rsidRDefault="009E6865" w:rsidP="0099535F">
      <w:pPr>
        <w:pStyle w:val="futurismarkdown-paragraph"/>
        <w:shd w:val="clear" w:color="auto" w:fill="FFFFFF"/>
        <w:spacing w:before="0" w:beforeAutospacing="0" w:after="0" w:afterAutospacing="0"/>
        <w:jc w:val="both"/>
        <w:rPr>
          <w:color w:val="000000" w:themeColor="text1"/>
          <w:sz w:val="28"/>
          <w:szCs w:val="28"/>
        </w:rPr>
      </w:pPr>
    </w:p>
    <w:p w:rsidR="009E6865" w:rsidRDefault="009E6865" w:rsidP="0099535F">
      <w:pPr>
        <w:pStyle w:val="futurismarkdown-paragraph"/>
        <w:shd w:val="clear" w:color="auto" w:fill="FFFFFF"/>
        <w:spacing w:before="0" w:beforeAutospacing="0" w:after="0" w:afterAutospacing="0"/>
        <w:jc w:val="both"/>
        <w:rPr>
          <w:color w:val="000000" w:themeColor="text1"/>
          <w:sz w:val="28"/>
          <w:szCs w:val="28"/>
        </w:rPr>
      </w:pPr>
    </w:p>
    <w:p w:rsidR="009E6865" w:rsidRDefault="009E6865" w:rsidP="0099535F">
      <w:pPr>
        <w:pStyle w:val="futurismarkdown-paragraph"/>
        <w:shd w:val="clear" w:color="auto" w:fill="FFFFFF"/>
        <w:spacing w:before="0" w:beforeAutospacing="0" w:after="0" w:afterAutospacing="0"/>
        <w:jc w:val="both"/>
        <w:rPr>
          <w:color w:val="000000" w:themeColor="text1"/>
          <w:sz w:val="28"/>
          <w:szCs w:val="28"/>
        </w:rPr>
      </w:pPr>
    </w:p>
    <w:p w:rsidR="009E6865" w:rsidRDefault="009E6865" w:rsidP="0099535F">
      <w:pPr>
        <w:pStyle w:val="futurismarkdown-paragraph"/>
        <w:shd w:val="clear" w:color="auto" w:fill="FFFFFF"/>
        <w:spacing w:before="0" w:beforeAutospacing="0" w:after="0" w:afterAutospacing="0"/>
        <w:jc w:val="both"/>
        <w:rPr>
          <w:color w:val="000000" w:themeColor="text1"/>
          <w:sz w:val="28"/>
          <w:szCs w:val="28"/>
        </w:rPr>
      </w:pPr>
    </w:p>
    <w:p w:rsidR="009E6865" w:rsidRDefault="009E6865" w:rsidP="0099535F">
      <w:pPr>
        <w:pStyle w:val="futurismarkdown-paragraph"/>
        <w:shd w:val="clear" w:color="auto" w:fill="FFFFFF"/>
        <w:spacing w:before="0" w:beforeAutospacing="0" w:after="0" w:afterAutospacing="0"/>
        <w:jc w:val="both"/>
        <w:rPr>
          <w:color w:val="000000" w:themeColor="text1"/>
          <w:sz w:val="28"/>
          <w:szCs w:val="28"/>
        </w:rPr>
      </w:pPr>
    </w:p>
    <w:p w:rsidR="009E6865" w:rsidRDefault="009E6865" w:rsidP="0099535F">
      <w:pPr>
        <w:pStyle w:val="futurismarkdown-paragraph"/>
        <w:shd w:val="clear" w:color="auto" w:fill="FFFFFF"/>
        <w:spacing w:before="0" w:beforeAutospacing="0" w:after="0" w:afterAutospacing="0"/>
        <w:jc w:val="both"/>
        <w:rPr>
          <w:color w:val="000000" w:themeColor="text1"/>
          <w:sz w:val="28"/>
          <w:szCs w:val="28"/>
        </w:rPr>
      </w:pPr>
    </w:p>
    <w:p w:rsidR="00291919" w:rsidRDefault="00291919" w:rsidP="0099535F">
      <w:pPr>
        <w:pStyle w:val="futurismarkdown-paragraph"/>
        <w:shd w:val="clear" w:color="auto" w:fill="FFFFFF"/>
        <w:spacing w:before="0" w:beforeAutospacing="0" w:after="0" w:afterAutospacing="0"/>
        <w:jc w:val="both"/>
        <w:rPr>
          <w:color w:val="000000" w:themeColor="text1"/>
          <w:sz w:val="28"/>
          <w:szCs w:val="28"/>
        </w:rPr>
      </w:pPr>
    </w:p>
    <w:p w:rsidR="00291919" w:rsidRDefault="00291919" w:rsidP="0099535F">
      <w:pPr>
        <w:pStyle w:val="futurismarkdown-paragraph"/>
        <w:shd w:val="clear" w:color="auto" w:fill="FFFFFF"/>
        <w:spacing w:before="0" w:beforeAutospacing="0" w:after="0" w:afterAutospacing="0"/>
        <w:jc w:val="both"/>
        <w:rPr>
          <w:color w:val="000000" w:themeColor="text1"/>
          <w:sz w:val="28"/>
          <w:szCs w:val="28"/>
        </w:rPr>
      </w:pPr>
    </w:p>
    <w:p w:rsidR="00291919" w:rsidRDefault="00291919" w:rsidP="0099535F">
      <w:pPr>
        <w:pStyle w:val="futurismarkdown-paragraph"/>
        <w:shd w:val="clear" w:color="auto" w:fill="FFFFFF"/>
        <w:spacing w:before="0" w:beforeAutospacing="0" w:after="0" w:afterAutospacing="0"/>
        <w:jc w:val="both"/>
        <w:rPr>
          <w:color w:val="000000" w:themeColor="text1"/>
          <w:sz w:val="28"/>
          <w:szCs w:val="28"/>
        </w:rPr>
      </w:pPr>
    </w:p>
    <w:p w:rsidR="00291919" w:rsidRDefault="00291919" w:rsidP="0099535F">
      <w:pPr>
        <w:pStyle w:val="futurismarkdown-paragraph"/>
        <w:shd w:val="clear" w:color="auto" w:fill="FFFFFF"/>
        <w:spacing w:before="0" w:beforeAutospacing="0" w:after="0" w:afterAutospacing="0"/>
        <w:jc w:val="both"/>
        <w:rPr>
          <w:color w:val="000000" w:themeColor="text1"/>
          <w:sz w:val="28"/>
          <w:szCs w:val="28"/>
        </w:rPr>
      </w:pPr>
    </w:p>
    <w:p w:rsidR="009E6865" w:rsidRDefault="009E6865" w:rsidP="0099535F">
      <w:pPr>
        <w:pStyle w:val="futurismarkdown-paragraph"/>
        <w:shd w:val="clear" w:color="auto" w:fill="FFFFFF"/>
        <w:spacing w:before="0" w:beforeAutospacing="0" w:after="0" w:afterAutospacing="0"/>
        <w:jc w:val="both"/>
        <w:rPr>
          <w:color w:val="000000" w:themeColor="text1"/>
          <w:sz w:val="28"/>
          <w:szCs w:val="28"/>
        </w:rPr>
      </w:pPr>
    </w:p>
    <w:p w:rsidR="009E6865" w:rsidRDefault="009E6865" w:rsidP="0099535F">
      <w:pPr>
        <w:pStyle w:val="futurismarkdown-paragraph"/>
        <w:shd w:val="clear" w:color="auto" w:fill="FFFFFF"/>
        <w:spacing w:before="0" w:beforeAutospacing="0" w:after="0" w:afterAutospacing="0"/>
        <w:jc w:val="both"/>
        <w:rPr>
          <w:color w:val="000000" w:themeColor="text1"/>
          <w:sz w:val="28"/>
          <w:szCs w:val="28"/>
        </w:rPr>
      </w:pPr>
    </w:p>
    <w:p w:rsidR="009E6865" w:rsidRDefault="009E6865" w:rsidP="0099535F">
      <w:pPr>
        <w:pStyle w:val="futurismarkdown-paragraph"/>
        <w:shd w:val="clear" w:color="auto" w:fill="FFFFFF"/>
        <w:spacing w:before="0" w:beforeAutospacing="0" w:after="0" w:afterAutospacing="0"/>
        <w:jc w:val="both"/>
        <w:rPr>
          <w:color w:val="000000" w:themeColor="text1"/>
          <w:sz w:val="28"/>
          <w:szCs w:val="28"/>
        </w:rPr>
      </w:pPr>
    </w:p>
    <w:p w:rsidR="009E6865" w:rsidRDefault="009E6865" w:rsidP="0099535F">
      <w:pPr>
        <w:pStyle w:val="futurismarkdown-paragraph"/>
        <w:shd w:val="clear" w:color="auto" w:fill="FFFFFF"/>
        <w:spacing w:before="0" w:beforeAutospacing="0" w:after="0" w:afterAutospacing="0"/>
        <w:jc w:val="both"/>
        <w:rPr>
          <w:color w:val="000000" w:themeColor="text1"/>
          <w:sz w:val="28"/>
          <w:szCs w:val="28"/>
        </w:rPr>
      </w:pPr>
    </w:p>
    <w:p w:rsidR="009E6865" w:rsidRDefault="009E6865" w:rsidP="0099535F">
      <w:pPr>
        <w:pStyle w:val="futurismarkdown-paragraph"/>
        <w:shd w:val="clear" w:color="auto" w:fill="FFFFFF"/>
        <w:spacing w:before="0" w:beforeAutospacing="0" w:after="0" w:afterAutospacing="0"/>
        <w:jc w:val="both"/>
        <w:rPr>
          <w:color w:val="000000" w:themeColor="text1"/>
          <w:sz w:val="28"/>
          <w:szCs w:val="28"/>
        </w:rPr>
      </w:pPr>
    </w:p>
    <w:p w:rsidR="009E6865" w:rsidRDefault="009E6865" w:rsidP="0099535F">
      <w:pPr>
        <w:pStyle w:val="futurismarkdown-paragraph"/>
        <w:shd w:val="clear" w:color="auto" w:fill="FFFFFF"/>
        <w:spacing w:before="0" w:beforeAutospacing="0" w:after="0" w:afterAutospacing="0"/>
        <w:jc w:val="both"/>
        <w:rPr>
          <w:color w:val="000000" w:themeColor="text1"/>
          <w:sz w:val="28"/>
          <w:szCs w:val="28"/>
        </w:rPr>
      </w:pPr>
    </w:p>
    <w:p w:rsidR="009E6865" w:rsidRPr="00AD23C9" w:rsidRDefault="009E6865" w:rsidP="0099535F">
      <w:pPr>
        <w:spacing w:after="0" w:line="240" w:lineRule="auto"/>
        <w:jc w:val="both"/>
        <w:rPr>
          <w:rFonts w:ascii="Times New Roman" w:hAnsi="Times New Roman"/>
          <w:sz w:val="26"/>
          <w:szCs w:val="26"/>
        </w:rPr>
      </w:pPr>
      <w:r w:rsidRPr="00AD23C9">
        <w:rPr>
          <w:rFonts w:ascii="Times New Roman" w:hAnsi="Times New Roman"/>
          <w:sz w:val="26"/>
          <w:szCs w:val="26"/>
        </w:rPr>
        <w:t xml:space="preserve">Методист МБУ «Методический центр» С.В. Литвяк </w:t>
      </w:r>
    </w:p>
    <w:p w:rsidR="009E6865" w:rsidRPr="00AD23C9" w:rsidRDefault="00196219" w:rsidP="0099535F">
      <w:pPr>
        <w:spacing w:after="0" w:line="240" w:lineRule="auto"/>
        <w:ind w:firstLine="284"/>
        <w:jc w:val="both"/>
        <w:rPr>
          <w:rFonts w:ascii="Times New Roman" w:hAnsi="Times New Roman"/>
          <w:sz w:val="26"/>
          <w:szCs w:val="26"/>
        </w:rPr>
      </w:pPr>
      <w:r>
        <w:rPr>
          <w:rFonts w:ascii="Times New Roman" w:hAnsi="Times New Roman"/>
          <w:sz w:val="26"/>
          <w:szCs w:val="26"/>
        </w:rPr>
        <w:pict>
          <v:line id="_x0000_s1026" style="position:absolute;left:0;text-align:left;z-index:251662336" from="0,5.7pt" to="459pt,5.7pt" wrapcoords="1 1 613 1 613 1 1 1 1 1">
            <w10:wrap type="tight"/>
          </v:line>
        </w:pict>
      </w:r>
    </w:p>
    <w:p w:rsidR="00B30154" w:rsidRDefault="009E6865" w:rsidP="0099535F">
      <w:pPr>
        <w:spacing w:after="0" w:line="240" w:lineRule="auto"/>
        <w:jc w:val="both"/>
        <w:rPr>
          <w:rFonts w:ascii="Times New Roman" w:hAnsi="Times New Roman"/>
          <w:sz w:val="26"/>
          <w:szCs w:val="26"/>
        </w:rPr>
      </w:pPr>
      <w:r w:rsidRPr="00AD23C9">
        <w:rPr>
          <w:rFonts w:ascii="Times New Roman" w:hAnsi="Times New Roman"/>
          <w:sz w:val="26"/>
          <w:szCs w:val="26"/>
        </w:rPr>
        <w:t xml:space="preserve">©  Муниципальное бюджетное учреждение «Методический центр» </w:t>
      </w:r>
      <w:proofErr w:type="gramStart"/>
      <w:r w:rsidRPr="00AD23C9">
        <w:rPr>
          <w:rFonts w:ascii="Times New Roman" w:hAnsi="Times New Roman"/>
          <w:sz w:val="26"/>
          <w:szCs w:val="26"/>
        </w:rPr>
        <w:t>г</w:t>
      </w:r>
      <w:proofErr w:type="gramEnd"/>
      <w:r w:rsidRPr="00AD23C9">
        <w:rPr>
          <w:rFonts w:ascii="Times New Roman" w:hAnsi="Times New Roman"/>
          <w:sz w:val="26"/>
          <w:szCs w:val="26"/>
        </w:rPr>
        <w:t>. Норильск, ул. Кирова д. 20 –а,  т. 8 (3919) 23-88-49</w:t>
      </w:r>
    </w:p>
    <w:p w:rsidR="00B30154" w:rsidRDefault="00B30154" w:rsidP="0099535F">
      <w:pPr>
        <w:spacing w:after="0" w:line="240" w:lineRule="auto"/>
        <w:rPr>
          <w:rFonts w:ascii="Times New Roman" w:hAnsi="Times New Roman"/>
          <w:sz w:val="26"/>
          <w:szCs w:val="26"/>
        </w:rPr>
      </w:pPr>
      <w:r>
        <w:rPr>
          <w:rFonts w:ascii="Times New Roman" w:hAnsi="Times New Roman"/>
          <w:sz w:val="26"/>
          <w:szCs w:val="26"/>
        </w:rPr>
        <w:br w:type="page"/>
      </w:r>
    </w:p>
    <w:sdt>
      <w:sdtPr>
        <w:rPr>
          <w:rFonts w:asciiTheme="minorHAnsi" w:eastAsiaTheme="minorHAnsi" w:hAnsiTheme="minorHAnsi" w:cstheme="minorBidi"/>
          <w:b w:val="0"/>
          <w:bCs w:val="0"/>
          <w:color w:val="auto"/>
          <w:sz w:val="22"/>
          <w:szCs w:val="22"/>
        </w:rPr>
        <w:id w:val="22015547"/>
        <w:docPartObj>
          <w:docPartGallery w:val="Table of Contents"/>
          <w:docPartUnique/>
        </w:docPartObj>
      </w:sdtPr>
      <w:sdtContent>
        <w:p w:rsidR="009E6865" w:rsidRPr="00291919" w:rsidRDefault="009E6865" w:rsidP="0099535F">
          <w:pPr>
            <w:pStyle w:val="ac"/>
            <w:spacing w:before="0" w:line="240" w:lineRule="auto"/>
            <w:jc w:val="both"/>
            <w:rPr>
              <w:rFonts w:ascii="Times New Roman" w:hAnsi="Times New Roman" w:cs="Times New Roman"/>
              <w:color w:val="auto"/>
            </w:rPr>
          </w:pPr>
          <w:r w:rsidRPr="00291919">
            <w:rPr>
              <w:rFonts w:ascii="Times New Roman" w:hAnsi="Times New Roman" w:cs="Times New Roman"/>
              <w:color w:val="auto"/>
            </w:rPr>
            <w:t>Оглавление</w:t>
          </w:r>
        </w:p>
        <w:p w:rsidR="00B30154" w:rsidRPr="00291919" w:rsidRDefault="00196219" w:rsidP="0099535F">
          <w:pPr>
            <w:pStyle w:val="12"/>
            <w:tabs>
              <w:tab w:val="right" w:leader="dot" w:pos="9628"/>
            </w:tabs>
            <w:spacing w:after="0" w:line="240" w:lineRule="auto"/>
            <w:jc w:val="both"/>
            <w:rPr>
              <w:rFonts w:ascii="Times New Roman" w:eastAsiaTheme="minorEastAsia" w:hAnsi="Times New Roman" w:cs="Times New Roman"/>
              <w:noProof/>
              <w:sz w:val="28"/>
              <w:szCs w:val="28"/>
              <w:lang w:eastAsia="ru-RU"/>
            </w:rPr>
          </w:pPr>
          <w:r w:rsidRPr="00291919">
            <w:rPr>
              <w:rFonts w:ascii="Times New Roman" w:hAnsi="Times New Roman" w:cs="Times New Roman"/>
              <w:sz w:val="28"/>
              <w:szCs w:val="28"/>
            </w:rPr>
            <w:fldChar w:fldCharType="begin"/>
          </w:r>
          <w:r w:rsidR="009E6865" w:rsidRPr="00291919">
            <w:rPr>
              <w:rFonts w:ascii="Times New Roman" w:hAnsi="Times New Roman" w:cs="Times New Roman"/>
              <w:sz w:val="28"/>
              <w:szCs w:val="28"/>
            </w:rPr>
            <w:instrText xml:space="preserve"> TOC \o "1-3" \h \z \u </w:instrText>
          </w:r>
          <w:r w:rsidRPr="00291919">
            <w:rPr>
              <w:rFonts w:ascii="Times New Roman" w:hAnsi="Times New Roman" w:cs="Times New Roman"/>
              <w:sz w:val="28"/>
              <w:szCs w:val="28"/>
            </w:rPr>
            <w:fldChar w:fldCharType="separate"/>
          </w:r>
          <w:hyperlink w:anchor="_Toc202274730" w:history="1">
            <w:r w:rsidR="00B30154" w:rsidRPr="00291919">
              <w:rPr>
                <w:rStyle w:val="a7"/>
                <w:rFonts w:ascii="Times New Roman" w:eastAsia="Times New Roman" w:hAnsi="Times New Roman" w:cs="Times New Roman"/>
                <w:noProof/>
                <w:color w:val="auto"/>
                <w:sz w:val="28"/>
                <w:szCs w:val="28"/>
                <w:lang w:eastAsia="ru-RU"/>
              </w:rPr>
              <w:t>Характеристика речевого развития детей дошкольного возраста с расстройством аутистического спектра (РАС)</w:t>
            </w:r>
            <w:r w:rsidR="00B30154" w:rsidRPr="00291919">
              <w:rPr>
                <w:rFonts w:ascii="Times New Roman" w:hAnsi="Times New Roman" w:cs="Times New Roman"/>
                <w:noProof/>
                <w:webHidden/>
                <w:sz w:val="28"/>
                <w:szCs w:val="28"/>
              </w:rPr>
              <w:tab/>
            </w:r>
            <w:r w:rsidRPr="00291919">
              <w:rPr>
                <w:rFonts w:ascii="Times New Roman" w:hAnsi="Times New Roman" w:cs="Times New Roman"/>
                <w:noProof/>
                <w:webHidden/>
                <w:sz w:val="28"/>
                <w:szCs w:val="28"/>
              </w:rPr>
              <w:fldChar w:fldCharType="begin"/>
            </w:r>
            <w:r w:rsidR="00B30154" w:rsidRPr="00291919">
              <w:rPr>
                <w:rFonts w:ascii="Times New Roman" w:hAnsi="Times New Roman" w:cs="Times New Roman"/>
                <w:noProof/>
                <w:webHidden/>
                <w:sz w:val="28"/>
                <w:szCs w:val="28"/>
              </w:rPr>
              <w:instrText xml:space="preserve"> PAGEREF _Toc202274730 \h </w:instrText>
            </w:r>
            <w:r w:rsidRPr="00291919">
              <w:rPr>
                <w:rFonts w:ascii="Times New Roman" w:hAnsi="Times New Roman" w:cs="Times New Roman"/>
                <w:noProof/>
                <w:webHidden/>
                <w:sz w:val="28"/>
                <w:szCs w:val="28"/>
              </w:rPr>
            </w:r>
            <w:r w:rsidRPr="00291919">
              <w:rPr>
                <w:rFonts w:ascii="Times New Roman" w:hAnsi="Times New Roman" w:cs="Times New Roman"/>
                <w:noProof/>
                <w:webHidden/>
                <w:sz w:val="28"/>
                <w:szCs w:val="28"/>
              </w:rPr>
              <w:fldChar w:fldCharType="separate"/>
            </w:r>
            <w:r w:rsidR="00406C6C">
              <w:rPr>
                <w:rFonts w:ascii="Times New Roman" w:hAnsi="Times New Roman" w:cs="Times New Roman"/>
                <w:noProof/>
                <w:webHidden/>
                <w:sz w:val="28"/>
                <w:szCs w:val="28"/>
              </w:rPr>
              <w:t>5</w:t>
            </w:r>
            <w:r w:rsidRPr="00291919">
              <w:rPr>
                <w:rFonts w:ascii="Times New Roman" w:hAnsi="Times New Roman" w:cs="Times New Roman"/>
                <w:noProof/>
                <w:webHidden/>
                <w:sz w:val="28"/>
                <w:szCs w:val="28"/>
              </w:rPr>
              <w:fldChar w:fldCharType="end"/>
            </w:r>
          </w:hyperlink>
        </w:p>
        <w:p w:rsidR="00B30154" w:rsidRPr="00291919" w:rsidRDefault="00196219" w:rsidP="0099535F">
          <w:pPr>
            <w:pStyle w:val="21"/>
            <w:tabs>
              <w:tab w:val="right" w:leader="dot" w:pos="9628"/>
            </w:tabs>
            <w:spacing w:after="0" w:line="240" w:lineRule="auto"/>
            <w:ind w:left="0"/>
            <w:jc w:val="both"/>
            <w:rPr>
              <w:rFonts w:ascii="Times New Roman" w:eastAsiaTheme="minorEastAsia" w:hAnsi="Times New Roman" w:cs="Times New Roman"/>
              <w:noProof/>
              <w:sz w:val="28"/>
              <w:szCs w:val="28"/>
              <w:lang w:eastAsia="ru-RU"/>
            </w:rPr>
          </w:pPr>
          <w:hyperlink w:anchor="_Toc202274731" w:history="1">
            <w:r w:rsidR="00B30154" w:rsidRPr="00291919">
              <w:rPr>
                <w:rStyle w:val="a7"/>
                <w:rFonts w:ascii="Times New Roman" w:eastAsia="Calibri" w:hAnsi="Times New Roman" w:cs="Times New Roman"/>
                <w:noProof/>
                <w:color w:val="auto"/>
                <w:sz w:val="28"/>
                <w:szCs w:val="28"/>
              </w:rPr>
              <w:t>Классификация особенностей детей с ЗПР по Лебединской</w:t>
            </w:r>
            <w:r w:rsidR="00B30154" w:rsidRPr="00291919">
              <w:rPr>
                <w:rFonts w:ascii="Times New Roman" w:hAnsi="Times New Roman" w:cs="Times New Roman"/>
                <w:noProof/>
                <w:webHidden/>
                <w:sz w:val="28"/>
                <w:szCs w:val="28"/>
              </w:rPr>
              <w:tab/>
            </w:r>
            <w:r w:rsidRPr="00291919">
              <w:rPr>
                <w:rFonts w:ascii="Times New Roman" w:hAnsi="Times New Roman" w:cs="Times New Roman"/>
                <w:noProof/>
                <w:webHidden/>
                <w:sz w:val="28"/>
                <w:szCs w:val="28"/>
              </w:rPr>
              <w:fldChar w:fldCharType="begin"/>
            </w:r>
            <w:r w:rsidR="00B30154" w:rsidRPr="00291919">
              <w:rPr>
                <w:rFonts w:ascii="Times New Roman" w:hAnsi="Times New Roman" w:cs="Times New Roman"/>
                <w:noProof/>
                <w:webHidden/>
                <w:sz w:val="28"/>
                <w:szCs w:val="28"/>
              </w:rPr>
              <w:instrText xml:space="preserve"> PAGEREF _Toc202274731 \h </w:instrText>
            </w:r>
            <w:r w:rsidRPr="00291919">
              <w:rPr>
                <w:rFonts w:ascii="Times New Roman" w:hAnsi="Times New Roman" w:cs="Times New Roman"/>
                <w:noProof/>
                <w:webHidden/>
                <w:sz w:val="28"/>
                <w:szCs w:val="28"/>
              </w:rPr>
            </w:r>
            <w:r w:rsidRPr="00291919">
              <w:rPr>
                <w:rFonts w:ascii="Times New Roman" w:hAnsi="Times New Roman" w:cs="Times New Roman"/>
                <w:noProof/>
                <w:webHidden/>
                <w:sz w:val="28"/>
                <w:szCs w:val="28"/>
              </w:rPr>
              <w:fldChar w:fldCharType="separate"/>
            </w:r>
            <w:r w:rsidR="00406C6C">
              <w:rPr>
                <w:rFonts w:ascii="Times New Roman" w:hAnsi="Times New Roman" w:cs="Times New Roman"/>
                <w:noProof/>
                <w:webHidden/>
                <w:sz w:val="28"/>
                <w:szCs w:val="28"/>
              </w:rPr>
              <w:t>6</w:t>
            </w:r>
            <w:r w:rsidRPr="00291919">
              <w:rPr>
                <w:rFonts w:ascii="Times New Roman" w:hAnsi="Times New Roman" w:cs="Times New Roman"/>
                <w:noProof/>
                <w:webHidden/>
                <w:sz w:val="28"/>
                <w:szCs w:val="28"/>
              </w:rPr>
              <w:fldChar w:fldCharType="end"/>
            </w:r>
          </w:hyperlink>
        </w:p>
        <w:p w:rsidR="00B30154" w:rsidRPr="00291919" w:rsidRDefault="00196219" w:rsidP="0099535F">
          <w:pPr>
            <w:pStyle w:val="21"/>
            <w:tabs>
              <w:tab w:val="right" w:leader="dot" w:pos="9628"/>
            </w:tabs>
            <w:spacing w:after="0" w:line="240" w:lineRule="auto"/>
            <w:ind w:left="0"/>
            <w:jc w:val="both"/>
            <w:rPr>
              <w:rFonts w:ascii="Times New Roman" w:eastAsiaTheme="minorEastAsia" w:hAnsi="Times New Roman" w:cs="Times New Roman"/>
              <w:noProof/>
              <w:sz w:val="28"/>
              <w:szCs w:val="28"/>
              <w:lang w:eastAsia="ru-RU"/>
            </w:rPr>
          </w:pPr>
          <w:hyperlink w:anchor="_Toc202274732" w:history="1">
            <w:r w:rsidR="00B30154" w:rsidRPr="00291919">
              <w:rPr>
                <w:rStyle w:val="a7"/>
                <w:rFonts w:ascii="Times New Roman" w:eastAsia="Calibri" w:hAnsi="Times New Roman" w:cs="Times New Roman"/>
                <w:noProof/>
                <w:color w:val="auto"/>
                <w:sz w:val="28"/>
                <w:szCs w:val="28"/>
              </w:rPr>
              <w:t>Характеристика детей с задержкой психоречевого развития (ЗПР) в возрасте 3 лет</w:t>
            </w:r>
            <w:r w:rsidR="00B30154" w:rsidRPr="00291919">
              <w:rPr>
                <w:rFonts w:ascii="Times New Roman" w:hAnsi="Times New Roman" w:cs="Times New Roman"/>
                <w:noProof/>
                <w:webHidden/>
                <w:sz w:val="28"/>
                <w:szCs w:val="28"/>
              </w:rPr>
              <w:tab/>
            </w:r>
            <w:r w:rsidRPr="00291919">
              <w:rPr>
                <w:rFonts w:ascii="Times New Roman" w:hAnsi="Times New Roman" w:cs="Times New Roman"/>
                <w:noProof/>
                <w:webHidden/>
                <w:sz w:val="28"/>
                <w:szCs w:val="28"/>
              </w:rPr>
              <w:fldChar w:fldCharType="begin"/>
            </w:r>
            <w:r w:rsidR="00B30154" w:rsidRPr="00291919">
              <w:rPr>
                <w:rFonts w:ascii="Times New Roman" w:hAnsi="Times New Roman" w:cs="Times New Roman"/>
                <w:noProof/>
                <w:webHidden/>
                <w:sz w:val="28"/>
                <w:szCs w:val="28"/>
              </w:rPr>
              <w:instrText xml:space="preserve"> PAGEREF _Toc202274732 \h </w:instrText>
            </w:r>
            <w:r w:rsidRPr="00291919">
              <w:rPr>
                <w:rFonts w:ascii="Times New Roman" w:hAnsi="Times New Roman" w:cs="Times New Roman"/>
                <w:noProof/>
                <w:webHidden/>
                <w:sz w:val="28"/>
                <w:szCs w:val="28"/>
              </w:rPr>
            </w:r>
            <w:r w:rsidRPr="00291919">
              <w:rPr>
                <w:rFonts w:ascii="Times New Roman" w:hAnsi="Times New Roman" w:cs="Times New Roman"/>
                <w:noProof/>
                <w:webHidden/>
                <w:sz w:val="28"/>
                <w:szCs w:val="28"/>
              </w:rPr>
              <w:fldChar w:fldCharType="separate"/>
            </w:r>
            <w:r w:rsidR="00406C6C">
              <w:rPr>
                <w:rFonts w:ascii="Times New Roman" w:hAnsi="Times New Roman" w:cs="Times New Roman"/>
                <w:noProof/>
                <w:webHidden/>
                <w:sz w:val="28"/>
                <w:szCs w:val="28"/>
              </w:rPr>
              <w:t>10</w:t>
            </w:r>
            <w:r w:rsidRPr="00291919">
              <w:rPr>
                <w:rFonts w:ascii="Times New Roman" w:hAnsi="Times New Roman" w:cs="Times New Roman"/>
                <w:noProof/>
                <w:webHidden/>
                <w:sz w:val="28"/>
                <w:szCs w:val="28"/>
              </w:rPr>
              <w:fldChar w:fldCharType="end"/>
            </w:r>
          </w:hyperlink>
        </w:p>
        <w:p w:rsidR="00B30154" w:rsidRPr="00291919" w:rsidRDefault="00196219" w:rsidP="0099535F">
          <w:pPr>
            <w:pStyle w:val="12"/>
            <w:tabs>
              <w:tab w:val="right" w:leader="dot" w:pos="9628"/>
            </w:tabs>
            <w:spacing w:after="0" w:line="240" w:lineRule="auto"/>
            <w:jc w:val="both"/>
            <w:rPr>
              <w:rFonts w:ascii="Times New Roman" w:eastAsiaTheme="minorEastAsia" w:hAnsi="Times New Roman" w:cs="Times New Roman"/>
              <w:noProof/>
              <w:sz w:val="28"/>
              <w:szCs w:val="28"/>
              <w:lang w:eastAsia="ru-RU"/>
            </w:rPr>
          </w:pPr>
          <w:hyperlink w:anchor="_Toc202274733" w:history="1">
            <w:r w:rsidR="00B30154" w:rsidRPr="00291919">
              <w:rPr>
                <w:rStyle w:val="a7"/>
                <w:rFonts w:ascii="Times New Roman" w:eastAsia="Calibri" w:hAnsi="Times New Roman" w:cs="Times New Roman"/>
                <w:noProof/>
                <w:color w:val="auto"/>
                <w:sz w:val="28"/>
                <w:szCs w:val="28"/>
              </w:rPr>
              <w:t>Дети с задержкой психоречевого развития (ЗПР) в возрасте 4 лет</w:t>
            </w:r>
            <w:r w:rsidR="00B30154" w:rsidRPr="00291919">
              <w:rPr>
                <w:rFonts w:ascii="Times New Roman" w:hAnsi="Times New Roman" w:cs="Times New Roman"/>
                <w:noProof/>
                <w:webHidden/>
                <w:sz w:val="28"/>
                <w:szCs w:val="28"/>
              </w:rPr>
              <w:tab/>
            </w:r>
            <w:r w:rsidRPr="00291919">
              <w:rPr>
                <w:rFonts w:ascii="Times New Roman" w:hAnsi="Times New Roman" w:cs="Times New Roman"/>
                <w:noProof/>
                <w:webHidden/>
                <w:sz w:val="28"/>
                <w:szCs w:val="28"/>
              </w:rPr>
              <w:fldChar w:fldCharType="begin"/>
            </w:r>
            <w:r w:rsidR="00B30154" w:rsidRPr="00291919">
              <w:rPr>
                <w:rFonts w:ascii="Times New Roman" w:hAnsi="Times New Roman" w:cs="Times New Roman"/>
                <w:noProof/>
                <w:webHidden/>
                <w:sz w:val="28"/>
                <w:szCs w:val="28"/>
              </w:rPr>
              <w:instrText xml:space="preserve"> PAGEREF _Toc202274733 \h </w:instrText>
            </w:r>
            <w:r w:rsidRPr="00291919">
              <w:rPr>
                <w:rFonts w:ascii="Times New Roman" w:hAnsi="Times New Roman" w:cs="Times New Roman"/>
                <w:noProof/>
                <w:webHidden/>
                <w:sz w:val="28"/>
                <w:szCs w:val="28"/>
              </w:rPr>
            </w:r>
            <w:r w:rsidRPr="00291919">
              <w:rPr>
                <w:rFonts w:ascii="Times New Roman" w:hAnsi="Times New Roman" w:cs="Times New Roman"/>
                <w:noProof/>
                <w:webHidden/>
                <w:sz w:val="28"/>
                <w:szCs w:val="28"/>
              </w:rPr>
              <w:fldChar w:fldCharType="separate"/>
            </w:r>
            <w:r w:rsidR="00406C6C">
              <w:rPr>
                <w:rFonts w:ascii="Times New Roman" w:hAnsi="Times New Roman" w:cs="Times New Roman"/>
                <w:noProof/>
                <w:webHidden/>
                <w:sz w:val="28"/>
                <w:szCs w:val="28"/>
              </w:rPr>
              <w:t>11</w:t>
            </w:r>
            <w:r w:rsidRPr="00291919">
              <w:rPr>
                <w:rFonts w:ascii="Times New Roman" w:hAnsi="Times New Roman" w:cs="Times New Roman"/>
                <w:noProof/>
                <w:webHidden/>
                <w:sz w:val="28"/>
                <w:szCs w:val="28"/>
              </w:rPr>
              <w:fldChar w:fldCharType="end"/>
            </w:r>
          </w:hyperlink>
        </w:p>
        <w:p w:rsidR="00B30154" w:rsidRPr="00291919" w:rsidRDefault="00196219" w:rsidP="0099535F">
          <w:pPr>
            <w:pStyle w:val="12"/>
            <w:tabs>
              <w:tab w:val="right" w:leader="dot" w:pos="9628"/>
            </w:tabs>
            <w:spacing w:after="0" w:line="240" w:lineRule="auto"/>
            <w:jc w:val="both"/>
            <w:rPr>
              <w:rFonts w:ascii="Times New Roman" w:eastAsiaTheme="minorEastAsia" w:hAnsi="Times New Roman" w:cs="Times New Roman"/>
              <w:noProof/>
              <w:sz w:val="28"/>
              <w:szCs w:val="28"/>
              <w:lang w:eastAsia="ru-RU"/>
            </w:rPr>
          </w:pPr>
          <w:hyperlink w:anchor="_Toc202274734" w:history="1">
            <w:r w:rsidR="00B30154" w:rsidRPr="00291919">
              <w:rPr>
                <w:rStyle w:val="a7"/>
                <w:rFonts w:ascii="Times New Roman" w:eastAsia="Calibri" w:hAnsi="Times New Roman" w:cs="Times New Roman"/>
                <w:noProof/>
                <w:color w:val="auto"/>
                <w:sz w:val="28"/>
                <w:szCs w:val="28"/>
              </w:rPr>
              <w:t>Дети с задержкой психоречевого развития (ЗПР) в возрасте 5 лет</w:t>
            </w:r>
            <w:r w:rsidR="00B30154" w:rsidRPr="00291919">
              <w:rPr>
                <w:rFonts w:ascii="Times New Roman" w:hAnsi="Times New Roman" w:cs="Times New Roman"/>
                <w:noProof/>
                <w:webHidden/>
                <w:sz w:val="28"/>
                <w:szCs w:val="28"/>
              </w:rPr>
              <w:tab/>
            </w:r>
            <w:r w:rsidRPr="00291919">
              <w:rPr>
                <w:rFonts w:ascii="Times New Roman" w:hAnsi="Times New Roman" w:cs="Times New Roman"/>
                <w:noProof/>
                <w:webHidden/>
                <w:sz w:val="28"/>
                <w:szCs w:val="28"/>
              </w:rPr>
              <w:fldChar w:fldCharType="begin"/>
            </w:r>
            <w:r w:rsidR="00B30154" w:rsidRPr="00291919">
              <w:rPr>
                <w:rFonts w:ascii="Times New Roman" w:hAnsi="Times New Roman" w:cs="Times New Roman"/>
                <w:noProof/>
                <w:webHidden/>
                <w:sz w:val="28"/>
                <w:szCs w:val="28"/>
              </w:rPr>
              <w:instrText xml:space="preserve"> PAGEREF _Toc202274734 \h </w:instrText>
            </w:r>
            <w:r w:rsidRPr="00291919">
              <w:rPr>
                <w:rFonts w:ascii="Times New Roman" w:hAnsi="Times New Roman" w:cs="Times New Roman"/>
                <w:noProof/>
                <w:webHidden/>
                <w:sz w:val="28"/>
                <w:szCs w:val="28"/>
              </w:rPr>
            </w:r>
            <w:r w:rsidRPr="00291919">
              <w:rPr>
                <w:rFonts w:ascii="Times New Roman" w:hAnsi="Times New Roman" w:cs="Times New Roman"/>
                <w:noProof/>
                <w:webHidden/>
                <w:sz w:val="28"/>
                <w:szCs w:val="28"/>
              </w:rPr>
              <w:fldChar w:fldCharType="separate"/>
            </w:r>
            <w:r w:rsidR="00406C6C">
              <w:rPr>
                <w:rFonts w:ascii="Times New Roman" w:hAnsi="Times New Roman" w:cs="Times New Roman"/>
                <w:noProof/>
                <w:webHidden/>
                <w:sz w:val="28"/>
                <w:szCs w:val="28"/>
              </w:rPr>
              <w:t>13</w:t>
            </w:r>
            <w:r w:rsidRPr="00291919">
              <w:rPr>
                <w:rFonts w:ascii="Times New Roman" w:hAnsi="Times New Roman" w:cs="Times New Roman"/>
                <w:noProof/>
                <w:webHidden/>
                <w:sz w:val="28"/>
                <w:szCs w:val="28"/>
              </w:rPr>
              <w:fldChar w:fldCharType="end"/>
            </w:r>
          </w:hyperlink>
        </w:p>
        <w:p w:rsidR="00B30154" w:rsidRPr="00291919" w:rsidRDefault="00196219" w:rsidP="0099535F">
          <w:pPr>
            <w:pStyle w:val="12"/>
            <w:tabs>
              <w:tab w:val="right" w:leader="dot" w:pos="9628"/>
            </w:tabs>
            <w:spacing w:after="0" w:line="240" w:lineRule="auto"/>
            <w:jc w:val="both"/>
            <w:rPr>
              <w:rFonts w:ascii="Times New Roman" w:eastAsiaTheme="minorEastAsia" w:hAnsi="Times New Roman" w:cs="Times New Roman"/>
              <w:noProof/>
              <w:sz w:val="28"/>
              <w:szCs w:val="28"/>
              <w:lang w:eastAsia="ru-RU"/>
            </w:rPr>
          </w:pPr>
          <w:hyperlink w:anchor="_Toc202274735" w:history="1">
            <w:r w:rsidR="00B30154" w:rsidRPr="00291919">
              <w:rPr>
                <w:rStyle w:val="a7"/>
                <w:rFonts w:ascii="Times New Roman" w:eastAsia="Calibri" w:hAnsi="Times New Roman" w:cs="Times New Roman"/>
                <w:noProof/>
                <w:color w:val="auto"/>
                <w:sz w:val="28"/>
                <w:szCs w:val="28"/>
              </w:rPr>
              <w:t>Дети с задержкой психоречевого развития (ЗПР) в возрасте 6 лет</w:t>
            </w:r>
            <w:r w:rsidR="00B30154" w:rsidRPr="00291919">
              <w:rPr>
                <w:rFonts w:ascii="Times New Roman" w:hAnsi="Times New Roman" w:cs="Times New Roman"/>
                <w:noProof/>
                <w:webHidden/>
                <w:sz w:val="28"/>
                <w:szCs w:val="28"/>
              </w:rPr>
              <w:tab/>
            </w:r>
            <w:r w:rsidRPr="00291919">
              <w:rPr>
                <w:rFonts w:ascii="Times New Roman" w:hAnsi="Times New Roman" w:cs="Times New Roman"/>
                <w:noProof/>
                <w:webHidden/>
                <w:sz w:val="28"/>
                <w:szCs w:val="28"/>
              </w:rPr>
              <w:fldChar w:fldCharType="begin"/>
            </w:r>
            <w:r w:rsidR="00B30154" w:rsidRPr="00291919">
              <w:rPr>
                <w:rFonts w:ascii="Times New Roman" w:hAnsi="Times New Roman" w:cs="Times New Roman"/>
                <w:noProof/>
                <w:webHidden/>
                <w:sz w:val="28"/>
                <w:szCs w:val="28"/>
              </w:rPr>
              <w:instrText xml:space="preserve"> PAGEREF _Toc202274735 \h </w:instrText>
            </w:r>
            <w:r w:rsidRPr="00291919">
              <w:rPr>
                <w:rFonts w:ascii="Times New Roman" w:hAnsi="Times New Roman" w:cs="Times New Roman"/>
                <w:noProof/>
                <w:webHidden/>
                <w:sz w:val="28"/>
                <w:szCs w:val="28"/>
              </w:rPr>
            </w:r>
            <w:r w:rsidRPr="00291919">
              <w:rPr>
                <w:rFonts w:ascii="Times New Roman" w:hAnsi="Times New Roman" w:cs="Times New Roman"/>
                <w:noProof/>
                <w:webHidden/>
                <w:sz w:val="28"/>
                <w:szCs w:val="28"/>
              </w:rPr>
              <w:fldChar w:fldCharType="separate"/>
            </w:r>
            <w:r w:rsidR="00406C6C">
              <w:rPr>
                <w:rFonts w:ascii="Times New Roman" w:hAnsi="Times New Roman" w:cs="Times New Roman"/>
                <w:noProof/>
                <w:webHidden/>
                <w:sz w:val="28"/>
                <w:szCs w:val="28"/>
              </w:rPr>
              <w:t>15</w:t>
            </w:r>
            <w:r w:rsidRPr="00291919">
              <w:rPr>
                <w:rFonts w:ascii="Times New Roman" w:hAnsi="Times New Roman" w:cs="Times New Roman"/>
                <w:noProof/>
                <w:webHidden/>
                <w:sz w:val="28"/>
                <w:szCs w:val="28"/>
              </w:rPr>
              <w:fldChar w:fldCharType="end"/>
            </w:r>
          </w:hyperlink>
        </w:p>
        <w:p w:rsidR="00B30154" w:rsidRPr="00291919" w:rsidRDefault="00196219" w:rsidP="0099535F">
          <w:pPr>
            <w:pStyle w:val="21"/>
            <w:tabs>
              <w:tab w:val="right" w:leader="dot" w:pos="9628"/>
            </w:tabs>
            <w:spacing w:after="0" w:line="240" w:lineRule="auto"/>
            <w:ind w:left="0"/>
            <w:jc w:val="both"/>
            <w:rPr>
              <w:rFonts w:ascii="Times New Roman" w:eastAsiaTheme="minorEastAsia" w:hAnsi="Times New Roman" w:cs="Times New Roman"/>
              <w:noProof/>
              <w:sz w:val="28"/>
              <w:szCs w:val="28"/>
              <w:lang w:eastAsia="ru-RU"/>
            </w:rPr>
          </w:pPr>
          <w:hyperlink w:anchor="_Toc202274736" w:history="1">
            <w:r w:rsidR="00B30154" w:rsidRPr="00291919">
              <w:rPr>
                <w:rStyle w:val="a7"/>
                <w:rFonts w:ascii="Times New Roman" w:eastAsia="Calibri" w:hAnsi="Times New Roman" w:cs="Times New Roman"/>
                <w:noProof/>
                <w:color w:val="auto"/>
                <w:sz w:val="28"/>
                <w:szCs w:val="28"/>
              </w:rPr>
              <w:t>Дети с задержкой психоречевого развития (ЗПР) 7 лет</w:t>
            </w:r>
            <w:r w:rsidR="00B30154" w:rsidRPr="00291919">
              <w:rPr>
                <w:rFonts w:ascii="Times New Roman" w:hAnsi="Times New Roman" w:cs="Times New Roman"/>
                <w:noProof/>
                <w:webHidden/>
                <w:sz w:val="28"/>
                <w:szCs w:val="28"/>
              </w:rPr>
              <w:tab/>
            </w:r>
            <w:r w:rsidRPr="00291919">
              <w:rPr>
                <w:rFonts w:ascii="Times New Roman" w:hAnsi="Times New Roman" w:cs="Times New Roman"/>
                <w:noProof/>
                <w:webHidden/>
                <w:sz w:val="28"/>
                <w:szCs w:val="28"/>
              </w:rPr>
              <w:fldChar w:fldCharType="begin"/>
            </w:r>
            <w:r w:rsidR="00B30154" w:rsidRPr="00291919">
              <w:rPr>
                <w:rFonts w:ascii="Times New Roman" w:hAnsi="Times New Roman" w:cs="Times New Roman"/>
                <w:noProof/>
                <w:webHidden/>
                <w:sz w:val="28"/>
                <w:szCs w:val="28"/>
              </w:rPr>
              <w:instrText xml:space="preserve"> PAGEREF _Toc202274736 \h </w:instrText>
            </w:r>
            <w:r w:rsidRPr="00291919">
              <w:rPr>
                <w:rFonts w:ascii="Times New Roman" w:hAnsi="Times New Roman" w:cs="Times New Roman"/>
                <w:noProof/>
                <w:webHidden/>
                <w:sz w:val="28"/>
                <w:szCs w:val="28"/>
              </w:rPr>
            </w:r>
            <w:r w:rsidRPr="00291919">
              <w:rPr>
                <w:rFonts w:ascii="Times New Roman" w:hAnsi="Times New Roman" w:cs="Times New Roman"/>
                <w:noProof/>
                <w:webHidden/>
                <w:sz w:val="28"/>
                <w:szCs w:val="28"/>
              </w:rPr>
              <w:fldChar w:fldCharType="separate"/>
            </w:r>
            <w:r w:rsidR="00406C6C">
              <w:rPr>
                <w:rFonts w:ascii="Times New Roman" w:hAnsi="Times New Roman" w:cs="Times New Roman"/>
                <w:noProof/>
                <w:webHidden/>
                <w:sz w:val="28"/>
                <w:szCs w:val="28"/>
              </w:rPr>
              <w:t>17</w:t>
            </w:r>
            <w:r w:rsidRPr="00291919">
              <w:rPr>
                <w:rFonts w:ascii="Times New Roman" w:hAnsi="Times New Roman" w:cs="Times New Roman"/>
                <w:noProof/>
                <w:webHidden/>
                <w:sz w:val="28"/>
                <w:szCs w:val="28"/>
              </w:rPr>
              <w:fldChar w:fldCharType="end"/>
            </w:r>
          </w:hyperlink>
        </w:p>
        <w:p w:rsidR="00B30154" w:rsidRPr="00291919" w:rsidRDefault="00196219" w:rsidP="0099535F">
          <w:pPr>
            <w:pStyle w:val="21"/>
            <w:tabs>
              <w:tab w:val="right" w:leader="dot" w:pos="9628"/>
            </w:tabs>
            <w:spacing w:after="0" w:line="240" w:lineRule="auto"/>
            <w:ind w:left="0"/>
            <w:jc w:val="both"/>
            <w:rPr>
              <w:rFonts w:ascii="Times New Roman" w:eastAsiaTheme="minorEastAsia" w:hAnsi="Times New Roman" w:cs="Times New Roman"/>
              <w:noProof/>
              <w:sz w:val="28"/>
              <w:szCs w:val="28"/>
              <w:lang w:eastAsia="ru-RU"/>
            </w:rPr>
          </w:pPr>
          <w:hyperlink w:anchor="_Toc202274737" w:history="1">
            <w:r w:rsidR="00B30154" w:rsidRPr="00291919">
              <w:rPr>
                <w:rStyle w:val="a7"/>
                <w:rFonts w:ascii="Times New Roman" w:hAnsi="Times New Roman" w:cs="Times New Roman"/>
                <w:noProof/>
                <w:color w:val="auto"/>
                <w:sz w:val="28"/>
                <w:szCs w:val="28"/>
              </w:rPr>
              <w:t>Дифференциальная диагностика обучающихся с РАС и ЗПР.</w:t>
            </w:r>
            <w:r w:rsidR="00B30154" w:rsidRPr="00291919">
              <w:rPr>
                <w:rFonts w:ascii="Times New Roman" w:hAnsi="Times New Roman" w:cs="Times New Roman"/>
                <w:noProof/>
                <w:webHidden/>
                <w:sz w:val="28"/>
                <w:szCs w:val="28"/>
              </w:rPr>
              <w:tab/>
            </w:r>
            <w:r w:rsidRPr="00291919">
              <w:rPr>
                <w:rFonts w:ascii="Times New Roman" w:hAnsi="Times New Roman" w:cs="Times New Roman"/>
                <w:noProof/>
                <w:webHidden/>
                <w:sz w:val="28"/>
                <w:szCs w:val="28"/>
              </w:rPr>
              <w:fldChar w:fldCharType="begin"/>
            </w:r>
            <w:r w:rsidR="00B30154" w:rsidRPr="00291919">
              <w:rPr>
                <w:rFonts w:ascii="Times New Roman" w:hAnsi="Times New Roman" w:cs="Times New Roman"/>
                <w:noProof/>
                <w:webHidden/>
                <w:sz w:val="28"/>
                <w:szCs w:val="28"/>
              </w:rPr>
              <w:instrText xml:space="preserve"> PAGEREF _Toc202274737 \h </w:instrText>
            </w:r>
            <w:r w:rsidRPr="00291919">
              <w:rPr>
                <w:rFonts w:ascii="Times New Roman" w:hAnsi="Times New Roman" w:cs="Times New Roman"/>
                <w:noProof/>
                <w:webHidden/>
                <w:sz w:val="28"/>
                <w:szCs w:val="28"/>
              </w:rPr>
            </w:r>
            <w:r w:rsidRPr="00291919">
              <w:rPr>
                <w:rFonts w:ascii="Times New Roman" w:hAnsi="Times New Roman" w:cs="Times New Roman"/>
                <w:noProof/>
                <w:webHidden/>
                <w:sz w:val="28"/>
                <w:szCs w:val="28"/>
              </w:rPr>
              <w:fldChar w:fldCharType="separate"/>
            </w:r>
            <w:r w:rsidR="00406C6C">
              <w:rPr>
                <w:rFonts w:ascii="Times New Roman" w:hAnsi="Times New Roman" w:cs="Times New Roman"/>
                <w:noProof/>
                <w:webHidden/>
                <w:sz w:val="28"/>
                <w:szCs w:val="28"/>
              </w:rPr>
              <w:t>20</w:t>
            </w:r>
            <w:r w:rsidRPr="00291919">
              <w:rPr>
                <w:rFonts w:ascii="Times New Roman" w:hAnsi="Times New Roman" w:cs="Times New Roman"/>
                <w:noProof/>
                <w:webHidden/>
                <w:sz w:val="28"/>
                <w:szCs w:val="28"/>
              </w:rPr>
              <w:fldChar w:fldCharType="end"/>
            </w:r>
          </w:hyperlink>
        </w:p>
        <w:p w:rsidR="00B30154" w:rsidRPr="00291919" w:rsidRDefault="00196219" w:rsidP="0099535F">
          <w:pPr>
            <w:pStyle w:val="12"/>
            <w:tabs>
              <w:tab w:val="right" w:leader="dot" w:pos="9628"/>
            </w:tabs>
            <w:spacing w:after="0" w:line="240" w:lineRule="auto"/>
            <w:jc w:val="both"/>
            <w:rPr>
              <w:rFonts w:ascii="Times New Roman" w:eastAsiaTheme="minorEastAsia" w:hAnsi="Times New Roman" w:cs="Times New Roman"/>
              <w:noProof/>
              <w:sz w:val="28"/>
              <w:szCs w:val="28"/>
              <w:lang w:eastAsia="ru-RU"/>
            </w:rPr>
          </w:pPr>
          <w:hyperlink w:anchor="_Toc202274738" w:history="1">
            <w:r w:rsidR="00B30154" w:rsidRPr="00291919">
              <w:rPr>
                <w:rStyle w:val="a7"/>
                <w:rFonts w:ascii="Times New Roman" w:eastAsia="Times New Roman" w:hAnsi="Times New Roman" w:cs="Times New Roman"/>
                <w:noProof/>
                <w:color w:val="auto"/>
                <w:sz w:val="28"/>
                <w:szCs w:val="28"/>
                <w:lang w:eastAsia="ru-RU" w:bidi="te-IN"/>
              </w:rPr>
              <w:t>Приложение</w:t>
            </w:r>
            <w:r w:rsidR="00B30154" w:rsidRPr="00291919">
              <w:rPr>
                <w:rFonts w:ascii="Times New Roman" w:hAnsi="Times New Roman" w:cs="Times New Roman"/>
                <w:noProof/>
                <w:webHidden/>
                <w:sz w:val="28"/>
                <w:szCs w:val="28"/>
              </w:rPr>
              <w:tab/>
            </w:r>
            <w:r w:rsidRPr="00291919">
              <w:rPr>
                <w:rFonts w:ascii="Times New Roman" w:hAnsi="Times New Roman" w:cs="Times New Roman"/>
                <w:noProof/>
                <w:webHidden/>
                <w:sz w:val="28"/>
                <w:szCs w:val="28"/>
              </w:rPr>
              <w:fldChar w:fldCharType="begin"/>
            </w:r>
            <w:r w:rsidR="00B30154" w:rsidRPr="00291919">
              <w:rPr>
                <w:rFonts w:ascii="Times New Roman" w:hAnsi="Times New Roman" w:cs="Times New Roman"/>
                <w:noProof/>
                <w:webHidden/>
                <w:sz w:val="28"/>
                <w:szCs w:val="28"/>
              </w:rPr>
              <w:instrText xml:space="preserve"> PAGEREF _Toc202274738 \h </w:instrText>
            </w:r>
            <w:r w:rsidRPr="00291919">
              <w:rPr>
                <w:rFonts w:ascii="Times New Roman" w:hAnsi="Times New Roman" w:cs="Times New Roman"/>
                <w:noProof/>
                <w:webHidden/>
                <w:sz w:val="28"/>
                <w:szCs w:val="28"/>
              </w:rPr>
            </w:r>
            <w:r w:rsidRPr="00291919">
              <w:rPr>
                <w:rFonts w:ascii="Times New Roman" w:hAnsi="Times New Roman" w:cs="Times New Roman"/>
                <w:noProof/>
                <w:webHidden/>
                <w:sz w:val="28"/>
                <w:szCs w:val="28"/>
              </w:rPr>
              <w:fldChar w:fldCharType="separate"/>
            </w:r>
            <w:r w:rsidR="00406C6C">
              <w:rPr>
                <w:rFonts w:ascii="Times New Roman" w:hAnsi="Times New Roman" w:cs="Times New Roman"/>
                <w:noProof/>
                <w:webHidden/>
                <w:sz w:val="28"/>
                <w:szCs w:val="28"/>
              </w:rPr>
              <w:t>20</w:t>
            </w:r>
            <w:r w:rsidRPr="00291919">
              <w:rPr>
                <w:rFonts w:ascii="Times New Roman" w:hAnsi="Times New Roman" w:cs="Times New Roman"/>
                <w:noProof/>
                <w:webHidden/>
                <w:sz w:val="28"/>
                <w:szCs w:val="28"/>
              </w:rPr>
              <w:fldChar w:fldCharType="end"/>
            </w:r>
          </w:hyperlink>
        </w:p>
        <w:p w:rsidR="00B30154" w:rsidRPr="00291919" w:rsidRDefault="00196219" w:rsidP="0099535F">
          <w:pPr>
            <w:pStyle w:val="21"/>
            <w:tabs>
              <w:tab w:val="right" w:leader="dot" w:pos="9628"/>
            </w:tabs>
            <w:spacing w:after="0" w:line="240" w:lineRule="auto"/>
            <w:ind w:left="0"/>
            <w:jc w:val="both"/>
            <w:rPr>
              <w:rFonts w:ascii="Times New Roman" w:eastAsiaTheme="minorEastAsia" w:hAnsi="Times New Roman" w:cs="Times New Roman"/>
              <w:noProof/>
              <w:sz w:val="28"/>
              <w:szCs w:val="28"/>
              <w:lang w:eastAsia="ru-RU"/>
            </w:rPr>
          </w:pPr>
          <w:hyperlink w:anchor="_Toc202274739" w:history="1">
            <w:r w:rsidR="00B30154" w:rsidRPr="00291919">
              <w:rPr>
                <w:rStyle w:val="a7"/>
                <w:rFonts w:ascii="Times New Roman" w:hAnsi="Times New Roman" w:cs="Times New Roman"/>
                <w:noProof/>
                <w:color w:val="auto"/>
                <w:sz w:val="28"/>
                <w:szCs w:val="28"/>
              </w:rPr>
              <w:t>Список литературы:</w:t>
            </w:r>
            <w:r w:rsidR="00B30154" w:rsidRPr="00291919">
              <w:rPr>
                <w:rFonts w:ascii="Times New Roman" w:hAnsi="Times New Roman" w:cs="Times New Roman"/>
                <w:noProof/>
                <w:webHidden/>
                <w:sz w:val="28"/>
                <w:szCs w:val="28"/>
              </w:rPr>
              <w:tab/>
            </w:r>
            <w:r w:rsidRPr="00291919">
              <w:rPr>
                <w:rFonts w:ascii="Times New Roman" w:hAnsi="Times New Roman" w:cs="Times New Roman"/>
                <w:noProof/>
                <w:webHidden/>
                <w:sz w:val="28"/>
                <w:szCs w:val="28"/>
              </w:rPr>
              <w:fldChar w:fldCharType="begin"/>
            </w:r>
            <w:r w:rsidR="00B30154" w:rsidRPr="00291919">
              <w:rPr>
                <w:rFonts w:ascii="Times New Roman" w:hAnsi="Times New Roman" w:cs="Times New Roman"/>
                <w:noProof/>
                <w:webHidden/>
                <w:sz w:val="28"/>
                <w:szCs w:val="28"/>
              </w:rPr>
              <w:instrText xml:space="preserve"> PAGEREF _Toc202274739 \h </w:instrText>
            </w:r>
            <w:r w:rsidRPr="00291919">
              <w:rPr>
                <w:rFonts w:ascii="Times New Roman" w:hAnsi="Times New Roman" w:cs="Times New Roman"/>
                <w:noProof/>
                <w:webHidden/>
                <w:sz w:val="28"/>
                <w:szCs w:val="28"/>
              </w:rPr>
            </w:r>
            <w:r w:rsidRPr="00291919">
              <w:rPr>
                <w:rFonts w:ascii="Times New Roman" w:hAnsi="Times New Roman" w:cs="Times New Roman"/>
                <w:noProof/>
                <w:webHidden/>
                <w:sz w:val="28"/>
                <w:szCs w:val="28"/>
              </w:rPr>
              <w:fldChar w:fldCharType="separate"/>
            </w:r>
            <w:r w:rsidR="00406C6C">
              <w:rPr>
                <w:rFonts w:ascii="Times New Roman" w:hAnsi="Times New Roman" w:cs="Times New Roman"/>
                <w:noProof/>
                <w:webHidden/>
                <w:sz w:val="28"/>
                <w:szCs w:val="28"/>
              </w:rPr>
              <w:t>41</w:t>
            </w:r>
            <w:r w:rsidRPr="00291919">
              <w:rPr>
                <w:rFonts w:ascii="Times New Roman" w:hAnsi="Times New Roman" w:cs="Times New Roman"/>
                <w:noProof/>
                <w:webHidden/>
                <w:sz w:val="28"/>
                <w:szCs w:val="28"/>
              </w:rPr>
              <w:fldChar w:fldCharType="end"/>
            </w:r>
          </w:hyperlink>
        </w:p>
        <w:p w:rsidR="009E6865" w:rsidRDefault="00196219" w:rsidP="0099535F">
          <w:pPr>
            <w:spacing w:after="0" w:line="240" w:lineRule="auto"/>
            <w:jc w:val="both"/>
          </w:pPr>
          <w:r w:rsidRPr="00291919">
            <w:rPr>
              <w:rFonts w:ascii="Times New Roman" w:hAnsi="Times New Roman" w:cs="Times New Roman"/>
              <w:sz w:val="28"/>
              <w:szCs w:val="28"/>
            </w:rPr>
            <w:fldChar w:fldCharType="end"/>
          </w:r>
        </w:p>
      </w:sdtContent>
    </w:sdt>
    <w:p w:rsidR="009E6865" w:rsidRDefault="009E6865" w:rsidP="0099535F">
      <w:pPr>
        <w:spacing w:after="0" w:line="240" w:lineRule="auto"/>
        <w:jc w:val="both"/>
        <w:rPr>
          <w:rFonts w:ascii="Times New Roman" w:hAnsi="Times New Roman"/>
          <w:sz w:val="26"/>
          <w:szCs w:val="26"/>
        </w:rPr>
      </w:pPr>
    </w:p>
    <w:p w:rsidR="009E6865" w:rsidRPr="00AD23C9" w:rsidRDefault="009E6865" w:rsidP="0099535F">
      <w:pPr>
        <w:spacing w:after="0" w:line="240" w:lineRule="auto"/>
        <w:jc w:val="both"/>
        <w:rPr>
          <w:rFonts w:ascii="Times New Roman" w:hAnsi="Times New Roman"/>
          <w:sz w:val="26"/>
          <w:szCs w:val="26"/>
        </w:rPr>
      </w:pPr>
    </w:p>
    <w:p w:rsidR="00B30154" w:rsidRDefault="00B30154" w:rsidP="0099535F">
      <w:pPr>
        <w:spacing w:after="0" w:line="240" w:lineRule="auto"/>
        <w:jc w:val="both"/>
        <w:rPr>
          <w:rFonts w:asciiTheme="majorHAnsi" w:eastAsia="Times New Roman" w:hAnsiTheme="majorHAnsi" w:cstheme="majorBidi"/>
          <w:b/>
          <w:bCs/>
          <w:color w:val="365F91" w:themeColor="accent1" w:themeShade="BF"/>
          <w:sz w:val="28"/>
          <w:szCs w:val="28"/>
          <w:lang w:eastAsia="ru-RU"/>
        </w:rPr>
      </w:pPr>
      <w:r>
        <w:rPr>
          <w:rFonts w:eastAsia="Times New Roman"/>
          <w:lang w:eastAsia="ru-RU"/>
        </w:rPr>
        <w:br w:type="page"/>
      </w:r>
    </w:p>
    <w:p w:rsidR="00660AF3" w:rsidRPr="00291919" w:rsidRDefault="00660AF3" w:rsidP="0099535F">
      <w:pPr>
        <w:pStyle w:val="1"/>
        <w:spacing w:before="0" w:line="240" w:lineRule="auto"/>
        <w:jc w:val="both"/>
        <w:rPr>
          <w:rFonts w:ascii="Times New Roman" w:eastAsia="Times New Roman" w:hAnsi="Times New Roman" w:cs="Times New Roman"/>
          <w:color w:val="auto"/>
          <w:lang w:eastAsia="ru-RU"/>
        </w:rPr>
      </w:pPr>
      <w:bookmarkStart w:id="1" w:name="_Toc202274730"/>
      <w:r w:rsidRPr="00291919">
        <w:rPr>
          <w:rFonts w:ascii="Times New Roman" w:eastAsia="Times New Roman" w:hAnsi="Times New Roman" w:cs="Times New Roman"/>
          <w:color w:val="auto"/>
          <w:lang w:eastAsia="ru-RU"/>
        </w:rPr>
        <w:t xml:space="preserve">Характеристика речевого развития детей дошкольного возраста с расстройством </w:t>
      </w:r>
      <w:proofErr w:type="spellStart"/>
      <w:r w:rsidRPr="00291919">
        <w:rPr>
          <w:rFonts w:ascii="Times New Roman" w:eastAsia="Times New Roman" w:hAnsi="Times New Roman" w:cs="Times New Roman"/>
          <w:color w:val="auto"/>
          <w:lang w:eastAsia="ru-RU"/>
        </w:rPr>
        <w:t>аутистического</w:t>
      </w:r>
      <w:proofErr w:type="spellEnd"/>
      <w:r w:rsidRPr="00291919">
        <w:rPr>
          <w:rFonts w:ascii="Times New Roman" w:eastAsia="Times New Roman" w:hAnsi="Times New Roman" w:cs="Times New Roman"/>
          <w:color w:val="auto"/>
          <w:lang w:eastAsia="ru-RU"/>
        </w:rPr>
        <w:t xml:space="preserve"> спектра (РАС)</w:t>
      </w:r>
      <w:bookmarkEnd w:id="1"/>
    </w:p>
    <w:p w:rsidR="00660AF3" w:rsidRPr="00291919" w:rsidRDefault="00660AF3" w:rsidP="0099535F">
      <w:pPr>
        <w:shd w:val="clear" w:color="auto" w:fill="FFFFFF"/>
        <w:spacing w:after="0" w:line="240" w:lineRule="auto"/>
        <w:jc w:val="both"/>
        <w:rPr>
          <w:rFonts w:ascii="Times New Roman" w:eastAsia="Times New Roman" w:hAnsi="Times New Roman" w:cs="Times New Roman"/>
          <w:sz w:val="28"/>
          <w:szCs w:val="28"/>
          <w:lang w:eastAsia="ru-RU"/>
        </w:rPr>
      </w:pPr>
      <w:r w:rsidRPr="00291919">
        <w:rPr>
          <w:rFonts w:ascii="Times New Roman" w:eastAsia="Times New Roman" w:hAnsi="Times New Roman" w:cs="Times New Roman"/>
          <w:sz w:val="28"/>
          <w:szCs w:val="28"/>
          <w:lang w:eastAsia="ru-RU"/>
        </w:rPr>
        <w:t xml:space="preserve">Речевое развитие детей с РАС отличается значительной вариативностью и специфическими особенностями, которые проявляются на всех уровнях языковой системы: фонетическом, лексическом, грамматическом и прагматическом. У многих дошкольников с РАС наблюдаются выраженные трудности в коммуникации, что связано как с особенностями </w:t>
      </w:r>
      <w:proofErr w:type="spellStart"/>
      <w:r w:rsidRPr="00291919">
        <w:rPr>
          <w:rFonts w:ascii="Times New Roman" w:eastAsia="Times New Roman" w:hAnsi="Times New Roman" w:cs="Times New Roman"/>
          <w:sz w:val="28"/>
          <w:szCs w:val="28"/>
          <w:lang w:eastAsia="ru-RU"/>
        </w:rPr>
        <w:t>нейроразвития</w:t>
      </w:r>
      <w:proofErr w:type="spellEnd"/>
      <w:r w:rsidRPr="00291919">
        <w:rPr>
          <w:rFonts w:ascii="Times New Roman" w:eastAsia="Times New Roman" w:hAnsi="Times New Roman" w:cs="Times New Roman"/>
          <w:sz w:val="28"/>
          <w:szCs w:val="28"/>
          <w:lang w:eastAsia="ru-RU"/>
        </w:rPr>
        <w:t>, так и с социально-эмоциональными нарушениями.</w:t>
      </w:r>
    </w:p>
    <w:p w:rsidR="00660AF3" w:rsidRPr="00291919" w:rsidRDefault="00660AF3" w:rsidP="0099535F">
      <w:pPr>
        <w:spacing w:after="0" w:line="240" w:lineRule="auto"/>
        <w:jc w:val="both"/>
        <w:rPr>
          <w:rFonts w:ascii="Times New Roman" w:hAnsi="Times New Roman" w:cs="Times New Roman"/>
          <w:sz w:val="28"/>
          <w:szCs w:val="28"/>
          <w:lang w:eastAsia="ru-RU"/>
        </w:rPr>
      </w:pPr>
      <w:r w:rsidRPr="00291919">
        <w:rPr>
          <w:rFonts w:ascii="Times New Roman" w:hAnsi="Times New Roman" w:cs="Times New Roman"/>
          <w:sz w:val="28"/>
          <w:szCs w:val="28"/>
          <w:lang w:eastAsia="ru-RU"/>
        </w:rPr>
        <w:t>1. Общие особенности:</w:t>
      </w:r>
    </w:p>
    <w:p w:rsidR="00660AF3" w:rsidRPr="00291919" w:rsidRDefault="00660AF3" w:rsidP="0099535F">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291919">
        <w:rPr>
          <w:rFonts w:ascii="Times New Roman" w:eastAsia="Times New Roman" w:hAnsi="Times New Roman" w:cs="Times New Roman"/>
          <w:b/>
          <w:bCs/>
          <w:sz w:val="28"/>
          <w:szCs w:val="28"/>
          <w:lang w:eastAsia="ru-RU"/>
        </w:rPr>
        <w:t>Неравномерность развития:</w:t>
      </w:r>
      <w:r w:rsidRPr="00291919">
        <w:rPr>
          <w:rFonts w:ascii="Times New Roman" w:eastAsia="Times New Roman" w:hAnsi="Times New Roman" w:cs="Times New Roman"/>
          <w:sz w:val="28"/>
          <w:szCs w:val="28"/>
          <w:lang w:eastAsia="ru-RU"/>
        </w:rPr>
        <w:t> Речевые навыки могут варьироваться от полного отсутствия речи (</w:t>
      </w:r>
      <w:proofErr w:type="spellStart"/>
      <w:r w:rsidRPr="00291919">
        <w:rPr>
          <w:rFonts w:ascii="Times New Roman" w:eastAsia="Times New Roman" w:hAnsi="Times New Roman" w:cs="Times New Roman"/>
          <w:sz w:val="28"/>
          <w:szCs w:val="28"/>
          <w:lang w:eastAsia="ru-RU"/>
        </w:rPr>
        <w:t>мутизм</w:t>
      </w:r>
      <w:proofErr w:type="spellEnd"/>
      <w:r w:rsidRPr="00291919">
        <w:rPr>
          <w:rFonts w:ascii="Times New Roman" w:eastAsia="Times New Roman" w:hAnsi="Times New Roman" w:cs="Times New Roman"/>
          <w:sz w:val="28"/>
          <w:szCs w:val="28"/>
          <w:lang w:eastAsia="ru-RU"/>
        </w:rPr>
        <w:t>) до высокоразвитой, но стереотипной или формальной речи.</w:t>
      </w:r>
    </w:p>
    <w:p w:rsidR="00660AF3" w:rsidRPr="00291919" w:rsidRDefault="00660AF3" w:rsidP="0099535F">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291919">
        <w:rPr>
          <w:rFonts w:ascii="Times New Roman" w:eastAsia="Times New Roman" w:hAnsi="Times New Roman" w:cs="Times New Roman"/>
          <w:b/>
          <w:bCs/>
          <w:sz w:val="28"/>
          <w:szCs w:val="28"/>
          <w:lang w:eastAsia="ru-RU"/>
        </w:rPr>
        <w:t>Задержка речевого онтогенеза:</w:t>
      </w:r>
      <w:r w:rsidRPr="00291919">
        <w:rPr>
          <w:rFonts w:ascii="Times New Roman" w:eastAsia="Times New Roman" w:hAnsi="Times New Roman" w:cs="Times New Roman"/>
          <w:sz w:val="28"/>
          <w:szCs w:val="28"/>
          <w:lang w:eastAsia="ru-RU"/>
        </w:rPr>
        <w:t> У многих детей первые слова появляются позже типичных сроков (после 2–3 лет), фразовая речь формируется с задержкой или отсутствует.</w:t>
      </w:r>
    </w:p>
    <w:p w:rsidR="00660AF3" w:rsidRPr="00291919" w:rsidRDefault="00660AF3" w:rsidP="0099535F">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291919">
        <w:rPr>
          <w:rFonts w:ascii="Times New Roman" w:eastAsia="Times New Roman" w:hAnsi="Times New Roman" w:cs="Times New Roman"/>
          <w:b/>
          <w:bCs/>
          <w:sz w:val="28"/>
          <w:szCs w:val="28"/>
          <w:lang w:eastAsia="ru-RU"/>
        </w:rPr>
        <w:t>Связь с сенсорными особенностями:</w:t>
      </w:r>
      <w:r w:rsidRPr="00291919">
        <w:rPr>
          <w:rFonts w:ascii="Times New Roman" w:eastAsia="Times New Roman" w:hAnsi="Times New Roman" w:cs="Times New Roman"/>
          <w:sz w:val="28"/>
          <w:szCs w:val="28"/>
          <w:lang w:eastAsia="ru-RU"/>
        </w:rPr>
        <w:t> </w:t>
      </w:r>
      <w:proofErr w:type="spellStart"/>
      <w:r w:rsidRPr="00291919">
        <w:rPr>
          <w:rFonts w:ascii="Times New Roman" w:eastAsia="Times New Roman" w:hAnsi="Times New Roman" w:cs="Times New Roman"/>
          <w:sz w:val="28"/>
          <w:szCs w:val="28"/>
          <w:lang w:eastAsia="ru-RU"/>
        </w:rPr>
        <w:t>Гипе</w:t>
      </w:r>
      <w:proofErr w:type="gramStart"/>
      <w:r w:rsidRPr="00291919">
        <w:rPr>
          <w:rFonts w:ascii="Times New Roman" w:eastAsia="Times New Roman" w:hAnsi="Times New Roman" w:cs="Times New Roman"/>
          <w:sz w:val="28"/>
          <w:szCs w:val="28"/>
          <w:lang w:eastAsia="ru-RU"/>
        </w:rPr>
        <w:t>р</w:t>
      </w:r>
      <w:proofErr w:type="spellEnd"/>
      <w:r w:rsidRPr="00291919">
        <w:rPr>
          <w:rFonts w:ascii="Times New Roman" w:eastAsia="Times New Roman" w:hAnsi="Times New Roman" w:cs="Times New Roman"/>
          <w:sz w:val="28"/>
          <w:szCs w:val="28"/>
          <w:lang w:eastAsia="ru-RU"/>
        </w:rPr>
        <w:t>-</w:t>
      </w:r>
      <w:proofErr w:type="gramEnd"/>
      <w:r w:rsidRPr="00291919">
        <w:rPr>
          <w:rFonts w:ascii="Times New Roman" w:eastAsia="Times New Roman" w:hAnsi="Times New Roman" w:cs="Times New Roman"/>
          <w:sz w:val="28"/>
          <w:szCs w:val="28"/>
          <w:lang w:eastAsia="ru-RU"/>
        </w:rPr>
        <w:t xml:space="preserve"> или </w:t>
      </w:r>
      <w:proofErr w:type="spellStart"/>
      <w:r w:rsidRPr="00291919">
        <w:rPr>
          <w:rFonts w:ascii="Times New Roman" w:eastAsia="Times New Roman" w:hAnsi="Times New Roman" w:cs="Times New Roman"/>
          <w:sz w:val="28"/>
          <w:szCs w:val="28"/>
          <w:lang w:eastAsia="ru-RU"/>
        </w:rPr>
        <w:t>гипочувствительность</w:t>
      </w:r>
      <w:proofErr w:type="spellEnd"/>
      <w:r w:rsidRPr="00291919">
        <w:rPr>
          <w:rFonts w:ascii="Times New Roman" w:eastAsia="Times New Roman" w:hAnsi="Times New Roman" w:cs="Times New Roman"/>
          <w:sz w:val="28"/>
          <w:szCs w:val="28"/>
          <w:lang w:eastAsia="ru-RU"/>
        </w:rPr>
        <w:t xml:space="preserve"> к звукам может влиять на восприятие речи и мотивацию к общению.</w:t>
      </w:r>
    </w:p>
    <w:p w:rsidR="00660AF3" w:rsidRPr="00291919" w:rsidRDefault="00660AF3" w:rsidP="0099535F">
      <w:pPr>
        <w:spacing w:after="0" w:line="240" w:lineRule="auto"/>
        <w:jc w:val="both"/>
        <w:rPr>
          <w:rFonts w:ascii="Times New Roman" w:hAnsi="Times New Roman" w:cs="Times New Roman"/>
          <w:sz w:val="28"/>
          <w:szCs w:val="28"/>
          <w:lang w:eastAsia="ru-RU"/>
        </w:rPr>
      </w:pPr>
      <w:r w:rsidRPr="00291919">
        <w:rPr>
          <w:rFonts w:ascii="Times New Roman" w:hAnsi="Times New Roman" w:cs="Times New Roman"/>
          <w:sz w:val="28"/>
          <w:szCs w:val="28"/>
          <w:lang w:eastAsia="ru-RU"/>
        </w:rPr>
        <w:t>2. Специфические нарушения:</w:t>
      </w:r>
    </w:p>
    <w:p w:rsidR="00660AF3" w:rsidRPr="00291919" w:rsidRDefault="00660AF3" w:rsidP="0099535F">
      <w:pPr>
        <w:shd w:val="clear" w:color="auto" w:fill="FFFFFF"/>
        <w:spacing w:after="0" w:line="240" w:lineRule="auto"/>
        <w:jc w:val="both"/>
        <w:outlineLvl w:val="3"/>
        <w:rPr>
          <w:rFonts w:ascii="Times New Roman" w:eastAsia="Times New Roman" w:hAnsi="Times New Roman" w:cs="Times New Roman"/>
          <w:b/>
          <w:bCs/>
          <w:sz w:val="28"/>
          <w:szCs w:val="28"/>
          <w:lang w:eastAsia="ru-RU"/>
        </w:rPr>
      </w:pPr>
      <w:r w:rsidRPr="00291919">
        <w:rPr>
          <w:rFonts w:ascii="Times New Roman" w:eastAsia="Times New Roman" w:hAnsi="Times New Roman" w:cs="Times New Roman"/>
          <w:b/>
          <w:bCs/>
          <w:sz w:val="28"/>
          <w:szCs w:val="28"/>
          <w:lang w:eastAsia="ru-RU"/>
        </w:rPr>
        <w:t>Экспрессивная речь (производство речи):</w:t>
      </w:r>
    </w:p>
    <w:p w:rsidR="00660AF3" w:rsidRPr="00291919" w:rsidRDefault="00660AF3" w:rsidP="0099535F">
      <w:pPr>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291919">
        <w:rPr>
          <w:rFonts w:ascii="Times New Roman" w:eastAsia="Times New Roman" w:hAnsi="Times New Roman" w:cs="Times New Roman"/>
          <w:b/>
          <w:bCs/>
          <w:sz w:val="28"/>
          <w:szCs w:val="28"/>
          <w:lang w:eastAsia="ru-RU"/>
        </w:rPr>
        <w:t>Эхолалия</w:t>
      </w:r>
      <w:proofErr w:type="spellEnd"/>
      <w:r w:rsidRPr="00291919">
        <w:rPr>
          <w:rFonts w:ascii="Times New Roman" w:eastAsia="Times New Roman" w:hAnsi="Times New Roman" w:cs="Times New Roman"/>
          <w:b/>
          <w:bCs/>
          <w:sz w:val="28"/>
          <w:szCs w:val="28"/>
          <w:lang w:eastAsia="ru-RU"/>
        </w:rPr>
        <w:t>:</w:t>
      </w:r>
      <w:r w:rsidRPr="00291919">
        <w:rPr>
          <w:rFonts w:ascii="Times New Roman" w:eastAsia="Times New Roman" w:hAnsi="Times New Roman" w:cs="Times New Roman"/>
          <w:sz w:val="28"/>
          <w:szCs w:val="28"/>
          <w:lang w:eastAsia="ru-RU"/>
        </w:rPr>
        <w:t> Механическое повторение фраз из мультфильмов, рекламы или речи взрослых без понимания контекста (например, ребенок отвечает вопросом на вопрос).</w:t>
      </w:r>
    </w:p>
    <w:p w:rsidR="00660AF3" w:rsidRPr="00291919" w:rsidRDefault="00660AF3" w:rsidP="0099535F">
      <w:pPr>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sidRPr="00291919">
        <w:rPr>
          <w:rFonts w:ascii="Times New Roman" w:eastAsia="Times New Roman" w:hAnsi="Times New Roman" w:cs="Times New Roman"/>
          <w:b/>
          <w:bCs/>
          <w:sz w:val="28"/>
          <w:szCs w:val="28"/>
          <w:lang w:eastAsia="ru-RU"/>
        </w:rPr>
        <w:t>Стереотипные высказывания:</w:t>
      </w:r>
      <w:r w:rsidRPr="00291919">
        <w:rPr>
          <w:rFonts w:ascii="Times New Roman" w:eastAsia="Times New Roman" w:hAnsi="Times New Roman" w:cs="Times New Roman"/>
          <w:sz w:val="28"/>
          <w:szCs w:val="28"/>
          <w:lang w:eastAsia="ru-RU"/>
        </w:rPr>
        <w:t> Использование ограниченного набора фраз, часто вне ситуации («Это красный свет!» в неподходящий момент).</w:t>
      </w:r>
    </w:p>
    <w:p w:rsidR="00660AF3" w:rsidRPr="00291919" w:rsidRDefault="00660AF3" w:rsidP="0099535F">
      <w:pPr>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sidRPr="00291919">
        <w:rPr>
          <w:rFonts w:ascii="Times New Roman" w:eastAsia="Times New Roman" w:hAnsi="Times New Roman" w:cs="Times New Roman"/>
          <w:b/>
          <w:bCs/>
          <w:sz w:val="28"/>
          <w:szCs w:val="28"/>
          <w:lang w:eastAsia="ru-RU"/>
        </w:rPr>
        <w:t>Нарушение интонации:</w:t>
      </w:r>
      <w:r w:rsidRPr="00291919">
        <w:rPr>
          <w:rFonts w:ascii="Times New Roman" w:eastAsia="Times New Roman" w:hAnsi="Times New Roman" w:cs="Times New Roman"/>
          <w:sz w:val="28"/>
          <w:szCs w:val="28"/>
          <w:lang w:eastAsia="ru-RU"/>
        </w:rPr>
        <w:t> Монотонная, «</w:t>
      </w:r>
      <w:proofErr w:type="spellStart"/>
      <w:r w:rsidRPr="00291919">
        <w:rPr>
          <w:rFonts w:ascii="Times New Roman" w:eastAsia="Times New Roman" w:hAnsi="Times New Roman" w:cs="Times New Roman"/>
          <w:sz w:val="28"/>
          <w:szCs w:val="28"/>
          <w:lang w:eastAsia="ru-RU"/>
        </w:rPr>
        <w:t>роботоподобная</w:t>
      </w:r>
      <w:proofErr w:type="spellEnd"/>
      <w:r w:rsidRPr="00291919">
        <w:rPr>
          <w:rFonts w:ascii="Times New Roman" w:eastAsia="Times New Roman" w:hAnsi="Times New Roman" w:cs="Times New Roman"/>
          <w:sz w:val="28"/>
          <w:szCs w:val="28"/>
          <w:lang w:eastAsia="ru-RU"/>
        </w:rPr>
        <w:t>» речь либо избыточная мелодичность.</w:t>
      </w:r>
    </w:p>
    <w:p w:rsidR="00660AF3" w:rsidRPr="00291919" w:rsidRDefault="00660AF3" w:rsidP="0099535F">
      <w:pPr>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sidRPr="00291919">
        <w:rPr>
          <w:rFonts w:ascii="Times New Roman" w:eastAsia="Times New Roman" w:hAnsi="Times New Roman" w:cs="Times New Roman"/>
          <w:b/>
          <w:bCs/>
          <w:sz w:val="28"/>
          <w:szCs w:val="28"/>
          <w:lang w:eastAsia="ru-RU"/>
        </w:rPr>
        <w:t>Трудности с грамматикой:</w:t>
      </w:r>
      <w:r w:rsidRPr="00291919">
        <w:rPr>
          <w:rFonts w:ascii="Times New Roman" w:eastAsia="Times New Roman" w:hAnsi="Times New Roman" w:cs="Times New Roman"/>
          <w:sz w:val="28"/>
          <w:szCs w:val="28"/>
          <w:lang w:eastAsia="ru-RU"/>
        </w:rPr>
        <w:t xml:space="preserve"> Ошибки в согласовании слов, пропуск предлогов, местоимений (например, «Мама дай яблоко» </w:t>
      </w:r>
      <w:proofErr w:type="gramStart"/>
      <w:r w:rsidRPr="00291919">
        <w:rPr>
          <w:rFonts w:ascii="Times New Roman" w:eastAsia="Times New Roman" w:hAnsi="Times New Roman" w:cs="Times New Roman"/>
          <w:sz w:val="28"/>
          <w:szCs w:val="28"/>
          <w:lang w:eastAsia="ru-RU"/>
        </w:rPr>
        <w:t>вместо</w:t>
      </w:r>
      <w:proofErr w:type="gramEnd"/>
      <w:r w:rsidRPr="00291919">
        <w:rPr>
          <w:rFonts w:ascii="Times New Roman" w:eastAsia="Times New Roman" w:hAnsi="Times New Roman" w:cs="Times New Roman"/>
          <w:sz w:val="28"/>
          <w:szCs w:val="28"/>
          <w:lang w:eastAsia="ru-RU"/>
        </w:rPr>
        <w:t xml:space="preserve"> «Мама, дай мне яблоко»).</w:t>
      </w:r>
    </w:p>
    <w:p w:rsidR="00660AF3" w:rsidRPr="00291919" w:rsidRDefault="00660AF3" w:rsidP="0099535F">
      <w:pPr>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sidRPr="00291919">
        <w:rPr>
          <w:rFonts w:ascii="Times New Roman" w:eastAsia="Times New Roman" w:hAnsi="Times New Roman" w:cs="Times New Roman"/>
          <w:b/>
          <w:bCs/>
          <w:sz w:val="28"/>
          <w:szCs w:val="28"/>
          <w:lang w:eastAsia="ru-RU"/>
        </w:rPr>
        <w:t>Неологизмы:</w:t>
      </w:r>
      <w:r w:rsidRPr="00291919">
        <w:rPr>
          <w:rFonts w:ascii="Times New Roman" w:eastAsia="Times New Roman" w:hAnsi="Times New Roman" w:cs="Times New Roman"/>
          <w:sz w:val="28"/>
          <w:szCs w:val="28"/>
          <w:lang w:eastAsia="ru-RU"/>
        </w:rPr>
        <w:t> Создание собственных слов («</w:t>
      </w:r>
      <w:proofErr w:type="spellStart"/>
      <w:r w:rsidRPr="00291919">
        <w:rPr>
          <w:rFonts w:ascii="Times New Roman" w:eastAsia="Times New Roman" w:hAnsi="Times New Roman" w:cs="Times New Roman"/>
          <w:sz w:val="28"/>
          <w:szCs w:val="28"/>
          <w:lang w:eastAsia="ru-RU"/>
        </w:rPr>
        <w:t>качеля</w:t>
      </w:r>
      <w:proofErr w:type="spellEnd"/>
      <w:r w:rsidRPr="00291919">
        <w:rPr>
          <w:rFonts w:ascii="Times New Roman" w:eastAsia="Times New Roman" w:hAnsi="Times New Roman" w:cs="Times New Roman"/>
          <w:sz w:val="28"/>
          <w:szCs w:val="28"/>
          <w:lang w:eastAsia="ru-RU"/>
        </w:rPr>
        <w:t>» вместо «качели»).</w:t>
      </w:r>
    </w:p>
    <w:p w:rsidR="00660AF3" w:rsidRPr="00291919" w:rsidRDefault="00660AF3" w:rsidP="0099535F">
      <w:pPr>
        <w:shd w:val="clear" w:color="auto" w:fill="FFFFFF"/>
        <w:spacing w:after="0" w:line="240" w:lineRule="auto"/>
        <w:jc w:val="both"/>
        <w:outlineLvl w:val="3"/>
        <w:rPr>
          <w:rFonts w:ascii="Times New Roman" w:eastAsia="Times New Roman" w:hAnsi="Times New Roman" w:cs="Times New Roman"/>
          <w:b/>
          <w:bCs/>
          <w:sz w:val="28"/>
          <w:szCs w:val="28"/>
          <w:lang w:eastAsia="ru-RU"/>
        </w:rPr>
      </w:pPr>
      <w:proofErr w:type="spellStart"/>
      <w:r w:rsidRPr="00291919">
        <w:rPr>
          <w:rFonts w:ascii="Times New Roman" w:eastAsia="Times New Roman" w:hAnsi="Times New Roman" w:cs="Times New Roman"/>
          <w:b/>
          <w:bCs/>
          <w:sz w:val="28"/>
          <w:szCs w:val="28"/>
          <w:lang w:eastAsia="ru-RU"/>
        </w:rPr>
        <w:t>Импрессивная</w:t>
      </w:r>
      <w:proofErr w:type="spellEnd"/>
      <w:r w:rsidRPr="00291919">
        <w:rPr>
          <w:rFonts w:ascii="Times New Roman" w:eastAsia="Times New Roman" w:hAnsi="Times New Roman" w:cs="Times New Roman"/>
          <w:b/>
          <w:bCs/>
          <w:sz w:val="28"/>
          <w:szCs w:val="28"/>
          <w:lang w:eastAsia="ru-RU"/>
        </w:rPr>
        <w:t xml:space="preserve"> речь (понимание речи):</w:t>
      </w:r>
    </w:p>
    <w:p w:rsidR="00660AF3" w:rsidRPr="00291919" w:rsidRDefault="00660AF3" w:rsidP="0099535F">
      <w:pPr>
        <w:numPr>
          <w:ilvl w:val="0"/>
          <w:numId w:val="12"/>
        </w:numPr>
        <w:shd w:val="clear" w:color="auto" w:fill="FFFFFF"/>
        <w:spacing w:after="0" w:line="240" w:lineRule="auto"/>
        <w:jc w:val="both"/>
        <w:rPr>
          <w:rFonts w:ascii="Times New Roman" w:eastAsia="Times New Roman" w:hAnsi="Times New Roman" w:cs="Times New Roman"/>
          <w:sz w:val="28"/>
          <w:szCs w:val="28"/>
          <w:lang w:eastAsia="ru-RU"/>
        </w:rPr>
      </w:pPr>
      <w:r w:rsidRPr="00291919">
        <w:rPr>
          <w:rFonts w:ascii="Times New Roman" w:eastAsia="Times New Roman" w:hAnsi="Times New Roman" w:cs="Times New Roman"/>
          <w:b/>
          <w:bCs/>
          <w:sz w:val="28"/>
          <w:szCs w:val="28"/>
          <w:lang w:eastAsia="ru-RU"/>
        </w:rPr>
        <w:t>Трудности с выполнением инструкций:</w:t>
      </w:r>
      <w:r w:rsidRPr="00291919">
        <w:rPr>
          <w:rFonts w:ascii="Times New Roman" w:eastAsia="Times New Roman" w:hAnsi="Times New Roman" w:cs="Times New Roman"/>
          <w:sz w:val="28"/>
          <w:szCs w:val="28"/>
          <w:lang w:eastAsia="ru-RU"/>
        </w:rPr>
        <w:t> Ребенок может не реагировать на простые просьбы («Принеси мяч»), особенно если они абстрактны или требуют переключения внимания.</w:t>
      </w:r>
    </w:p>
    <w:p w:rsidR="00660AF3" w:rsidRPr="00291919" w:rsidRDefault="00660AF3" w:rsidP="0099535F">
      <w:pPr>
        <w:numPr>
          <w:ilvl w:val="0"/>
          <w:numId w:val="12"/>
        </w:numPr>
        <w:shd w:val="clear" w:color="auto" w:fill="FFFFFF"/>
        <w:spacing w:after="0" w:line="240" w:lineRule="auto"/>
        <w:jc w:val="both"/>
        <w:rPr>
          <w:rFonts w:ascii="Times New Roman" w:eastAsia="Times New Roman" w:hAnsi="Times New Roman" w:cs="Times New Roman"/>
          <w:sz w:val="28"/>
          <w:szCs w:val="28"/>
          <w:lang w:eastAsia="ru-RU"/>
        </w:rPr>
      </w:pPr>
      <w:r w:rsidRPr="00291919">
        <w:rPr>
          <w:rFonts w:ascii="Times New Roman" w:eastAsia="Times New Roman" w:hAnsi="Times New Roman" w:cs="Times New Roman"/>
          <w:b/>
          <w:bCs/>
          <w:sz w:val="28"/>
          <w:szCs w:val="28"/>
          <w:lang w:eastAsia="ru-RU"/>
        </w:rPr>
        <w:t>Избирательность восприятия:</w:t>
      </w:r>
      <w:r w:rsidRPr="00291919">
        <w:rPr>
          <w:rFonts w:ascii="Times New Roman" w:eastAsia="Times New Roman" w:hAnsi="Times New Roman" w:cs="Times New Roman"/>
          <w:sz w:val="28"/>
          <w:szCs w:val="28"/>
          <w:lang w:eastAsia="ru-RU"/>
        </w:rPr>
        <w:t> Понимание обращенной речи только в знакомых ситуациях или при использовании визуальных подсказок.</w:t>
      </w:r>
    </w:p>
    <w:p w:rsidR="00660AF3" w:rsidRPr="00291919" w:rsidRDefault="00660AF3" w:rsidP="0099535F">
      <w:pPr>
        <w:numPr>
          <w:ilvl w:val="0"/>
          <w:numId w:val="12"/>
        </w:numPr>
        <w:shd w:val="clear" w:color="auto" w:fill="FFFFFF"/>
        <w:spacing w:after="0" w:line="240" w:lineRule="auto"/>
        <w:jc w:val="both"/>
        <w:rPr>
          <w:rFonts w:ascii="Times New Roman" w:eastAsia="Times New Roman" w:hAnsi="Times New Roman" w:cs="Times New Roman"/>
          <w:sz w:val="28"/>
          <w:szCs w:val="28"/>
          <w:lang w:eastAsia="ru-RU"/>
        </w:rPr>
      </w:pPr>
      <w:r w:rsidRPr="00291919">
        <w:rPr>
          <w:rFonts w:ascii="Times New Roman" w:eastAsia="Times New Roman" w:hAnsi="Times New Roman" w:cs="Times New Roman"/>
          <w:b/>
          <w:bCs/>
          <w:sz w:val="28"/>
          <w:szCs w:val="28"/>
          <w:lang w:eastAsia="ru-RU"/>
        </w:rPr>
        <w:t>Проблемы с пониманием абстракций:</w:t>
      </w:r>
      <w:r w:rsidRPr="00291919">
        <w:rPr>
          <w:rFonts w:ascii="Times New Roman" w:eastAsia="Times New Roman" w:hAnsi="Times New Roman" w:cs="Times New Roman"/>
          <w:sz w:val="28"/>
          <w:szCs w:val="28"/>
          <w:lang w:eastAsia="ru-RU"/>
        </w:rPr>
        <w:t xml:space="preserve"> Сложности в интерпретации шуток, метафор, слов с переносным значением («ручка двери» </w:t>
      </w:r>
      <w:proofErr w:type="spellStart"/>
      <w:r w:rsidRPr="00291919">
        <w:rPr>
          <w:rFonts w:ascii="Times New Roman" w:eastAsia="Times New Roman" w:hAnsi="Times New Roman" w:cs="Times New Roman"/>
          <w:sz w:val="28"/>
          <w:szCs w:val="28"/>
          <w:lang w:eastAsia="ru-RU"/>
        </w:rPr>
        <w:t>vs</w:t>
      </w:r>
      <w:proofErr w:type="spellEnd"/>
      <w:r w:rsidRPr="00291919">
        <w:rPr>
          <w:rFonts w:ascii="Times New Roman" w:eastAsia="Times New Roman" w:hAnsi="Times New Roman" w:cs="Times New Roman"/>
          <w:sz w:val="28"/>
          <w:szCs w:val="28"/>
          <w:lang w:eastAsia="ru-RU"/>
        </w:rPr>
        <w:t>. «ручка для письма»).</w:t>
      </w:r>
    </w:p>
    <w:p w:rsidR="00660AF3" w:rsidRPr="00291919" w:rsidRDefault="00660AF3" w:rsidP="0099535F">
      <w:pPr>
        <w:shd w:val="clear" w:color="auto" w:fill="FFFFFF"/>
        <w:spacing w:after="0" w:line="240" w:lineRule="auto"/>
        <w:jc w:val="both"/>
        <w:outlineLvl w:val="3"/>
        <w:rPr>
          <w:rFonts w:ascii="Times New Roman" w:eastAsia="Times New Roman" w:hAnsi="Times New Roman" w:cs="Times New Roman"/>
          <w:b/>
          <w:bCs/>
          <w:sz w:val="28"/>
          <w:szCs w:val="28"/>
          <w:lang w:eastAsia="ru-RU"/>
        </w:rPr>
      </w:pPr>
      <w:r w:rsidRPr="00291919">
        <w:rPr>
          <w:rFonts w:ascii="Times New Roman" w:eastAsia="Times New Roman" w:hAnsi="Times New Roman" w:cs="Times New Roman"/>
          <w:b/>
          <w:bCs/>
          <w:sz w:val="28"/>
          <w:szCs w:val="28"/>
          <w:lang w:eastAsia="ru-RU"/>
        </w:rPr>
        <w:t>Прагматика (использование речи в общении):</w:t>
      </w:r>
    </w:p>
    <w:p w:rsidR="00660AF3" w:rsidRPr="00291919" w:rsidRDefault="00660AF3" w:rsidP="0099535F">
      <w:pPr>
        <w:numPr>
          <w:ilvl w:val="0"/>
          <w:numId w:val="13"/>
        </w:numPr>
        <w:shd w:val="clear" w:color="auto" w:fill="FFFFFF"/>
        <w:spacing w:after="0" w:line="240" w:lineRule="auto"/>
        <w:jc w:val="both"/>
        <w:rPr>
          <w:rFonts w:ascii="Times New Roman" w:eastAsia="Times New Roman" w:hAnsi="Times New Roman" w:cs="Times New Roman"/>
          <w:sz w:val="28"/>
          <w:szCs w:val="28"/>
          <w:lang w:eastAsia="ru-RU"/>
        </w:rPr>
      </w:pPr>
      <w:r w:rsidRPr="00291919">
        <w:rPr>
          <w:rFonts w:ascii="Times New Roman" w:eastAsia="Times New Roman" w:hAnsi="Times New Roman" w:cs="Times New Roman"/>
          <w:b/>
          <w:bCs/>
          <w:sz w:val="28"/>
          <w:szCs w:val="28"/>
          <w:lang w:eastAsia="ru-RU"/>
        </w:rPr>
        <w:t>Нарушение диалога:</w:t>
      </w:r>
      <w:r w:rsidRPr="00291919">
        <w:rPr>
          <w:rFonts w:ascii="Times New Roman" w:eastAsia="Times New Roman" w:hAnsi="Times New Roman" w:cs="Times New Roman"/>
          <w:sz w:val="28"/>
          <w:szCs w:val="28"/>
          <w:lang w:eastAsia="ru-RU"/>
        </w:rPr>
        <w:t> Трудности в поддержании беседы, склонность к монологам на узкие темы (например, погодные явления, марки машин).</w:t>
      </w:r>
    </w:p>
    <w:p w:rsidR="00660AF3" w:rsidRPr="00291919" w:rsidRDefault="00660AF3" w:rsidP="0099535F">
      <w:pPr>
        <w:numPr>
          <w:ilvl w:val="0"/>
          <w:numId w:val="13"/>
        </w:numPr>
        <w:shd w:val="clear" w:color="auto" w:fill="FFFFFF"/>
        <w:spacing w:after="0" w:line="240" w:lineRule="auto"/>
        <w:jc w:val="both"/>
        <w:rPr>
          <w:rFonts w:ascii="Times New Roman" w:eastAsia="Times New Roman" w:hAnsi="Times New Roman" w:cs="Times New Roman"/>
          <w:sz w:val="28"/>
          <w:szCs w:val="28"/>
          <w:lang w:eastAsia="ru-RU"/>
        </w:rPr>
      </w:pPr>
      <w:r w:rsidRPr="00291919">
        <w:rPr>
          <w:rFonts w:ascii="Times New Roman" w:eastAsia="Times New Roman" w:hAnsi="Times New Roman" w:cs="Times New Roman"/>
          <w:b/>
          <w:bCs/>
          <w:sz w:val="28"/>
          <w:szCs w:val="28"/>
          <w:lang w:eastAsia="ru-RU"/>
        </w:rPr>
        <w:t>Функциональное использование речи:</w:t>
      </w:r>
      <w:r w:rsidRPr="00291919">
        <w:rPr>
          <w:rFonts w:ascii="Times New Roman" w:eastAsia="Times New Roman" w:hAnsi="Times New Roman" w:cs="Times New Roman"/>
          <w:sz w:val="28"/>
          <w:szCs w:val="28"/>
          <w:lang w:eastAsia="ru-RU"/>
        </w:rPr>
        <w:t> Речь часто служит для удовлетворения потребностей («Дай воды»), а не для обмена эмоциями или информацией.</w:t>
      </w:r>
    </w:p>
    <w:p w:rsidR="00660AF3" w:rsidRPr="00291919" w:rsidRDefault="00660AF3" w:rsidP="0099535F">
      <w:pPr>
        <w:numPr>
          <w:ilvl w:val="0"/>
          <w:numId w:val="13"/>
        </w:numPr>
        <w:shd w:val="clear" w:color="auto" w:fill="FFFFFF"/>
        <w:spacing w:after="0" w:line="240" w:lineRule="auto"/>
        <w:jc w:val="both"/>
        <w:rPr>
          <w:rFonts w:ascii="Times New Roman" w:eastAsia="Times New Roman" w:hAnsi="Times New Roman" w:cs="Times New Roman"/>
          <w:sz w:val="28"/>
          <w:szCs w:val="28"/>
          <w:lang w:eastAsia="ru-RU"/>
        </w:rPr>
      </w:pPr>
      <w:r w:rsidRPr="00291919">
        <w:rPr>
          <w:rFonts w:ascii="Times New Roman" w:eastAsia="Times New Roman" w:hAnsi="Times New Roman" w:cs="Times New Roman"/>
          <w:b/>
          <w:bCs/>
          <w:sz w:val="28"/>
          <w:szCs w:val="28"/>
          <w:lang w:eastAsia="ru-RU"/>
        </w:rPr>
        <w:t>Отсутствие инициативы:</w:t>
      </w:r>
      <w:r w:rsidRPr="00291919">
        <w:rPr>
          <w:rFonts w:ascii="Times New Roman" w:eastAsia="Times New Roman" w:hAnsi="Times New Roman" w:cs="Times New Roman"/>
          <w:sz w:val="28"/>
          <w:szCs w:val="28"/>
          <w:lang w:eastAsia="ru-RU"/>
        </w:rPr>
        <w:t> Ребенок редко задает вопросы, не комментирует события, не делится впечатлениями.</w:t>
      </w:r>
    </w:p>
    <w:p w:rsidR="00660AF3" w:rsidRPr="00291919" w:rsidRDefault="00660AF3" w:rsidP="0099535F">
      <w:pPr>
        <w:shd w:val="clear" w:color="auto" w:fill="FFFFFF"/>
        <w:spacing w:after="0" w:line="240" w:lineRule="auto"/>
        <w:jc w:val="both"/>
        <w:outlineLvl w:val="3"/>
        <w:rPr>
          <w:rFonts w:ascii="Times New Roman" w:eastAsia="Times New Roman" w:hAnsi="Times New Roman" w:cs="Times New Roman"/>
          <w:b/>
          <w:bCs/>
          <w:sz w:val="28"/>
          <w:szCs w:val="28"/>
          <w:lang w:eastAsia="ru-RU"/>
        </w:rPr>
      </w:pPr>
      <w:r w:rsidRPr="00291919">
        <w:rPr>
          <w:rFonts w:ascii="Times New Roman" w:eastAsia="Times New Roman" w:hAnsi="Times New Roman" w:cs="Times New Roman"/>
          <w:b/>
          <w:bCs/>
          <w:sz w:val="28"/>
          <w:szCs w:val="28"/>
          <w:lang w:eastAsia="ru-RU"/>
        </w:rPr>
        <w:t>Невербальная коммуникация:</w:t>
      </w:r>
    </w:p>
    <w:p w:rsidR="00660AF3" w:rsidRPr="00291919" w:rsidRDefault="00660AF3" w:rsidP="0099535F">
      <w:pPr>
        <w:numPr>
          <w:ilvl w:val="0"/>
          <w:numId w:val="14"/>
        </w:numPr>
        <w:shd w:val="clear" w:color="auto" w:fill="FFFFFF"/>
        <w:spacing w:after="0" w:line="240" w:lineRule="auto"/>
        <w:jc w:val="both"/>
        <w:rPr>
          <w:rFonts w:ascii="Times New Roman" w:eastAsia="Times New Roman" w:hAnsi="Times New Roman" w:cs="Times New Roman"/>
          <w:sz w:val="28"/>
          <w:szCs w:val="28"/>
          <w:lang w:eastAsia="ru-RU"/>
        </w:rPr>
      </w:pPr>
      <w:r w:rsidRPr="00291919">
        <w:rPr>
          <w:rFonts w:ascii="Times New Roman" w:eastAsia="Times New Roman" w:hAnsi="Times New Roman" w:cs="Times New Roman"/>
          <w:b/>
          <w:bCs/>
          <w:sz w:val="28"/>
          <w:szCs w:val="28"/>
          <w:lang w:eastAsia="ru-RU"/>
        </w:rPr>
        <w:t>Ограниченное использование жестов:</w:t>
      </w:r>
      <w:r w:rsidRPr="00291919">
        <w:rPr>
          <w:rFonts w:ascii="Times New Roman" w:eastAsia="Times New Roman" w:hAnsi="Times New Roman" w:cs="Times New Roman"/>
          <w:sz w:val="28"/>
          <w:szCs w:val="28"/>
          <w:lang w:eastAsia="ru-RU"/>
        </w:rPr>
        <w:t xml:space="preserve"> могут отсутствовать указательные жесты, движения головой («да/нет»), мимика.</w:t>
      </w:r>
    </w:p>
    <w:p w:rsidR="00660AF3" w:rsidRPr="00291919" w:rsidRDefault="00660AF3" w:rsidP="0099535F">
      <w:pPr>
        <w:numPr>
          <w:ilvl w:val="0"/>
          <w:numId w:val="14"/>
        </w:numPr>
        <w:shd w:val="clear" w:color="auto" w:fill="FFFFFF"/>
        <w:spacing w:after="0" w:line="240" w:lineRule="auto"/>
        <w:jc w:val="both"/>
        <w:rPr>
          <w:rFonts w:ascii="Times New Roman" w:eastAsia="Times New Roman" w:hAnsi="Times New Roman" w:cs="Times New Roman"/>
          <w:sz w:val="28"/>
          <w:szCs w:val="28"/>
          <w:lang w:eastAsia="ru-RU"/>
        </w:rPr>
      </w:pPr>
      <w:r w:rsidRPr="00291919">
        <w:rPr>
          <w:rFonts w:ascii="Times New Roman" w:eastAsia="Times New Roman" w:hAnsi="Times New Roman" w:cs="Times New Roman"/>
          <w:b/>
          <w:bCs/>
          <w:sz w:val="28"/>
          <w:szCs w:val="28"/>
          <w:lang w:eastAsia="ru-RU"/>
        </w:rPr>
        <w:t>Избегание зрительного контакта:</w:t>
      </w:r>
      <w:r w:rsidRPr="00291919">
        <w:rPr>
          <w:rFonts w:ascii="Times New Roman" w:eastAsia="Times New Roman" w:hAnsi="Times New Roman" w:cs="Times New Roman"/>
          <w:sz w:val="28"/>
          <w:szCs w:val="28"/>
          <w:lang w:eastAsia="ru-RU"/>
        </w:rPr>
        <w:t> Взгляд часто направлен «сквозь человека» или фиксируется на объектах.</w:t>
      </w:r>
    </w:p>
    <w:p w:rsidR="00660AF3" w:rsidRPr="00291919" w:rsidRDefault="00660AF3" w:rsidP="0099535F">
      <w:pPr>
        <w:numPr>
          <w:ilvl w:val="0"/>
          <w:numId w:val="14"/>
        </w:numPr>
        <w:shd w:val="clear" w:color="auto" w:fill="FFFFFF"/>
        <w:spacing w:after="0" w:line="240" w:lineRule="auto"/>
        <w:jc w:val="both"/>
        <w:rPr>
          <w:rFonts w:ascii="Times New Roman" w:eastAsia="Times New Roman" w:hAnsi="Times New Roman" w:cs="Times New Roman"/>
          <w:sz w:val="28"/>
          <w:szCs w:val="28"/>
          <w:lang w:eastAsia="ru-RU"/>
        </w:rPr>
      </w:pPr>
      <w:r w:rsidRPr="00291919">
        <w:rPr>
          <w:rFonts w:ascii="Times New Roman" w:eastAsia="Times New Roman" w:hAnsi="Times New Roman" w:cs="Times New Roman"/>
          <w:b/>
          <w:bCs/>
          <w:sz w:val="28"/>
          <w:szCs w:val="28"/>
          <w:lang w:eastAsia="ru-RU"/>
        </w:rPr>
        <w:t>Непонимание социальных сигналов:</w:t>
      </w:r>
      <w:r w:rsidRPr="00291919">
        <w:rPr>
          <w:rFonts w:ascii="Times New Roman" w:eastAsia="Times New Roman" w:hAnsi="Times New Roman" w:cs="Times New Roman"/>
          <w:sz w:val="28"/>
          <w:szCs w:val="28"/>
          <w:lang w:eastAsia="ru-RU"/>
        </w:rPr>
        <w:t> Трудности в интерпретации жестов, тона голоса, выражения лица собеседника.</w:t>
      </w:r>
    </w:p>
    <w:p w:rsidR="00660AF3" w:rsidRPr="00291919" w:rsidRDefault="00660AF3" w:rsidP="0099535F">
      <w:pPr>
        <w:spacing w:after="0" w:line="240" w:lineRule="auto"/>
        <w:jc w:val="both"/>
        <w:rPr>
          <w:rFonts w:ascii="Times New Roman" w:hAnsi="Times New Roman" w:cs="Times New Roman"/>
          <w:sz w:val="28"/>
          <w:szCs w:val="28"/>
          <w:lang w:eastAsia="ru-RU"/>
        </w:rPr>
      </w:pPr>
      <w:r w:rsidRPr="00291919">
        <w:rPr>
          <w:rFonts w:ascii="Times New Roman" w:hAnsi="Times New Roman" w:cs="Times New Roman"/>
          <w:sz w:val="28"/>
          <w:szCs w:val="28"/>
          <w:lang w:eastAsia="ru-RU"/>
        </w:rPr>
        <w:t>3. Индивидуальные различия:</w:t>
      </w:r>
    </w:p>
    <w:p w:rsidR="00660AF3" w:rsidRPr="00291919" w:rsidRDefault="00660AF3" w:rsidP="0099535F">
      <w:pPr>
        <w:numPr>
          <w:ilvl w:val="0"/>
          <w:numId w:val="15"/>
        </w:numPr>
        <w:shd w:val="clear" w:color="auto" w:fill="FFFFFF"/>
        <w:spacing w:after="0" w:line="240" w:lineRule="auto"/>
        <w:jc w:val="both"/>
        <w:rPr>
          <w:rFonts w:ascii="Times New Roman" w:eastAsia="Times New Roman" w:hAnsi="Times New Roman" w:cs="Times New Roman"/>
          <w:sz w:val="28"/>
          <w:szCs w:val="28"/>
          <w:lang w:eastAsia="ru-RU"/>
        </w:rPr>
      </w:pPr>
      <w:r w:rsidRPr="00291919">
        <w:rPr>
          <w:rFonts w:ascii="Times New Roman" w:eastAsia="Times New Roman" w:hAnsi="Times New Roman" w:cs="Times New Roman"/>
          <w:b/>
          <w:bCs/>
          <w:sz w:val="28"/>
          <w:szCs w:val="28"/>
          <w:lang w:eastAsia="ru-RU"/>
        </w:rPr>
        <w:t xml:space="preserve">Дети с </w:t>
      </w:r>
      <w:proofErr w:type="spellStart"/>
      <w:r w:rsidRPr="00291919">
        <w:rPr>
          <w:rFonts w:ascii="Times New Roman" w:eastAsia="Times New Roman" w:hAnsi="Times New Roman" w:cs="Times New Roman"/>
          <w:b/>
          <w:bCs/>
          <w:sz w:val="28"/>
          <w:szCs w:val="28"/>
          <w:lang w:eastAsia="ru-RU"/>
        </w:rPr>
        <w:t>высокофункциональным</w:t>
      </w:r>
      <w:proofErr w:type="spellEnd"/>
      <w:r w:rsidRPr="00291919">
        <w:rPr>
          <w:rFonts w:ascii="Times New Roman" w:eastAsia="Times New Roman" w:hAnsi="Times New Roman" w:cs="Times New Roman"/>
          <w:b/>
          <w:bCs/>
          <w:sz w:val="28"/>
          <w:szCs w:val="28"/>
          <w:lang w:eastAsia="ru-RU"/>
        </w:rPr>
        <w:t xml:space="preserve"> аутизмом:</w:t>
      </w:r>
      <w:r w:rsidRPr="00291919">
        <w:rPr>
          <w:rFonts w:ascii="Times New Roman" w:eastAsia="Times New Roman" w:hAnsi="Times New Roman" w:cs="Times New Roman"/>
          <w:sz w:val="28"/>
          <w:szCs w:val="28"/>
          <w:lang w:eastAsia="ru-RU"/>
        </w:rPr>
        <w:t> Могут демонстрировать богатый словарный запас, но испытывать трудности в социальном использовании речи (например, беседы только о динозаврах).</w:t>
      </w:r>
    </w:p>
    <w:p w:rsidR="00660AF3" w:rsidRPr="00291919" w:rsidRDefault="00660AF3" w:rsidP="0099535F">
      <w:pPr>
        <w:numPr>
          <w:ilvl w:val="0"/>
          <w:numId w:val="15"/>
        </w:numPr>
        <w:shd w:val="clear" w:color="auto" w:fill="FFFFFF"/>
        <w:spacing w:after="0" w:line="240" w:lineRule="auto"/>
        <w:jc w:val="both"/>
        <w:rPr>
          <w:rFonts w:ascii="Times New Roman" w:eastAsia="Times New Roman" w:hAnsi="Times New Roman" w:cs="Times New Roman"/>
          <w:sz w:val="28"/>
          <w:szCs w:val="28"/>
          <w:lang w:eastAsia="ru-RU"/>
        </w:rPr>
      </w:pPr>
      <w:r w:rsidRPr="00291919">
        <w:rPr>
          <w:rFonts w:ascii="Times New Roman" w:eastAsia="Times New Roman" w:hAnsi="Times New Roman" w:cs="Times New Roman"/>
          <w:b/>
          <w:bCs/>
          <w:sz w:val="28"/>
          <w:szCs w:val="28"/>
          <w:lang w:eastAsia="ru-RU"/>
        </w:rPr>
        <w:t xml:space="preserve">Дети с </w:t>
      </w:r>
      <w:proofErr w:type="spellStart"/>
      <w:r w:rsidRPr="00291919">
        <w:rPr>
          <w:rFonts w:ascii="Times New Roman" w:eastAsia="Times New Roman" w:hAnsi="Times New Roman" w:cs="Times New Roman"/>
          <w:b/>
          <w:bCs/>
          <w:sz w:val="28"/>
          <w:szCs w:val="28"/>
          <w:lang w:eastAsia="ru-RU"/>
        </w:rPr>
        <w:t>мутизмом</w:t>
      </w:r>
      <w:proofErr w:type="spellEnd"/>
      <w:r w:rsidRPr="00291919">
        <w:rPr>
          <w:rFonts w:ascii="Times New Roman" w:eastAsia="Times New Roman" w:hAnsi="Times New Roman" w:cs="Times New Roman"/>
          <w:b/>
          <w:bCs/>
          <w:sz w:val="28"/>
          <w:szCs w:val="28"/>
          <w:lang w:eastAsia="ru-RU"/>
        </w:rPr>
        <w:t xml:space="preserve"> или минимальной речью:</w:t>
      </w:r>
      <w:r w:rsidRPr="00291919">
        <w:rPr>
          <w:rFonts w:ascii="Times New Roman" w:eastAsia="Times New Roman" w:hAnsi="Times New Roman" w:cs="Times New Roman"/>
          <w:sz w:val="28"/>
          <w:szCs w:val="28"/>
          <w:lang w:eastAsia="ru-RU"/>
        </w:rPr>
        <w:t> Коммуникация осуществляется через альтернативные системы (карточки PECS, жесты, электронные устройства).</w:t>
      </w:r>
    </w:p>
    <w:p w:rsidR="00660AF3" w:rsidRPr="00291919" w:rsidRDefault="00660AF3" w:rsidP="0099535F">
      <w:pPr>
        <w:numPr>
          <w:ilvl w:val="0"/>
          <w:numId w:val="15"/>
        </w:numPr>
        <w:shd w:val="clear" w:color="auto" w:fill="FFFFFF"/>
        <w:spacing w:after="0" w:line="240" w:lineRule="auto"/>
        <w:jc w:val="both"/>
        <w:rPr>
          <w:rFonts w:ascii="Times New Roman" w:eastAsia="Times New Roman" w:hAnsi="Times New Roman" w:cs="Times New Roman"/>
          <w:sz w:val="28"/>
          <w:szCs w:val="28"/>
          <w:lang w:eastAsia="ru-RU"/>
        </w:rPr>
      </w:pPr>
      <w:r w:rsidRPr="00291919">
        <w:rPr>
          <w:rFonts w:ascii="Times New Roman" w:eastAsia="Times New Roman" w:hAnsi="Times New Roman" w:cs="Times New Roman"/>
          <w:b/>
          <w:bCs/>
          <w:sz w:val="28"/>
          <w:szCs w:val="28"/>
          <w:lang w:eastAsia="ru-RU"/>
        </w:rPr>
        <w:t xml:space="preserve">Дети с </w:t>
      </w:r>
      <w:proofErr w:type="spellStart"/>
      <w:r w:rsidRPr="00291919">
        <w:rPr>
          <w:rFonts w:ascii="Times New Roman" w:eastAsia="Times New Roman" w:hAnsi="Times New Roman" w:cs="Times New Roman"/>
          <w:b/>
          <w:bCs/>
          <w:sz w:val="28"/>
          <w:szCs w:val="28"/>
          <w:lang w:eastAsia="ru-RU"/>
        </w:rPr>
        <w:t>гиперлексией</w:t>
      </w:r>
      <w:proofErr w:type="spellEnd"/>
      <w:r w:rsidRPr="00291919">
        <w:rPr>
          <w:rFonts w:ascii="Times New Roman" w:eastAsia="Times New Roman" w:hAnsi="Times New Roman" w:cs="Times New Roman"/>
          <w:b/>
          <w:bCs/>
          <w:sz w:val="28"/>
          <w:szCs w:val="28"/>
          <w:lang w:eastAsia="ru-RU"/>
        </w:rPr>
        <w:t>:</w:t>
      </w:r>
      <w:r w:rsidRPr="00291919">
        <w:rPr>
          <w:rFonts w:ascii="Times New Roman" w:eastAsia="Times New Roman" w:hAnsi="Times New Roman" w:cs="Times New Roman"/>
          <w:sz w:val="28"/>
          <w:szCs w:val="28"/>
          <w:lang w:eastAsia="ru-RU"/>
        </w:rPr>
        <w:t> Раннее чтение и запоминание сложных текстов без понимания их смысла.</w:t>
      </w:r>
    </w:p>
    <w:p w:rsidR="00660AF3" w:rsidRPr="00291919" w:rsidRDefault="00660AF3" w:rsidP="0099535F">
      <w:pPr>
        <w:spacing w:after="0" w:line="240" w:lineRule="auto"/>
        <w:jc w:val="both"/>
        <w:rPr>
          <w:rFonts w:ascii="Times New Roman" w:hAnsi="Times New Roman" w:cs="Times New Roman"/>
          <w:sz w:val="28"/>
          <w:szCs w:val="28"/>
          <w:lang w:eastAsia="ru-RU"/>
        </w:rPr>
      </w:pPr>
      <w:r w:rsidRPr="00291919">
        <w:rPr>
          <w:rFonts w:ascii="Times New Roman" w:hAnsi="Times New Roman" w:cs="Times New Roman"/>
          <w:sz w:val="28"/>
          <w:szCs w:val="28"/>
          <w:lang w:eastAsia="ru-RU"/>
        </w:rPr>
        <w:t>4. Рекомендации для поддержки:</w:t>
      </w:r>
    </w:p>
    <w:p w:rsidR="00660AF3" w:rsidRPr="00291919" w:rsidRDefault="00660AF3" w:rsidP="0099535F">
      <w:pPr>
        <w:numPr>
          <w:ilvl w:val="0"/>
          <w:numId w:val="16"/>
        </w:numPr>
        <w:shd w:val="clear" w:color="auto" w:fill="FFFFFF"/>
        <w:spacing w:after="0" w:line="240" w:lineRule="auto"/>
        <w:jc w:val="both"/>
        <w:rPr>
          <w:rFonts w:ascii="Times New Roman" w:eastAsia="Times New Roman" w:hAnsi="Times New Roman" w:cs="Times New Roman"/>
          <w:sz w:val="28"/>
          <w:szCs w:val="28"/>
          <w:lang w:eastAsia="ru-RU"/>
        </w:rPr>
      </w:pPr>
      <w:r w:rsidRPr="00291919">
        <w:rPr>
          <w:rFonts w:ascii="Times New Roman" w:eastAsia="Times New Roman" w:hAnsi="Times New Roman" w:cs="Times New Roman"/>
          <w:b/>
          <w:bCs/>
          <w:sz w:val="28"/>
          <w:szCs w:val="28"/>
          <w:lang w:eastAsia="ru-RU"/>
        </w:rPr>
        <w:t>Альтернативная коммуникация:</w:t>
      </w:r>
      <w:r w:rsidRPr="00291919">
        <w:rPr>
          <w:rFonts w:ascii="Times New Roman" w:eastAsia="Times New Roman" w:hAnsi="Times New Roman" w:cs="Times New Roman"/>
          <w:sz w:val="28"/>
          <w:szCs w:val="28"/>
          <w:lang w:eastAsia="ru-RU"/>
        </w:rPr>
        <w:t> Введение систем PECS, жестов или приложений для планшетов.</w:t>
      </w:r>
    </w:p>
    <w:p w:rsidR="00660AF3" w:rsidRPr="00291919" w:rsidRDefault="00660AF3" w:rsidP="0099535F">
      <w:pPr>
        <w:numPr>
          <w:ilvl w:val="0"/>
          <w:numId w:val="16"/>
        </w:numPr>
        <w:shd w:val="clear" w:color="auto" w:fill="FFFFFF"/>
        <w:spacing w:after="0" w:line="240" w:lineRule="auto"/>
        <w:jc w:val="both"/>
        <w:rPr>
          <w:rFonts w:ascii="Times New Roman" w:eastAsia="Times New Roman" w:hAnsi="Times New Roman" w:cs="Times New Roman"/>
          <w:sz w:val="28"/>
          <w:szCs w:val="28"/>
          <w:lang w:eastAsia="ru-RU"/>
        </w:rPr>
      </w:pPr>
      <w:r w:rsidRPr="00291919">
        <w:rPr>
          <w:rFonts w:ascii="Times New Roman" w:eastAsia="Times New Roman" w:hAnsi="Times New Roman" w:cs="Times New Roman"/>
          <w:b/>
          <w:bCs/>
          <w:sz w:val="28"/>
          <w:szCs w:val="28"/>
          <w:lang w:eastAsia="ru-RU"/>
        </w:rPr>
        <w:t>Визуальное расписание:</w:t>
      </w:r>
      <w:r w:rsidRPr="00291919">
        <w:rPr>
          <w:rFonts w:ascii="Times New Roman" w:eastAsia="Times New Roman" w:hAnsi="Times New Roman" w:cs="Times New Roman"/>
          <w:sz w:val="28"/>
          <w:szCs w:val="28"/>
          <w:lang w:eastAsia="ru-RU"/>
        </w:rPr>
        <w:t> Использование карточек для структурирования речевых заданий.</w:t>
      </w:r>
    </w:p>
    <w:p w:rsidR="00660AF3" w:rsidRPr="00291919" w:rsidRDefault="00660AF3" w:rsidP="0099535F">
      <w:pPr>
        <w:numPr>
          <w:ilvl w:val="0"/>
          <w:numId w:val="16"/>
        </w:numPr>
        <w:shd w:val="clear" w:color="auto" w:fill="FFFFFF"/>
        <w:spacing w:after="0" w:line="240" w:lineRule="auto"/>
        <w:jc w:val="both"/>
        <w:rPr>
          <w:rFonts w:ascii="Times New Roman" w:eastAsia="Times New Roman" w:hAnsi="Times New Roman" w:cs="Times New Roman"/>
          <w:sz w:val="28"/>
          <w:szCs w:val="28"/>
          <w:lang w:eastAsia="ru-RU"/>
        </w:rPr>
      </w:pPr>
      <w:r w:rsidRPr="00291919">
        <w:rPr>
          <w:rFonts w:ascii="Times New Roman" w:eastAsia="Times New Roman" w:hAnsi="Times New Roman" w:cs="Times New Roman"/>
          <w:b/>
          <w:bCs/>
          <w:sz w:val="28"/>
          <w:szCs w:val="28"/>
          <w:lang w:eastAsia="ru-RU"/>
        </w:rPr>
        <w:t>Игровые методы:</w:t>
      </w:r>
      <w:r w:rsidRPr="00291919">
        <w:rPr>
          <w:rFonts w:ascii="Times New Roman" w:eastAsia="Times New Roman" w:hAnsi="Times New Roman" w:cs="Times New Roman"/>
          <w:sz w:val="28"/>
          <w:szCs w:val="28"/>
          <w:lang w:eastAsia="ru-RU"/>
        </w:rPr>
        <w:t> Сюжетно-ролевые игры с отработкой диалогов, социальные истории.</w:t>
      </w:r>
    </w:p>
    <w:p w:rsidR="00660AF3" w:rsidRPr="00291919" w:rsidRDefault="00660AF3" w:rsidP="0099535F">
      <w:pPr>
        <w:numPr>
          <w:ilvl w:val="0"/>
          <w:numId w:val="16"/>
        </w:numPr>
        <w:shd w:val="clear" w:color="auto" w:fill="FFFFFF"/>
        <w:spacing w:after="0" w:line="240" w:lineRule="auto"/>
        <w:jc w:val="both"/>
        <w:rPr>
          <w:rFonts w:ascii="Times New Roman" w:eastAsia="Times New Roman" w:hAnsi="Times New Roman" w:cs="Times New Roman"/>
          <w:sz w:val="28"/>
          <w:szCs w:val="28"/>
          <w:lang w:eastAsia="ru-RU"/>
        </w:rPr>
      </w:pPr>
      <w:r w:rsidRPr="00291919">
        <w:rPr>
          <w:rFonts w:ascii="Times New Roman" w:eastAsia="Times New Roman" w:hAnsi="Times New Roman" w:cs="Times New Roman"/>
          <w:b/>
          <w:bCs/>
          <w:sz w:val="28"/>
          <w:szCs w:val="28"/>
          <w:lang w:eastAsia="ru-RU"/>
        </w:rPr>
        <w:t>Сенсорная интеграция:</w:t>
      </w:r>
      <w:r w:rsidRPr="00291919">
        <w:rPr>
          <w:rFonts w:ascii="Times New Roman" w:eastAsia="Times New Roman" w:hAnsi="Times New Roman" w:cs="Times New Roman"/>
          <w:sz w:val="28"/>
          <w:szCs w:val="28"/>
          <w:lang w:eastAsia="ru-RU"/>
        </w:rPr>
        <w:t> Учет индивидуальных сенсорных особенностей при организации занятий.</w:t>
      </w:r>
    </w:p>
    <w:p w:rsidR="00660AF3" w:rsidRPr="00291919" w:rsidRDefault="00660AF3" w:rsidP="0099535F">
      <w:pPr>
        <w:numPr>
          <w:ilvl w:val="0"/>
          <w:numId w:val="16"/>
        </w:numPr>
        <w:shd w:val="clear" w:color="auto" w:fill="FFFFFF"/>
        <w:spacing w:after="0" w:line="240" w:lineRule="auto"/>
        <w:jc w:val="both"/>
        <w:rPr>
          <w:rFonts w:ascii="Times New Roman" w:eastAsia="Times New Roman" w:hAnsi="Times New Roman" w:cs="Times New Roman"/>
          <w:sz w:val="28"/>
          <w:szCs w:val="28"/>
          <w:lang w:eastAsia="ru-RU"/>
        </w:rPr>
      </w:pPr>
      <w:r w:rsidRPr="00291919">
        <w:rPr>
          <w:rFonts w:ascii="Times New Roman" w:eastAsia="Times New Roman" w:hAnsi="Times New Roman" w:cs="Times New Roman"/>
          <w:b/>
          <w:bCs/>
          <w:sz w:val="28"/>
          <w:szCs w:val="28"/>
          <w:lang w:eastAsia="ru-RU"/>
        </w:rPr>
        <w:t>Поощрение инициативы:</w:t>
      </w:r>
      <w:r w:rsidRPr="00291919">
        <w:rPr>
          <w:rFonts w:ascii="Times New Roman" w:eastAsia="Times New Roman" w:hAnsi="Times New Roman" w:cs="Times New Roman"/>
          <w:sz w:val="28"/>
          <w:szCs w:val="28"/>
          <w:lang w:eastAsia="ru-RU"/>
        </w:rPr>
        <w:t> Создание ситуаций, где ребенок вынужден обратиться за помощью (например, положить игрушку в недоступное место).</w:t>
      </w:r>
    </w:p>
    <w:p w:rsidR="007641C7" w:rsidRPr="00291919" w:rsidRDefault="007641C7" w:rsidP="0099535F">
      <w:pPr>
        <w:spacing w:after="0" w:line="240" w:lineRule="auto"/>
        <w:jc w:val="both"/>
        <w:rPr>
          <w:rFonts w:ascii="Times New Roman" w:hAnsi="Times New Roman" w:cs="Times New Roman"/>
          <w:sz w:val="28"/>
          <w:szCs w:val="28"/>
        </w:rPr>
      </w:pPr>
    </w:p>
    <w:p w:rsidR="00D979FC" w:rsidRPr="00291919" w:rsidRDefault="00D979FC" w:rsidP="0099535F">
      <w:pPr>
        <w:pStyle w:val="2"/>
        <w:spacing w:before="0" w:line="240" w:lineRule="auto"/>
        <w:jc w:val="both"/>
        <w:rPr>
          <w:rFonts w:ascii="Times New Roman" w:eastAsia="Calibri" w:hAnsi="Times New Roman" w:cs="Times New Roman"/>
          <w:color w:val="auto"/>
          <w:sz w:val="28"/>
          <w:szCs w:val="28"/>
        </w:rPr>
      </w:pPr>
      <w:bookmarkStart w:id="2" w:name="_Toc202274731"/>
      <w:r w:rsidRPr="00291919">
        <w:rPr>
          <w:rFonts w:ascii="Times New Roman" w:eastAsia="Calibri" w:hAnsi="Times New Roman" w:cs="Times New Roman"/>
          <w:color w:val="auto"/>
          <w:sz w:val="28"/>
          <w:szCs w:val="28"/>
        </w:rPr>
        <w:t xml:space="preserve">Классификация </w:t>
      </w:r>
      <w:r w:rsidR="00B30154" w:rsidRPr="00291919">
        <w:rPr>
          <w:rFonts w:ascii="Times New Roman" w:eastAsia="Calibri" w:hAnsi="Times New Roman" w:cs="Times New Roman"/>
          <w:color w:val="auto"/>
          <w:sz w:val="28"/>
          <w:szCs w:val="28"/>
        </w:rPr>
        <w:t>особенностей детей с ЗПР по Лебединской</w:t>
      </w:r>
      <w:bookmarkEnd w:id="2"/>
    </w:p>
    <w:p w:rsidR="00D979FC" w:rsidRPr="00291919" w:rsidRDefault="00D979FC" w:rsidP="0099535F">
      <w:pPr>
        <w:spacing w:after="0" w:line="240" w:lineRule="auto"/>
        <w:jc w:val="both"/>
        <w:rPr>
          <w:rFonts w:ascii="Times New Roman" w:eastAsia="Calibri" w:hAnsi="Times New Roman" w:cs="Times New Roman"/>
          <w:b/>
          <w:bCs/>
          <w:sz w:val="28"/>
          <w:szCs w:val="28"/>
        </w:rPr>
      </w:pPr>
      <w:r w:rsidRPr="00291919">
        <w:rPr>
          <w:rFonts w:ascii="Times New Roman" w:eastAsia="Calibri" w:hAnsi="Times New Roman" w:cs="Times New Roman"/>
          <w:b/>
          <w:bCs/>
          <w:sz w:val="28"/>
          <w:szCs w:val="28"/>
        </w:rPr>
        <w:t>1. ЗПР церебрально-органического происхождения</w:t>
      </w:r>
    </w:p>
    <w:p w:rsidR="00D979FC" w:rsidRPr="00291919" w:rsidRDefault="00D979FC" w:rsidP="0099535F">
      <w:pPr>
        <w:spacing w:after="0" w:line="240" w:lineRule="auto"/>
        <w:jc w:val="both"/>
        <w:rPr>
          <w:rFonts w:ascii="Times New Roman" w:eastAsia="Calibri" w:hAnsi="Times New Roman" w:cs="Times New Roman"/>
          <w:b/>
          <w:bCs/>
          <w:sz w:val="28"/>
          <w:szCs w:val="28"/>
        </w:rPr>
      </w:pPr>
      <w:r w:rsidRPr="00291919">
        <w:rPr>
          <w:rFonts w:ascii="Times New Roman" w:eastAsia="Calibri" w:hAnsi="Times New Roman" w:cs="Times New Roman"/>
          <w:b/>
          <w:bCs/>
          <w:sz w:val="28"/>
          <w:szCs w:val="28"/>
        </w:rPr>
        <w:t>Причины:</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 xml:space="preserve">Этот тип ЗПР возникает вследствие органических поражений центральной нервной системы, которые могут быть вызваны патологиями беременности, осложнениями при родах, инфекционными заболеваниями или интоксикациями </w:t>
      </w:r>
      <w:proofErr w:type="gramStart"/>
      <w:r w:rsidRPr="00291919">
        <w:rPr>
          <w:rFonts w:ascii="Times New Roman" w:eastAsia="Calibri" w:hAnsi="Times New Roman" w:cs="Times New Roman"/>
          <w:sz w:val="28"/>
          <w:szCs w:val="28"/>
        </w:rPr>
        <w:t>в первые</w:t>
      </w:r>
      <w:proofErr w:type="gramEnd"/>
      <w:r w:rsidRPr="00291919">
        <w:rPr>
          <w:rFonts w:ascii="Times New Roman" w:eastAsia="Calibri" w:hAnsi="Times New Roman" w:cs="Times New Roman"/>
          <w:sz w:val="28"/>
          <w:szCs w:val="28"/>
        </w:rPr>
        <w:t xml:space="preserve"> годы жизни ребёнка.</w:t>
      </w:r>
    </w:p>
    <w:p w:rsidR="00D979FC" w:rsidRPr="00291919" w:rsidRDefault="00D979FC" w:rsidP="0099535F">
      <w:pPr>
        <w:spacing w:after="0" w:line="240" w:lineRule="auto"/>
        <w:jc w:val="both"/>
        <w:rPr>
          <w:rFonts w:ascii="Times New Roman" w:eastAsia="Calibri" w:hAnsi="Times New Roman" w:cs="Times New Roman"/>
          <w:b/>
          <w:bCs/>
          <w:sz w:val="28"/>
          <w:szCs w:val="28"/>
        </w:rPr>
      </w:pPr>
      <w:r w:rsidRPr="00291919">
        <w:rPr>
          <w:rFonts w:ascii="Times New Roman" w:eastAsia="Calibri" w:hAnsi="Times New Roman" w:cs="Times New Roman"/>
          <w:b/>
          <w:bCs/>
          <w:sz w:val="28"/>
          <w:szCs w:val="28"/>
        </w:rPr>
        <w:t>Особенности речевого развития:</w:t>
      </w:r>
    </w:p>
    <w:p w:rsidR="00D979FC" w:rsidRPr="00291919" w:rsidRDefault="00D979FC" w:rsidP="0099535F">
      <w:pPr>
        <w:numPr>
          <w:ilvl w:val="0"/>
          <w:numId w:val="1"/>
        </w:numPr>
        <w:tabs>
          <w:tab w:val="clear" w:pos="720"/>
          <w:tab w:val="num" w:pos="142"/>
        </w:tabs>
        <w:spacing w:after="0" w:line="240" w:lineRule="auto"/>
        <w:ind w:left="142" w:firstLine="851"/>
        <w:jc w:val="both"/>
        <w:rPr>
          <w:rFonts w:ascii="Times New Roman" w:eastAsia="Calibri" w:hAnsi="Times New Roman" w:cs="Times New Roman"/>
          <w:sz w:val="28"/>
          <w:szCs w:val="28"/>
        </w:rPr>
      </w:pPr>
      <w:r w:rsidRPr="00291919">
        <w:rPr>
          <w:rFonts w:ascii="Times New Roman" w:eastAsia="Calibri" w:hAnsi="Times New Roman" w:cs="Times New Roman"/>
          <w:b/>
          <w:bCs/>
          <w:sz w:val="28"/>
          <w:szCs w:val="28"/>
        </w:rPr>
        <w:t>Начало речи:</w:t>
      </w:r>
      <w:r w:rsidRPr="00291919">
        <w:rPr>
          <w:rFonts w:ascii="Times New Roman" w:eastAsia="Calibri" w:hAnsi="Times New Roman" w:cs="Times New Roman"/>
          <w:sz w:val="28"/>
          <w:szCs w:val="28"/>
        </w:rPr>
        <w:t xml:space="preserve"> Первые слова у детей </w:t>
      </w:r>
      <w:proofErr w:type="gramStart"/>
      <w:r w:rsidRPr="00291919">
        <w:rPr>
          <w:rFonts w:ascii="Times New Roman" w:eastAsia="Calibri" w:hAnsi="Times New Roman" w:cs="Times New Roman"/>
          <w:sz w:val="28"/>
          <w:szCs w:val="28"/>
        </w:rPr>
        <w:t>с</w:t>
      </w:r>
      <w:proofErr w:type="gramEnd"/>
      <w:r w:rsidRPr="00291919">
        <w:rPr>
          <w:rFonts w:ascii="Times New Roman" w:eastAsia="Calibri" w:hAnsi="Times New Roman" w:cs="Times New Roman"/>
          <w:sz w:val="28"/>
          <w:szCs w:val="28"/>
        </w:rPr>
        <w:t xml:space="preserve"> </w:t>
      </w:r>
      <w:proofErr w:type="gramStart"/>
      <w:r w:rsidRPr="00291919">
        <w:rPr>
          <w:rFonts w:ascii="Times New Roman" w:eastAsia="Calibri" w:hAnsi="Times New Roman" w:cs="Times New Roman"/>
          <w:sz w:val="28"/>
          <w:szCs w:val="28"/>
        </w:rPr>
        <w:t>церебрально-органической</w:t>
      </w:r>
      <w:proofErr w:type="gramEnd"/>
      <w:r w:rsidRPr="00291919">
        <w:rPr>
          <w:rFonts w:ascii="Times New Roman" w:eastAsia="Calibri" w:hAnsi="Times New Roman" w:cs="Times New Roman"/>
          <w:sz w:val="28"/>
          <w:szCs w:val="28"/>
        </w:rPr>
        <w:t xml:space="preserve"> ЗПР появляются позже обычного срока (иногда после 18 месяцев), а фразовая речь формируется крайне медленно. Например, в 3 года ребёнок может использовать только односложные высказывания, такие как "дай", "иди", </w:t>
      </w:r>
      <w:proofErr w:type="gramStart"/>
      <w:r w:rsidRPr="00291919">
        <w:rPr>
          <w:rFonts w:ascii="Times New Roman" w:eastAsia="Calibri" w:hAnsi="Times New Roman" w:cs="Times New Roman"/>
          <w:sz w:val="28"/>
          <w:szCs w:val="28"/>
        </w:rPr>
        <w:t>тогда</w:t>
      </w:r>
      <w:proofErr w:type="gramEnd"/>
      <w:r w:rsidRPr="00291919">
        <w:rPr>
          <w:rFonts w:ascii="Times New Roman" w:eastAsia="Calibri" w:hAnsi="Times New Roman" w:cs="Times New Roman"/>
          <w:sz w:val="28"/>
          <w:szCs w:val="28"/>
        </w:rPr>
        <w:t xml:space="preserve"> как здоровые дети уже активно применяют </w:t>
      </w:r>
      <w:proofErr w:type="spellStart"/>
      <w:r w:rsidRPr="00291919">
        <w:rPr>
          <w:rFonts w:ascii="Times New Roman" w:eastAsia="Calibri" w:hAnsi="Times New Roman" w:cs="Times New Roman"/>
          <w:sz w:val="28"/>
          <w:szCs w:val="28"/>
        </w:rPr>
        <w:t>двух-трёхсловные</w:t>
      </w:r>
      <w:proofErr w:type="spellEnd"/>
      <w:r w:rsidRPr="00291919">
        <w:rPr>
          <w:rFonts w:ascii="Times New Roman" w:eastAsia="Calibri" w:hAnsi="Times New Roman" w:cs="Times New Roman"/>
          <w:sz w:val="28"/>
          <w:szCs w:val="28"/>
        </w:rPr>
        <w:t xml:space="preserve"> фразы.</w:t>
      </w:r>
    </w:p>
    <w:p w:rsidR="00D979FC" w:rsidRPr="00291919" w:rsidRDefault="00D979FC" w:rsidP="0099535F">
      <w:pPr>
        <w:numPr>
          <w:ilvl w:val="0"/>
          <w:numId w:val="1"/>
        </w:numPr>
        <w:tabs>
          <w:tab w:val="clear" w:pos="720"/>
          <w:tab w:val="num" w:pos="142"/>
        </w:tabs>
        <w:spacing w:after="0" w:line="240" w:lineRule="auto"/>
        <w:ind w:left="142" w:firstLine="851"/>
        <w:jc w:val="both"/>
        <w:rPr>
          <w:rFonts w:ascii="Times New Roman" w:eastAsia="Calibri" w:hAnsi="Times New Roman" w:cs="Times New Roman"/>
          <w:sz w:val="28"/>
          <w:szCs w:val="28"/>
        </w:rPr>
      </w:pPr>
      <w:r w:rsidRPr="00291919">
        <w:rPr>
          <w:rFonts w:ascii="Times New Roman" w:eastAsia="Calibri" w:hAnsi="Times New Roman" w:cs="Times New Roman"/>
          <w:b/>
          <w:bCs/>
          <w:sz w:val="28"/>
          <w:szCs w:val="28"/>
        </w:rPr>
        <w:t>Словарный запас:</w:t>
      </w:r>
      <w:r w:rsidRPr="00291919">
        <w:rPr>
          <w:rFonts w:ascii="Times New Roman" w:eastAsia="Calibri" w:hAnsi="Times New Roman" w:cs="Times New Roman"/>
          <w:sz w:val="28"/>
          <w:szCs w:val="28"/>
        </w:rPr>
        <w:t xml:space="preserve"> Активный словарь </w:t>
      </w:r>
      <w:proofErr w:type="gramStart"/>
      <w:r w:rsidRPr="00291919">
        <w:rPr>
          <w:rFonts w:ascii="Times New Roman" w:eastAsia="Calibri" w:hAnsi="Times New Roman" w:cs="Times New Roman"/>
          <w:sz w:val="28"/>
          <w:szCs w:val="28"/>
        </w:rPr>
        <w:t>таких</w:t>
      </w:r>
      <w:proofErr w:type="gramEnd"/>
      <w:r w:rsidRPr="00291919">
        <w:rPr>
          <w:rFonts w:ascii="Times New Roman" w:eastAsia="Calibri" w:hAnsi="Times New Roman" w:cs="Times New Roman"/>
          <w:sz w:val="28"/>
          <w:szCs w:val="28"/>
        </w:rPr>
        <w:t xml:space="preserve"> детей остаётся крайне ограниченным. В нём преобладают простые существительные и глаголы, относящиеся к ближайшему окружению ребёнка (например, "мама", "папа", "кукла", "есть"). Использование абстрактных понятий, прилагательных и наречий затруднено. Например, ребёнок может называть предмет "красный шар", но не сможет уточнить его размер или форму.</w:t>
      </w:r>
    </w:p>
    <w:p w:rsidR="00D979FC" w:rsidRPr="00291919" w:rsidRDefault="00D979FC" w:rsidP="0099535F">
      <w:pPr>
        <w:numPr>
          <w:ilvl w:val="0"/>
          <w:numId w:val="1"/>
        </w:numPr>
        <w:tabs>
          <w:tab w:val="clear" w:pos="720"/>
          <w:tab w:val="num" w:pos="142"/>
        </w:tabs>
        <w:spacing w:after="0" w:line="240" w:lineRule="auto"/>
        <w:ind w:left="142" w:firstLine="851"/>
        <w:jc w:val="both"/>
        <w:rPr>
          <w:rFonts w:ascii="Times New Roman" w:eastAsia="Calibri" w:hAnsi="Times New Roman" w:cs="Times New Roman"/>
          <w:sz w:val="28"/>
          <w:szCs w:val="28"/>
        </w:rPr>
      </w:pPr>
      <w:r w:rsidRPr="00291919">
        <w:rPr>
          <w:rFonts w:ascii="Times New Roman" w:eastAsia="Calibri" w:hAnsi="Times New Roman" w:cs="Times New Roman"/>
          <w:b/>
          <w:bCs/>
          <w:sz w:val="28"/>
          <w:szCs w:val="28"/>
        </w:rPr>
        <w:t>Грамматика:</w:t>
      </w:r>
      <w:r w:rsidRPr="00291919">
        <w:rPr>
          <w:rFonts w:ascii="Times New Roman" w:eastAsia="Calibri" w:hAnsi="Times New Roman" w:cs="Times New Roman"/>
          <w:sz w:val="28"/>
          <w:szCs w:val="28"/>
        </w:rPr>
        <w:t xml:space="preserve"> Дети с этим типом ЗПР допускают многочисленные ошибки в согласовании слов, пропускают предлоги и союзы, неправильно используют временные формы глаголов. Например, </w:t>
      </w:r>
      <w:proofErr w:type="gramStart"/>
      <w:r w:rsidRPr="00291919">
        <w:rPr>
          <w:rFonts w:ascii="Times New Roman" w:eastAsia="Calibri" w:hAnsi="Times New Roman" w:cs="Times New Roman"/>
          <w:sz w:val="28"/>
          <w:szCs w:val="28"/>
        </w:rPr>
        <w:t>вместо</w:t>
      </w:r>
      <w:proofErr w:type="gramEnd"/>
      <w:r w:rsidRPr="00291919">
        <w:rPr>
          <w:rFonts w:ascii="Times New Roman" w:eastAsia="Calibri" w:hAnsi="Times New Roman" w:cs="Times New Roman"/>
          <w:sz w:val="28"/>
          <w:szCs w:val="28"/>
        </w:rPr>
        <w:t xml:space="preserve"> "я нарисовал картину" ребёнок может сказать "я рисовать картина". Ошибки в грамматике сохраняются даже в старших группах детского сада.</w:t>
      </w:r>
    </w:p>
    <w:p w:rsidR="00D979FC" w:rsidRPr="00291919" w:rsidRDefault="00D979FC" w:rsidP="0099535F">
      <w:pPr>
        <w:numPr>
          <w:ilvl w:val="0"/>
          <w:numId w:val="1"/>
        </w:numPr>
        <w:tabs>
          <w:tab w:val="clear" w:pos="720"/>
          <w:tab w:val="num" w:pos="142"/>
        </w:tabs>
        <w:spacing w:after="0" w:line="240" w:lineRule="auto"/>
        <w:ind w:left="142" w:firstLine="851"/>
        <w:jc w:val="both"/>
        <w:rPr>
          <w:rFonts w:ascii="Times New Roman" w:eastAsia="Calibri" w:hAnsi="Times New Roman" w:cs="Times New Roman"/>
          <w:sz w:val="28"/>
          <w:szCs w:val="28"/>
        </w:rPr>
      </w:pPr>
      <w:r w:rsidRPr="00291919">
        <w:rPr>
          <w:rFonts w:ascii="Times New Roman" w:eastAsia="Calibri" w:hAnsi="Times New Roman" w:cs="Times New Roman"/>
          <w:b/>
          <w:bCs/>
          <w:sz w:val="28"/>
          <w:szCs w:val="28"/>
        </w:rPr>
        <w:t>Фонетика:</w:t>
      </w:r>
      <w:r w:rsidRPr="00291919">
        <w:rPr>
          <w:rFonts w:ascii="Times New Roman" w:eastAsia="Calibri" w:hAnsi="Times New Roman" w:cs="Times New Roman"/>
          <w:sz w:val="28"/>
          <w:szCs w:val="28"/>
        </w:rPr>
        <w:t xml:space="preserve"> Произношение звуков </w:t>
      </w:r>
      <w:proofErr w:type="gramStart"/>
      <w:r w:rsidRPr="00291919">
        <w:rPr>
          <w:rFonts w:ascii="Times New Roman" w:eastAsia="Calibri" w:hAnsi="Times New Roman" w:cs="Times New Roman"/>
          <w:sz w:val="28"/>
          <w:szCs w:val="28"/>
        </w:rPr>
        <w:t>у</w:t>
      </w:r>
      <w:proofErr w:type="gramEnd"/>
      <w:r w:rsidRPr="00291919">
        <w:rPr>
          <w:rFonts w:ascii="Times New Roman" w:eastAsia="Calibri" w:hAnsi="Times New Roman" w:cs="Times New Roman"/>
          <w:sz w:val="28"/>
          <w:szCs w:val="28"/>
        </w:rPr>
        <w:t xml:space="preserve"> таких детей часто искажено. Встречаются замены одних звуков другими (например, шипящих на свистящие), пропуски звуков или слогов. Например, "сапка" вместо "шапка" или "машина" вместо "машина". Эти нарушения могут сохраняться до школьного возраста.</w:t>
      </w:r>
    </w:p>
    <w:p w:rsidR="00D979FC" w:rsidRPr="00291919" w:rsidRDefault="00D979FC" w:rsidP="0099535F">
      <w:pPr>
        <w:numPr>
          <w:ilvl w:val="0"/>
          <w:numId w:val="1"/>
        </w:numPr>
        <w:tabs>
          <w:tab w:val="clear" w:pos="720"/>
          <w:tab w:val="num" w:pos="142"/>
        </w:tabs>
        <w:spacing w:after="0" w:line="240" w:lineRule="auto"/>
        <w:ind w:left="142" w:firstLine="851"/>
        <w:jc w:val="both"/>
        <w:rPr>
          <w:rFonts w:ascii="Times New Roman" w:eastAsia="Calibri" w:hAnsi="Times New Roman" w:cs="Times New Roman"/>
          <w:sz w:val="28"/>
          <w:szCs w:val="28"/>
        </w:rPr>
      </w:pPr>
      <w:r w:rsidRPr="00291919">
        <w:rPr>
          <w:rFonts w:ascii="Times New Roman" w:eastAsia="Calibri" w:hAnsi="Times New Roman" w:cs="Times New Roman"/>
          <w:b/>
          <w:bCs/>
          <w:sz w:val="28"/>
          <w:szCs w:val="28"/>
        </w:rPr>
        <w:t>Понимание речи:</w:t>
      </w:r>
      <w:r w:rsidRPr="00291919">
        <w:rPr>
          <w:rFonts w:ascii="Times New Roman" w:eastAsia="Calibri" w:hAnsi="Times New Roman" w:cs="Times New Roman"/>
          <w:sz w:val="28"/>
          <w:szCs w:val="28"/>
        </w:rPr>
        <w:t xml:space="preserve"> Дети с церебрально-органической ЗПР испытывают трудности с восприятием сложных инструкций и многословных команд. Они могут путать похожие по звучанию слова или не улавливать смысл длинных предложений. Например, ребёнок может не понять разницу между "вверху" и "внизу".</w:t>
      </w:r>
    </w:p>
    <w:p w:rsidR="00D979FC" w:rsidRPr="00291919" w:rsidRDefault="00D979FC" w:rsidP="0099535F">
      <w:pPr>
        <w:numPr>
          <w:ilvl w:val="0"/>
          <w:numId w:val="1"/>
        </w:numPr>
        <w:tabs>
          <w:tab w:val="clear" w:pos="720"/>
          <w:tab w:val="num" w:pos="142"/>
        </w:tabs>
        <w:spacing w:after="0" w:line="240" w:lineRule="auto"/>
        <w:ind w:left="142" w:firstLine="851"/>
        <w:jc w:val="both"/>
        <w:rPr>
          <w:rFonts w:ascii="Times New Roman" w:eastAsia="Calibri" w:hAnsi="Times New Roman" w:cs="Times New Roman"/>
          <w:sz w:val="28"/>
          <w:szCs w:val="28"/>
        </w:rPr>
      </w:pPr>
      <w:r w:rsidRPr="00291919">
        <w:rPr>
          <w:rFonts w:ascii="Times New Roman" w:eastAsia="Calibri" w:hAnsi="Times New Roman" w:cs="Times New Roman"/>
          <w:b/>
          <w:bCs/>
          <w:sz w:val="28"/>
          <w:szCs w:val="28"/>
        </w:rPr>
        <w:t>Формирование связной речи:</w:t>
      </w:r>
      <w:r w:rsidRPr="00291919">
        <w:rPr>
          <w:rFonts w:ascii="Times New Roman" w:eastAsia="Calibri" w:hAnsi="Times New Roman" w:cs="Times New Roman"/>
          <w:sz w:val="28"/>
          <w:szCs w:val="28"/>
        </w:rPr>
        <w:t xml:space="preserve"> У таких детей возникают значительные трудности с составлением последовательных рассказов, пересказом событий или историй. Их речь остаётся фрагментарной, нелогичной, с пропусками важных деталей. Например, рассказывая о прогулке, ребёнок может упомянуть только отдельные эпизоды, не связав их в единое целое.</w:t>
      </w:r>
    </w:p>
    <w:p w:rsidR="00D979FC" w:rsidRPr="00291919" w:rsidRDefault="00D979FC" w:rsidP="0099535F">
      <w:pPr>
        <w:numPr>
          <w:ilvl w:val="0"/>
          <w:numId w:val="1"/>
        </w:numPr>
        <w:tabs>
          <w:tab w:val="clear" w:pos="720"/>
          <w:tab w:val="num" w:pos="142"/>
        </w:tabs>
        <w:spacing w:after="0" w:line="240" w:lineRule="auto"/>
        <w:ind w:left="142" w:firstLine="851"/>
        <w:jc w:val="both"/>
        <w:rPr>
          <w:rFonts w:ascii="Times New Roman" w:eastAsia="Calibri" w:hAnsi="Times New Roman" w:cs="Times New Roman"/>
          <w:sz w:val="28"/>
          <w:szCs w:val="28"/>
        </w:rPr>
      </w:pPr>
      <w:r w:rsidRPr="00291919">
        <w:rPr>
          <w:rFonts w:ascii="Times New Roman" w:eastAsia="Calibri" w:hAnsi="Times New Roman" w:cs="Times New Roman"/>
          <w:b/>
          <w:bCs/>
          <w:sz w:val="28"/>
          <w:szCs w:val="28"/>
        </w:rPr>
        <w:t>Отсутствие интереса к чтению и письму:</w:t>
      </w:r>
      <w:r w:rsidRPr="00291919">
        <w:rPr>
          <w:rFonts w:ascii="Times New Roman" w:eastAsia="Calibri" w:hAnsi="Times New Roman" w:cs="Times New Roman"/>
          <w:sz w:val="28"/>
          <w:szCs w:val="28"/>
        </w:rPr>
        <w:t xml:space="preserve"> Из-за общей задержки когнитивного развития дети с ЗПР этого типа испытывают трудности с освоением чтения и письма. Их интерес к литературным произведениям снижается, а попытки научиться читать и писать часто оказываются неуспешными.</w:t>
      </w:r>
    </w:p>
    <w:p w:rsidR="00D979FC" w:rsidRPr="00291919" w:rsidRDefault="00D979FC" w:rsidP="0099535F">
      <w:pPr>
        <w:tabs>
          <w:tab w:val="num" w:pos="142"/>
        </w:tabs>
        <w:spacing w:after="0" w:line="240" w:lineRule="auto"/>
        <w:ind w:left="142" w:firstLine="851"/>
        <w:jc w:val="both"/>
        <w:rPr>
          <w:rFonts w:ascii="Times New Roman" w:eastAsia="Calibri" w:hAnsi="Times New Roman" w:cs="Times New Roman"/>
          <w:sz w:val="28"/>
          <w:szCs w:val="28"/>
        </w:rPr>
      </w:pPr>
    </w:p>
    <w:p w:rsidR="00D979FC" w:rsidRPr="00291919" w:rsidRDefault="00D979FC" w:rsidP="0099535F">
      <w:pPr>
        <w:tabs>
          <w:tab w:val="num" w:pos="142"/>
        </w:tabs>
        <w:spacing w:after="0" w:line="240" w:lineRule="auto"/>
        <w:ind w:left="142" w:firstLine="851"/>
        <w:jc w:val="both"/>
        <w:rPr>
          <w:rFonts w:ascii="Times New Roman" w:eastAsia="Calibri" w:hAnsi="Times New Roman" w:cs="Times New Roman"/>
          <w:b/>
          <w:bCs/>
          <w:sz w:val="28"/>
          <w:szCs w:val="28"/>
        </w:rPr>
      </w:pPr>
      <w:r w:rsidRPr="00291919">
        <w:rPr>
          <w:rFonts w:ascii="Times New Roman" w:eastAsia="Calibri" w:hAnsi="Times New Roman" w:cs="Times New Roman"/>
          <w:b/>
          <w:bCs/>
          <w:sz w:val="28"/>
          <w:szCs w:val="28"/>
        </w:rPr>
        <w:t>2. ЗПР конституционального происхождения</w:t>
      </w:r>
    </w:p>
    <w:p w:rsidR="00D979FC" w:rsidRPr="00291919" w:rsidRDefault="00D979FC" w:rsidP="0099535F">
      <w:pPr>
        <w:tabs>
          <w:tab w:val="num" w:pos="142"/>
        </w:tabs>
        <w:spacing w:after="0" w:line="240" w:lineRule="auto"/>
        <w:ind w:left="142" w:firstLine="851"/>
        <w:jc w:val="both"/>
        <w:rPr>
          <w:rFonts w:ascii="Times New Roman" w:eastAsia="Calibri" w:hAnsi="Times New Roman" w:cs="Times New Roman"/>
          <w:b/>
          <w:bCs/>
          <w:sz w:val="28"/>
          <w:szCs w:val="28"/>
        </w:rPr>
      </w:pPr>
      <w:r w:rsidRPr="00291919">
        <w:rPr>
          <w:rFonts w:ascii="Times New Roman" w:eastAsia="Calibri" w:hAnsi="Times New Roman" w:cs="Times New Roman"/>
          <w:b/>
          <w:bCs/>
          <w:sz w:val="28"/>
          <w:szCs w:val="28"/>
        </w:rPr>
        <w:t>Причины:</w:t>
      </w:r>
    </w:p>
    <w:p w:rsidR="00D979FC" w:rsidRPr="00291919" w:rsidRDefault="00D979FC" w:rsidP="0099535F">
      <w:pPr>
        <w:tabs>
          <w:tab w:val="num" w:pos="142"/>
        </w:tabs>
        <w:spacing w:after="0" w:line="240" w:lineRule="auto"/>
        <w:ind w:left="142" w:firstLine="851"/>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 xml:space="preserve">Этот тип ЗПР развивается в результате воздействия на головной мозг инфекций, токсинов или травм, усиливаемых неблагоприятными социальными факторами, такими как </w:t>
      </w:r>
      <w:proofErr w:type="spellStart"/>
      <w:r w:rsidRPr="00291919">
        <w:rPr>
          <w:rFonts w:ascii="Times New Roman" w:eastAsia="Calibri" w:hAnsi="Times New Roman" w:cs="Times New Roman"/>
          <w:sz w:val="28"/>
          <w:szCs w:val="28"/>
        </w:rPr>
        <w:t>гип</w:t>
      </w:r>
      <w:proofErr w:type="gramStart"/>
      <w:r w:rsidRPr="00291919">
        <w:rPr>
          <w:rFonts w:ascii="Times New Roman" w:eastAsia="Calibri" w:hAnsi="Times New Roman" w:cs="Times New Roman"/>
          <w:sz w:val="28"/>
          <w:szCs w:val="28"/>
        </w:rPr>
        <w:t>о</w:t>
      </w:r>
      <w:proofErr w:type="spellEnd"/>
      <w:r w:rsidRPr="00291919">
        <w:rPr>
          <w:rFonts w:ascii="Times New Roman" w:eastAsia="Calibri" w:hAnsi="Times New Roman" w:cs="Times New Roman"/>
          <w:sz w:val="28"/>
          <w:szCs w:val="28"/>
        </w:rPr>
        <w:t>-</w:t>
      </w:r>
      <w:proofErr w:type="gramEnd"/>
      <w:r w:rsidRPr="00291919">
        <w:rPr>
          <w:rFonts w:ascii="Times New Roman" w:eastAsia="Calibri" w:hAnsi="Times New Roman" w:cs="Times New Roman"/>
          <w:sz w:val="28"/>
          <w:szCs w:val="28"/>
        </w:rPr>
        <w:t xml:space="preserve"> или </w:t>
      </w:r>
      <w:proofErr w:type="spellStart"/>
      <w:r w:rsidRPr="00291919">
        <w:rPr>
          <w:rFonts w:ascii="Times New Roman" w:eastAsia="Calibri" w:hAnsi="Times New Roman" w:cs="Times New Roman"/>
          <w:sz w:val="28"/>
          <w:szCs w:val="28"/>
        </w:rPr>
        <w:t>гиперопека</w:t>
      </w:r>
      <w:proofErr w:type="spellEnd"/>
      <w:r w:rsidRPr="00291919">
        <w:rPr>
          <w:rFonts w:ascii="Times New Roman" w:eastAsia="Calibri" w:hAnsi="Times New Roman" w:cs="Times New Roman"/>
          <w:sz w:val="28"/>
          <w:szCs w:val="28"/>
        </w:rPr>
        <w:t>, деспотическое воспитание, недостаточное внимание к потребностям ребёнка.</w:t>
      </w:r>
    </w:p>
    <w:p w:rsidR="00D979FC" w:rsidRPr="00291919" w:rsidRDefault="00D979FC" w:rsidP="0099535F">
      <w:pPr>
        <w:tabs>
          <w:tab w:val="num" w:pos="142"/>
        </w:tabs>
        <w:spacing w:after="0" w:line="240" w:lineRule="auto"/>
        <w:ind w:left="142" w:firstLine="851"/>
        <w:jc w:val="both"/>
        <w:rPr>
          <w:rFonts w:ascii="Times New Roman" w:eastAsia="Calibri" w:hAnsi="Times New Roman" w:cs="Times New Roman"/>
          <w:b/>
          <w:bCs/>
          <w:sz w:val="28"/>
          <w:szCs w:val="28"/>
        </w:rPr>
      </w:pPr>
      <w:r w:rsidRPr="00291919">
        <w:rPr>
          <w:rFonts w:ascii="Times New Roman" w:eastAsia="Calibri" w:hAnsi="Times New Roman" w:cs="Times New Roman"/>
          <w:b/>
          <w:bCs/>
          <w:sz w:val="28"/>
          <w:szCs w:val="28"/>
        </w:rPr>
        <w:t>Особенности речевого развития:</w:t>
      </w:r>
    </w:p>
    <w:p w:rsidR="00D979FC" w:rsidRPr="00291919" w:rsidRDefault="00D979FC" w:rsidP="0099535F">
      <w:pPr>
        <w:numPr>
          <w:ilvl w:val="0"/>
          <w:numId w:val="2"/>
        </w:numPr>
        <w:tabs>
          <w:tab w:val="clear" w:pos="720"/>
          <w:tab w:val="num" w:pos="142"/>
        </w:tabs>
        <w:spacing w:after="0" w:line="240" w:lineRule="auto"/>
        <w:ind w:left="142" w:firstLine="851"/>
        <w:jc w:val="both"/>
        <w:rPr>
          <w:rFonts w:ascii="Times New Roman" w:eastAsia="Calibri" w:hAnsi="Times New Roman" w:cs="Times New Roman"/>
          <w:sz w:val="28"/>
          <w:szCs w:val="28"/>
        </w:rPr>
      </w:pPr>
      <w:r w:rsidRPr="00291919">
        <w:rPr>
          <w:rFonts w:ascii="Times New Roman" w:eastAsia="Calibri" w:hAnsi="Times New Roman" w:cs="Times New Roman"/>
          <w:b/>
          <w:bCs/>
          <w:sz w:val="28"/>
          <w:szCs w:val="28"/>
        </w:rPr>
        <w:t>Замедленное развитие активного словаря:</w:t>
      </w:r>
      <w:r w:rsidRPr="00291919">
        <w:rPr>
          <w:rFonts w:ascii="Times New Roman" w:eastAsia="Calibri" w:hAnsi="Times New Roman" w:cs="Times New Roman"/>
          <w:sz w:val="28"/>
          <w:szCs w:val="28"/>
        </w:rPr>
        <w:t xml:space="preserve"> Дети с конституциональной ЗПР имеют ограниченный словарный запас, несмотря на хорошее понимание речи. Они предпочитают использовать простые, стереотипные фразы, заимствованные из повседневного общения с взрослыми. Например, вместо самостоятельного описания ситуации ребёнок может повторять услышанные ранее фразы.</w:t>
      </w:r>
    </w:p>
    <w:p w:rsidR="00D979FC" w:rsidRPr="00291919" w:rsidRDefault="00D979FC" w:rsidP="0099535F">
      <w:pPr>
        <w:numPr>
          <w:ilvl w:val="0"/>
          <w:numId w:val="2"/>
        </w:numPr>
        <w:tabs>
          <w:tab w:val="clear" w:pos="720"/>
          <w:tab w:val="num" w:pos="142"/>
        </w:tabs>
        <w:spacing w:after="0" w:line="240" w:lineRule="auto"/>
        <w:ind w:left="142" w:firstLine="851"/>
        <w:jc w:val="both"/>
        <w:rPr>
          <w:rFonts w:ascii="Times New Roman" w:eastAsia="Calibri" w:hAnsi="Times New Roman" w:cs="Times New Roman"/>
          <w:sz w:val="28"/>
          <w:szCs w:val="28"/>
        </w:rPr>
      </w:pPr>
      <w:r w:rsidRPr="00291919">
        <w:rPr>
          <w:rFonts w:ascii="Times New Roman" w:eastAsia="Calibri" w:hAnsi="Times New Roman" w:cs="Times New Roman"/>
          <w:b/>
          <w:bCs/>
          <w:sz w:val="28"/>
          <w:szCs w:val="28"/>
        </w:rPr>
        <w:t>Позднее формирование фразовой речи:</w:t>
      </w:r>
      <w:r w:rsidRPr="00291919">
        <w:rPr>
          <w:rFonts w:ascii="Times New Roman" w:eastAsia="Calibri" w:hAnsi="Times New Roman" w:cs="Times New Roman"/>
          <w:sz w:val="28"/>
          <w:szCs w:val="28"/>
        </w:rPr>
        <w:t xml:space="preserve"> Фразы у </w:t>
      </w:r>
      <w:proofErr w:type="gramStart"/>
      <w:r w:rsidRPr="00291919">
        <w:rPr>
          <w:rFonts w:ascii="Times New Roman" w:eastAsia="Calibri" w:hAnsi="Times New Roman" w:cs="Times New Roman"/>
          <w:sz w:val="28"/>
          <w:szCs w:val="28"/>
        </w:rPr>
        <w:t>таких</w:t>
      </w:r>
      <w:proofErr w:type="gramEnd"/>
      <w:r w:rsidRPr="00291919">
        <w:rPr>
          <w:rFonts w:ascii="Times New Roman" w:eastAsia="Calibri" w:hAnsi="Times New Roman" w:cs="Times New Roman"/>
          <w:sz w:val="28"/>
          <w:szCs w:val="28"/>
        </w:rPr>
        <w:t xml:space="preserve"> детей остаются короткими и примитивными даже в старшем дошкольном возрасте. Например, в 4 года ребёнок может использовать фразы типа "хочу играть" или "дай мяч", тогда как здоровые дети уже активно формируют сложные предложения.</w:t>
      </w:r>
    </w:p>
    <w:p w:rsidR="00D979FC" w:rsidRPr="00291919" w:rsidRDefault="00D979FC" w:rsidP="0099535F">
      <w:pPr>
        <w:numPr>
          <w:ilvl w:val="0"/>
          <w:numId w:val="2"/>
        </w:num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b/>
          <w:bCs/>
          <w:sz w:val="28"/>
          <w:szCs w:val="28"/>
        </w:rPr>
        <w:t>Ошибки в грамматике:</w:t>
      </w:r>
      <w:r w:rsidRPr="00291919">
        <w:rPr>
          <w:rFonts w:ascii="Times New Roman" w:eastAsia="Calibri" w:hAnsi="Times New Roman" w:cs="Times New Roman"/>
          <w:sz w:val="28"/>
          <w:szCs w:val="28"/>
        </w:rPr>
        <w:t xml:space="preserve"> </w:t>
      </w:r>
      <w:proofErr w:type="gramStart"/>
      <w:r w:rsidRPr="00291919">
        <w:rPr>
          <w:rFonts w:ascii="Times New Roman" w:eastAsia="Calibri" w:hAnsi="Times New Roman" w:cs="Times New Roman"/>
          <w:sz w:val="28"/>
          <w:szCs w:val="28"/>
        </w:rPr>
        <w:t>Дети с конституциональной ЗПР допускают грубые ошибки в согласовании слов, пропускают предлоги и союзы, неправильно используют времена глаголов.</w:t>
      </w:r>
      <w:proofErr w:type="gramEnd"/>
      <w:r w:rsidRPr="00291919">
        <w:rPr>
          <w:rFonts w:ascii="Times New Roman" w:eastAsia="Calibri" w:hAnsi="Times New Roman" w:cs="Times New Roman"/>
          <w:sz w:val="28"/>
          <w:szCs w:val="28"/>
        </w:rPr>
        <w:t xml:space="preserve"> Например, </w:t>
      </w:r>
      <w:proofErr w:type="gramStart"/>
      <w:r w:rsidRPr="00291919">
        <w:rPr>
          <w:rFonts w:ascii="Times New Roman" w:eastAsia="Calibri" w:hAnsi="Times New Roman" w:cs="Times New Roman"/>
          <w:sz w:val="28"/>
          <w:szCs w:val="28"/>
        </w:rPr>
        <w:t>вместо</w:t>
      </w:r>
      <w:proofErr w:type="gramEnd"/>
      <w:r w:rsidRPr="00291919">
        <w:rPr>
          <w:rFonts w:ascii="Times New Roman" w:eastAsia="Calibri" w:hAnsi="Times New Roman" w:cs="Times New Roman"/>
          <w:sz w:val="28"/>
          <w:szCs w:val="28"/>
        </w:rPr>
        <w:t xml:space="preserve"> "я играл в саду" ребёнок может сказать "я играть сад".</w:t>
      </w:r>
    </w:p>
    <w:p w:rsidR="00D979FC" w:rsidRPr="00291919" w:rsidRDefault="00D979FC" w:rsidP="0099535F">
      <w:pPr>
        <w:numPr>
          <w:ilvl w:val="0"/>
          <w:numId w:val="2"/>
        </w:num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b/>
          <w:bCs/>
          <w:sz w:val="28"/>
          <w:szCs w:val="28"/>
        </w:rPr>
        <w:t>Фонетические дефекты:</w:t>
      </w:r>
      <w:r w:rsidRPr="00291919">
        <w:rPr>
          <w:rFonts w:ascii="Times New Roman" w:eastAsia="Calibri" w:hAnsi="Times New Roman" w:cs="Times New Roman"/>
          <w:sz w:val="28"/>
          <w:szCs w:val="28"/>
        </w:rPr>
        <w:t xml:space="preserve"> Артикуляция может страдать из-за общей моторной неловкости или слабого контроля над мышцами лица. Например, дети могут неправильно произносить звуки "</w:t>
      </w:r>
      <w:proofErr w:type="spellStart"/>
      <w:r w:rsidRPr="00291919">
        <w:rPr>
          <w:rFonts w:ascii="Times New Roman" w:eastAsia="Calibri" w:hAnsi="Times New Roman" w:cs="Times New Roman"/>
          <w:sz w:val="28"/>
          <w:szCs w:val="28"/>
        </w:rPr>
        <w:t>р</w:t>
      </w:r>
      <w:proofErr w:type="spellEnd"/>
      <w:r w:rsidRPr="00291919">
        <w:rPr>
          <w:rFonts w:ascii="Times New Roman" w:eastAsia="Calibri" w:hAnsi="Times New Roman" w:cs="Times New Roman"/>
          <w:sz w:val="28"/>
          <w:szCs w:val="28"/>
        </w:rPr>
        <w:t>", "л", "</w:t>
      </w:r>
      <w:proofErr w:type="spellStart"/>
      <w:r w:rsidRPr="00291919">
        <w:rPr>
          <w:rFonts w:ascii="Times New Roman" w:eastAsia="Calibri" w:hAnsi="Times New Roman" w:cs="Times New Roman"/>
          <w:sz w:val="28"/>
          <w:szCs w:val="28"/>
        </w:rPr>
        <w:t>ш</w:t>
      </w:r>
      <w:proofErr w:type="spellEnd"/>
      <w:r w:rsidRPr="00291919">
        <w:rPr>
          <w:rFonts w:ascii="Times New Roman" w:eastAsia="Calibri" w:hAnsi="Times New Roman" w:cs="Times New Roman"/>
          <w:sz w:val="28"/>
          <w:szCs w:val="28"/>
        </w:rPr>
        <w:t>", заменяя их более лёгкими для произношения звуками.</w:t>
      </w:r>
    </w:p>
    <w:p w:rsidR="00D979FC" w:rsidRPr="00291919" w:rsidRDefault="00D979FC" w:rsidP="0099535F">
      <w:pPr>
        <w:numPr>
          <w:ilvl w:val="0"/>
          <w:numId w:val="2"/>
        </w:num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b/>
          <w:bCs/>
          <w:sz w:val="28"/>
          <w:szCs w:val="28"/>
        </w:rPr>
        <w:t>Проблемы с самоконтролем:</w:t>
      </w:r>
      <w:r w:rsidRPr="00291919">
        <w:rPr>
          <w:rFonts w:ascii="Times New Roman" w:eastAsia="Calibri" w:hAnsi="Times New Roman" w:cs="Times New Roman"/>
          <w:sz w:val="28"/>
          <w:szCs w:val="28"/>
        </w:rPr>
        <w:t xml:space="preserve"> </w:t>
      </w:r>
      <w:proofErr w:type="gramStart"/>
      <w:r w:rsidRPr="00291919">
        <w:rPr>
          <w:rFonts w:ascii="Times New Roman" w:eastAsia="Calibri" w:hAnsi="Times New Roman" w:cs="Times New Roman"/>
          <w:sz w:val="28"/>
          <w:szCs w:val="28"/>
        </w:rPr>
        <w:t>Дети с конституциональной ЗПР часто не замечают своих ошибок в речи и не пытаются их исправить.</w:t>
      </w:r>
      <w:proofErr w:type="gramEnd"/>
      <w:r w:rsidRPr="00291919">
        <w:rPr>
          <w:rFonts w:ascii="Times New Roman" w:eastAsia="Calibri" w:hAnsi="Times New Roman" w:cs="Times New Roman"/>
          <w:sz w:val="28"/>
          <w:szCs w:val="28"/>
        </w:rPr>
        <w:t xml:space="preserve"> Это связано с недостаточной критичностью к собственным действиям и слабым желанием развиваться.</w:t>
      </w:r>
    </w:p>
    <w:p w:rsidR="00D979FC" w:rsidRPr="00291919" w:rsidRDefault="00D979FC" w:rsidP="0099535F">
      <w:pPr>
        <w:numPr>
          <w:ilvl w:val="0"/>
          <w:numId w:val="2"/>
        </w:num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b/>
          <w:bCs/>
          <w:sz w:val="28"/>
          <w:szCs w:val="28"/>
        </w:rPr>
        <w:t>Низкий уровень мотивации:</w:t>
      </w:r>
      <w:r w:rsidRPr="00291919">
        <w:rPr>
          <w:rFonts w:ascii="Times New Roman" w:eastAsia="Calibri" w:hAnsi="Times New Roman" w:cs="Times New Roman"/>
          <w:sz w:val="28"/>
          <w:szCs w:val="28"/>
        </w:rPr>
        <w:t xml:space="preserve"> Из-за дефицита внимания и заботы со стороны взрослых такие дети часто не проявляют интереса к обучению и играм, что отрицательно сказывается на развитии речи. Они избегают сложных заданий, предпочитая простые и знакомые действия.</w:t>
      </w:r>
    </w:p>
    <w:p w:rsidR="00D979FC" w:rsidRPr="00291919" w:rsidRDefault="00D979FC" w:rsidP="0099535F">
      <w:pPr>
        <w:numPr>
          <w:ilvl w:val="0"/>
          <w:numId w:val="2"/>
        </w:num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b/>
          <w:bCs/>
          <w:sz w:val="28"/>
          <w:szCs w:val="28"/>
        </w:rPr>
        <w:t>Социальная изоляция:</w:t>
      </w:r>
      <w:r w:rsidRPr="00291919">
        <w:rPr>
          <w:rFonts w:ascii="Times New Roman" w:eastAsia="Calibri" w:hAnsi="Times New Roman" w:cs="Times New Roman"/>
          <w:sz w:val="28"/>
          <w:szCs w:val="28"/>
        </w:rPr>
        <w:t xml:space="preserve"> Некоторые дети склонны избегать социального взаимодействия, что снижает их мотивацию к улучшению коммуникативных навыков. Общение воспринимается ими как стрессовый фактор.</w:t>
      </w:r>
    </w:p>
    <w:p w:rsidR="00D979FC" w:rsidRPr="00291919" w:rsidRDefault="00D979FC" w:rsidP="0099535F">
      <w:pPr>
        <w:spacing w:after="0" w:line="240" w:lineRule="auto"/>
        <w:jc w:val="both"/>
        <w:rPr>
          <w:rFonts w:ascii="Times New Roman" w:eastAsia="Calibri" w:hAnsi="Times New Roman" w:cs="Times New Roman"/>
          <w:sz w:val="28"/>
          <w:szCs w:val="28"/>
        </w:rPr>
      </w:pPr>
    </w:p>
    <w:p w:rsidR="00D979FC" w:rsidRPr="00291919" w:rsidRDefault="00D979FC" w:rsidP="0099535F">
      <w:pPr>
        <w:spacing w:after="0" w:line="240" w:lineRule="auto"/>
        <w:jc w:val="both"/>
        <w:rPr>
          <w:rFonts w:ascii="Times New Roman" w:eastAsia="Calibri" w:hAnsi="Times New Roman" w:cs="Times New Roman"/>
          <w:b/>
          <w:bCs/>
          <w:sz w:val="28"/>
          <w:szCs w:val="28"/>
        </w:rPr>
      </w:pPr>
      <w:r w:rsidRPr="00291919">
        <w:rPr>
          <w:rFonts w:ascii="Times New Roman" w:eastAsia="Calibri" w:hAnsi="Times New Roman" w:cs="Times New Roman"/>
          <w:b/>
          <w:bCs/>
          <w:sz w:val="28"/>
          <w:szCs w:val="28"/>
        </w:rPr>
        <w:t>3. ЗПР соматогенного происхождения</w:t>
      </w:r>
    </w:p>
    <w:p w:rsidR="00D979FC" w:rsidRPr="00291919" w:rsidRDefault="00D979FC" w:rsidP="0099535F">
      <w:pPr>
        <w:spacing w:after="0" w:line="240" w:lineRule="auto"/>
        <w:jc w:val="both"/>
        <w:rPr>
          <w:rFonts w:ascii="Times New Roman" w:eastAsia="Calibri" w:hAnsi="Times New Roman" w:cs="Times New Roman"/>
          <w:b/>
          <w:bCs/>
          <w:sz w:val="28"/>
          <w:szCs w:val="28"/>
        </w:rPr>
      </w:pPr>
      <w:r w:rsidRPr="00291919">
        <w:rPr>
          <w:rFonts w:ascii="Times New Roman" w:eastAsia="Calibri" w:hAnsi="Times New Roman" w:cs="Times New Roman"/>
          <w:b/>
          <w:bCs/>
          <w:sz w:val="28"/>
          <w:szCs w:val="28"/>
        </w:rPr>
        <w:t>Причины:</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 xml:space="preserve">Этот тип ЗПР формируется на фоне длительных и тяжёлых хронических заболеваний, таких как онкология, пороки развития </w:t>
      </w:r>
      <w:proofErr w:type="spellStart"/>
      <w:proofErr w:type="gramStart"/>
      <w:r w:rsidRPr="00291919">
        <w:rPr>
          <w:rFonts w:ascii="Times New Roman" w:eastAsia="Calibri" w:hAnsi="Times New Roman" w:cs="Times New Roman"/>
          <w:sz w:val="28"/>
          <w:szCs w:val="28"/>
        </w:rPr>
        <w:t>сердечно-сосудистой</w:t>
      </w:r>
      <w:proofErr w:type="spellEnd"/>
      <w:proofErr w:type="gramEnd"/>
      <w:r w:rsidRPr="00291919">
        <w:rPr>
          <w:rFonts w:ascii="Times New Roman" w:eastAsia="Calibri" w:hAnsi="Times New Roman" w:cs="Times New Roman"/>
          <w:sz w:val="28"/>
          <w:szCs w:val="28"/>
        </w:rPr>
        <w:t xml:space="preserve"> системы, почек или печени, которые ведут к хронической гипоксии мозга.</w:t>
      </w:r>
    </w:p>
    <w:p w:rsidR="00D979FC" w:rsidRPr="00291919" w:rsidRDefault="00D979FC" w:rsidP="0099535F">
      <w:pPr>
        <w:spacing w:after="0" w:line="240" w:lineRule="auto"/>
        <w:jc w:val="both"/>
        <w:rPr>
          <w:rFonts w:ascii="Times New Roman" w:eastAsia="Calibri" w:hAnsi="Times New Roman" w:cs="Times New Roman"/>
          <w:b/>
          <w:bCs/>
          <w:sz w:val="28"/>
          <w:szCs w:val="28"/>
        </w:rPr>
      </w:pPr>
      <w:r w:rsidRPr="00291919">
        <w:rPr>
          <w:rFonts w:ascii="Times New Roman" w:eastAsia="Calibri" w:hAnsi="Times New Roman" w:cs="Times New Roman"/>
          <w:b/>
          <w:bCs/>
          <w:sz w:val="28"/>
          <w:szCs w:val="28"/>
        </w:rPr>
        <w:t>Особенности речевого развития:</w:t>
      </w:r>
    </w:p>
    <w:p w:rsidR="00D979FC" w:rsidRPr="00291919" w:rsidRDefault="00D979FC" w:rsidP="0099535F">
      <w:pPr>
        <w:numPr>
          <w:ilvl w:val="0"/>
          <w:numId w:val="3"/>
        </w:num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b/>
          <w:bCs/>
          <w:sz w:val="28"/>
          <w:szCs w:val="28"/>
        </w:rPr>
        <w:t>Физическое истощение:</w:t>
      </w:r>
      <w:r w:rsidRPr="00291919">
        <w:rPr>
          <w:rFonts w:ascii="Times New Roman" w:eastAsia="Calibri" w:hAnsi="Times New Roman" w:cs="Times New Roman"/>
          <w:sz w:val="28"/>
          <w:szCs w:val="28"/>
        </w:rPr>
        <w:t xml:space="preserve"> Из-за общего состояния здоровья дети с </w:t>
      </w:r>
      <w:proofErr w:type="gramStart"/>
      <w:r w:rsidRPr="00291919">
        <w:rPr>
          <w:rFonts w:ascii="Times New Roman" w:eastAsia="Calibri" w:hAnsi="Times New Roman" w:cs="Times New Roman"/>
          <w:sz w:val="28"/>
          <w:szCs w:val="28"/>
        </w:rPr>
        <w:t>соматогенной</w:t>
      </w:r>
      <w:proofErr w:type="gramEnd"/>
      <w:r w:rsidRPr="00291919">
        <w:rPr>
          <w:rFonts w:ascii="Times New Roman" w:eastAsia="Calibri" w:hAnsi="Times New Roman" w:cs="Times New Roman"/>
          <w:sz w:val="28"/>
          <w:szCs w:val="28"/>
        </w:rPr>
        <w:t xml:space="preserve"> ЗПР быстро устают, что снижает их способность поддерживать активное общение. Они предпочитают минимизировать словесные контакты, используя мимику и жесты.</w:t>
      </w:r>
    </w:p>
    <w:p w:rsidR="00D979FC" w:rsidRPr="00291919" w:rsidRDefault="00D979FC" w:rsidP="0099535F">
      <w:pPr>
        <w:numPr>
          <w:ilvl w:val="0"/>
          <w:numId w:val="3"/>
        </w:num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b/>
          <w:bCs/>
          <w:sz w:val="28"/>
          <w:szCs w:val="28"/>
        </w:rPr>
        <w:t>Бедность экспрессивной речи:</w:t>
      </w:r>
      <w:r w:rsidRPr="00291919">
        <w:rPr>
          <w:rFonts w:ascii="Times New Roman" w:eastAsia="Calibri" w:hAnsi="Times New Roman" w:cs="Times New Roman"/>
          <w:sz w:val="28"/>
          <w:szCs w:val="28"/>
        </w:rPr>
        <w:t xml:space="preserve"> Ребенок предпочитает молчать либо использовать минимальные средства выражения (жесты, короткие фразы). Его активный словарь остаётся скудным, а пассивный словарный запас может быть немного шире благодаря слушанию и наблюдению за взрослыми.</w:t>
      </w:r>
    </w:p>
    <w:p w:rsidR="00D979FC" w:rsidRPr="00291919" w:rsidRDefault="00D979FC" w:rsidP="00291919">
      <w:pPr>
        <w:numPr>
          <w:ilvl w:val="0"/>
          <w:numId w:val="3"/>
        </w:numPr>
        <w:tabs>
          <w:tab w:val="clear" w:pos="720"/>
          <w:tab w:val="num" w:pos="0"/>
        </w:tabs>
        <w:spacing w:after="0" w:line="240" w:lineRule="auto"/>
        <w:ind w:left="0" w:firstLine="567"/>
        <w:jc w:val="both"/>
        <w:rPr>
          <w:rFonts w:ascii="Times New Roman" w:eastAsia="Calibri" w:hAnsi="Times New Roman" w:cs="Times New Roman"/>
          <w:sz w:val="28"/>
          <w:szCs w:val="28"/>
        </w:rPr>
      </w:pPr>
      <w:r w:rsidRPr="00291919">
        <w:rPr>
          <w:rFonts w:ascii="Times New Roman" w:eastAsia="Calibri" w:hAnsi="Times New Roman" w:cs="Times New Roman"/>
          <w:b/>
          <w:bCs/>
          <w:sz w:val="28"/>
          <w:szCs w:val="28"/>
        </w:rPr>
        <w:t>Монотонный тон речи:</w:t>
      </w:r>
      <w:r w:rsidRPr="00291919">
        <w:rPr>
          <w:rFonts w:ascii="Times New Roman" w:eastAsia="Calibri" w:hAnsi="Times New Roman" w:cs="Times New Roman"/>
          <w:sz w:val="28"/>
          <w:szCs w:val="28"/>
        </w:rPr>
        <w:t xml:space="preserve"> Физическая слабость и общее истощение организма приводят к тому, что голос ребёнка становится тихим, неразборчивым, с плохими модуляциями тона. Например, ребёнок может говорить на одном уровне громкости, не умея изменять высоту и силу голоса.</w:t>
      </w:r>
    </w:p>
    <w:p w:rsidR="00D979FC" w:rsidRPr="00291919" w:rsidRDefault="00D979FC" w:rsidP="00291919">
      <w:pPr>
        <w:numPr>
          <w:ilvl w:val="0"/>
          <w:numId w:val="3"/>
        </w:numPr>
        <w:tabs>
          <w:tab w:val="clear" w:pos="720"/>
          <w:tab w:val="num" w:pos="0"/>
        </w:tabs>
        <w:spacing w:after="0" w:line="240" w:lineRule="auto"/>
        <w:ind w:left="0" w:firstLine="567"/>
        <w:jc w:val="both"/>
        <w:rPr>
          <w:rFonts w:ascii="Times New Roman" w:eastAsia="Calibri" w:hAnsi="Times New Roman" w:cs="Times New Roman"/>
          <w:sz w:val="28"/>
          <w:szCs w:val="28"/>
        </w:rPr>
      </w:pPr>
      <w:r w:rsidRPr="00291919">
        <w:rPr>
          <w:rFonts w:ascii="Times New Roman" w:eastAsia="Calibri" w:hAnsi="Times New Roman" w:cs="Times New Roman"/>
          <w:b/>
          <w:bCs/>
          <w:sz w:val="28"/>
          <w:szCs w:val="28"/>
        </w:rPr>
        <w:t>Отсутствие интереса к творческой деятельности:</w:t>
      </w:r>
      <w:r w:rsidRPr="00291919">
        <w:rPr>
          <w:rFonts w:ascii="Times New Roman" w:eastAsia="Calibri" w:hAnsi="Times New Roman" w:cs="Times New Roman"/>
          <w:sz w:val="28"/>
          <w:szCs w:val="28"/>
        </w:rPr>
        <w:t xml:space="preserve"> Дети с соматогенной ЗПР редко участвуют в творческих играх, таких как ролевые игры или театральные постановки, что ограничивает их возможность расширять словарный запас и развивать фантазию.</w:t>
      </w:r>
    </w:p>
    <w:p w:rsidR="00D979FC" w:rsidRPr="00291919" w:rsidRDefault="00D979FC" w:rsidP="00291919">
      <w:pPr>
        <w:numPr>
          <w:ilvl w:val="0"/>
          <w:numId w:val="3"/>
        </w:numPr>
        <w:tabs>
          <w:tab w:val="clear" w:pos="720"/>
          <w:tab w:val="num" w:pos="0"/>
        </w:tabs>
        <w:spacing w:after="0" w:line="240" w:lineRule="auto"/>
        <w:ind w:left="0" w:firstLine="567"/>
        <w:jc w:val="both"/>
        <w:rPr>
          <w:rFonts w:ascii="Times New Roman" w:eastAsia="Calibri" w:hAnsi="Times New Roman" w:cs="Times New Roman"/>
          <w:sz w:val="28"/>
          <w:szCs w:val="28"/>
        </w:rPr>
      </w:pPr>
      <w:r w:rsidRPr="00291919">
        <w:rPr>
          <w:rFonts w:ascii="Times New Roman" w:eastAsia="Calibri" w:hAnsi="Times New Roman" w:cs="Times New Roman"/>
          <w:b/>
          <w:bCs/>
          <w:sz w:val="28"/>
          <w:szCs w:val="28"/>
        </w:rPr>
        <w:t>Физическая неловкость:</w:t>
      </w:r>
      <w:r w:rsidRPr="00291919">
        <w:rPr>
          <w:rFonts w:ascii="Times New Roman" w:eastAsia="Calibri" w:hAnsi="Times New Roman" w:cs="Times New Roman"/>
          <w:sz w:val="28"/>
          <w:szCs w:val="28"/>
        </w:rPr>
        <w:t xml:space="preserve"> Дети могут испытывать трудности с координацией движений, что влияет на артикуляционные мышцы. Это приводит к нечёткому произношению звуков и проблемам с дикцией.</w:t>
      </w:r>
    </w:p>
    <w:p w:rsidR="00D979FC" w:rsidRPr="00291919" w:rsidRDefault="00D979FC" w:rsidP="00291919">
      <w:pPr>
        <w:numPr>
          <w:ilvl w:val="0"/>
          <w:numId w:val="3"/>
        </w:numPr>
        <w:tabs>
          <w:tab w:val="clear" w:pos="720"/>
          <w:tab w:val="num" w:pos="0"/>
        </w:tabs>
        <w:spacing w:after="0" w:line="240" w:lineRule="auto"/>
        <w:ind w:left="0" w:firstLine="567"/>
        <w:jc w:val="both"/>
        <w:rPr>
          <w:rFonts w:ascii="Times New Roman" w:eastAsia="Calibri" w:hAnsi="Times New Roman" w:cs="Times New Roman"/>
          <w:sz w:val="28"/>
          <w:szCs w:val="28"/>
        </w:rPr>
      </w:pPr>
      <w:r w:rsidRPr="00291919">
        <w:rPr>
          <w:rFonts w:ascii="Times New Roman" w:eastAsia="Calibri" w:hAnsi="Times New Roman" w:cs="Times New Roman"/>
          <w:b/>
          <w:bCs/>
          <w:sz w:val="28"/>
          <w:szCs w:val="28"/>
        </w:rPr>
        <w:t>Ограниченные возможности памяти:</w:t>
      </w:r>
      <w:r w:rsidRPr="00291919">
        <w:rPr>
          <w:rFonts w:ascii="Times New Roman" w:eastAsia="Calibri" w:hAnsi="Times New Roman" w:cs="Times New Roman"/>
          <w:sz w:val="28"/>
          <w:szCs w:val="28"/>
        </w:rPr>
        <w:t xml:space="preserve"> Физическое истощение и постоянные недомогания снижают способность ребёнка запоминать новую информацию. Они могут забывать недавно изученные слова или конструкции, что замедляет их речевое развитие.</w:t>
      </w:r>
    </w:p>
    <w:p w:rsidR="00D979FC" w:rsidRPr="00291919" w:rsidRDefault="00D979FC" w:rsidP="00291919">
      <w:pPr>
        <w:tabs>
          <w:tab w:val="num" w:pos="0"/>
        </w:tabs>
        <w:spacing w:after="0" w:line="240" w:lineRule="auto"/>
        <w:ind w:firstLine="567"/>
        <w:jc w:val="both"/>
        <w:rPr>
          <w:rFonts w:ascii="Times New Roman" w:eastAsia="Calibri" w:hAnsi="Times New Roman" w:cs="Times New Roman"/>
          <w:sz w:val="28"/>
          <w:szCs w:val="28"/>
        </w:rPr>
      </w:pPr>
    </w:p>
    <w:p w:rsidR="00D979FC" w:rsidRPr="00291919" w:rsidRDefault="00D979FC" w:rsidP="00291919">
      <w:pPr>
        <w:tabs>
          <w:tab w:val="num" w:pos="0"/>
        </w:tabs>
        <w:spacing w:after="0" w:line="240" w:lineRule="auto"/>
        <w:ind w:firstLine="567"/>
        <w:jc w:val="both"/>
        <w:rPr>
          <w:rFonts w:ascii="Times New Roman" w:eastAsia="Calibri" w:hAnsi="Times New Roman" w:cs="Times New Roman"/>
          <w:b/>
          <w:bCs/>
          <w:sz w:val="28"/>
          <w:szCs w:val="28"/>
        </w:rPr>
      </w:pPr>
      <w:r w:rsidRPr="00291919">
        <w:rPr>
          <w:rFonts w:ascii="Times New Roman" w:eastAsia="Calibri" w:hAnsi="Times New Roman" w:cs="Times New Roman"/>
          <w:b/>
          <w:bCs/>
          <w:sz w:val="28"/>
          <w:szCs w:val="28"/>
        </w:rPr>
        <w:t>4. ЗПР психогенного происхождения</w:t>
      </w:r>
    </w:p>
    <w:p w:rsidR="00D979FC" w:rsidRPr="00291919" w:rsidRDefault="00D979FC" w:rsidP="00291919">
      <w:pPr>
        <w:tabs>
          <w:tab w:val="num" w:pos="0"/>
        </w:tabs>
        <w:spacing w:after="0" w:line="240" w:lineRule="auto"/>
        <w:ind w:firstLine="567"/>
        <w:jc w:val="both"/>
        <w:rPr>
          <w:rFonts w:ascii="Times New Roman" w:eastAsia="Calibri" w:hAnsi="Times New Roman" w:cs="Times New Roman"/>
          <w:b/>
          <w:bCs/>
          <w:sz w:val="28"/>
          <w:szCs w:val="28"/>
        </w:rPr>
      </w:pPr>
      <w:r w:rsidRPr="00291919">
        <w:rPr>
          <w:rFonts w:ascii="Times New Roman" w:eastAsia="Calibri" w:hAnsi="Times New Roman" w:cs="Times New Roman"/>
          <w:b/>
          <w:bCs/>
          <w:sz w:val="28"/>
          <w:szCs w:val="28"/>
        </w:rPr>
        <w:t>Причины:</w:t>
      </w:r>
    </w:p>
    <w:p w:rsidR="00D979FC" w:rsidRPr="00291919" w:rsidRDefault="00D979FC" w:rsidP="00291919">
      <w:pPr>
        <w:tabs>
          <w:tab w:val="num" w:pos="0"/>
        </w:tabs>
        <w:spacing w:after="0" w:line="240" w:lineRule="auto"/>
        <w:ind w:firstLine="567"/>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Развивается в условиях длительного стресса, негативного семейного окружения, жестокого обращения, социальной изоляции.</w:t>
      </w:r>
    </w:p>
    <w:p w:rsidR="00D979FC" w:rsidRPr="00291919" w:rsidRDefault="00D979FC" w:rsidP="00291919">
      <w:pPr>
        <w:tabs>
          <w:tab w:val="num" w:pos="0"/>
        </w:tabs>
        <w:spacing w:after="0" w:line="240" w:lineRule="auto"/>
        <w:ind w:firstLine="567"/>
        <w:jc w:val="both"/>
        <w:rPr>
          <w:rFonts w:ascii="Times New Roman" w:eastAsia="Calibri" w:hAnsi="Times New Roman" w:cs="Times New Roman"/>
          <w:b/>
          <w:bCs/>
          <w:sz w:val="28"/>
          <w:szCs w:val="28"/>
        </w:rPr>
      </w:pPr>
      <w:r w:rsidRPr="00291919">
        <w:rPr>
          <w:rFonts w:ascii="Times New Roman" w:eastAsia="Calibri" w:hAnsi="Times New Roman" w:cs="Times New Roman"/>
          <w:b/>
          <w:bCs/>
          <w:sz w:val="28"/>
          <w:szCs w:val="28"/>
        </w:rPr>
        <w:t>Особенности речевого развития:</w:t>
      </w:r>
    </w:p>
    <w:p w:rsidR="00D979FC" w:rsidRPr="00291919" w:rsidRDefault="00D979FC" w:rsidP="00291919">
      <w:pPr>
        <w:numPr>
          <w:ilvl w:val="0"/>
          <w:numId w:val="4"/>
        </w:numPr>
        <w:tabs>
          <w:tab w:val="clear" w:pos="720"/>
          <w:tab w:val="num" w:pos="0"/>
        </w:tabs>
        <w:spacing w:after="0" w:line="240" w:lineRule="auto"/>
        <w:ind w:left="0" w:firstLine="567"/>
        <w:jc w:val="both"/>
        <w:rPr>
          <w:rFonts w:ascii="Times New Roman" w:eastAsia="Calibri" w:hAnsi="Times New Roman" w:cs="Times New Roman"/>
          <w:sz w:val="28"/>
          <w:szCs w:val="28"/>
        </w:rPr>
      </w:pPr>
      <w:r w:rsidRPr="00291919">
        <w:rPr>
          <w:rFonts w:ascii="Times New Roman" w:eastAsia="Calibri" w:hAnsi="Times New Roman" w:cs="Times New Roman"/>
          <w:b/>
          <w:bCs/>
          <w:sz w:val="28"/>
          <w:szCs w:val="28"/>
        </w:rPr>
        <w:t>Импульсивность и несдержанность:</w:t>
      </w:r>
      <w:r w:rsidRPr="00291919">
        <w:rPr>
          <w:rFonts w:ascii="Times New Roman" w:eastAsia="Calibri" w:hAnsi="Times New Roman" w:cs="Times New Roman"/>
          <w:sz w:val="28"/>
          <w:szCs w:val="28"/>
        </w:rPr>
        <w:t xml:space="preserve"> В речи проявляются признаки несдержанности, резких переходов от одной темы к другой, перебивания собеседников. Высказывания часто бессвязны, полны повторений и отступлений.</w:t>
      </w:r>
    </w:p>
    <w:p w:rsidR="00D979FC" w:rsidRPr="00291919" w:rsidRDefault="00D979FC" w:rsidP="00291919">
      <w:pPr>
        <w:numPr>
          <w:ilvl w:val="0"/>
          <w:numId w:val="4"/>
        </w:numPr>
        <w:tabs>
          <w:tab w:val="clear" w:pos="720"/>
          <w:tab w:val="num" w:pos="0"/>
        </w:tabs>
        <w:spacing w:after="0" w:line="240" w:lineRule="auto"/>
        <w:ind w:left="0" w:firstLine="567"/>
        <w:jc w:val="both"/>
        <w:rPr>
          <w:rFonts w:ascii="Times New Roman" w:eastAsia="Calibri" w:hAnsi="Times New Roman" w:cs="Times New Roman"/>
          <w:sz w:val="28"/>
          <w:szCs w:val="28"/>
        </w:rPr>
      </w:pPr>
      <w:r w:rsidRPr="00291919">
        <w:rPr>
          <w:rFonts w:ascii="Times New Roman" w:eastAsia="Calibri" w:hAnsi="Times New Roman" w:cs="Times New Roman"/>
          <w:b/>
          <w:bCs/>
          <w:sz w:val="28"/>
          <w:szCs w:val="28"/>
        </w:rPr>
        <w:t>Стеснительность и замкнутость:</w:t>
      </w:r>
      <w:r w:rsidRPr="00291919">
        <w:rPr>
          <w:rFonts w:ascii="Times New Roman" w:eastAsia="Calibri" w:hAnsi="Times New Roman" w:cs="Times New Roman"/>
          <w:sz w:val="28"/>
          <w:szCs w:val="28"/>
        </w:rPr>
        <w:t xml:space="preserve"> В условиях постоянного стресса и психологической нестабильности дети могут становиться замкнутыми и избегать общения. Это негативно сказывается на их желании разговаривать и делиться мыслями. Они предпочитают молчать или отвечать односложно, избегая более глубоких диалогов.</w:t>
      </w:r>
    </w:p>
    <w:p w:rsidR="00D979FC" w:rsidRPr="00291919" w:rsidRDefault="00D979FC" w:rsidP="00291919">
      <w:pPr>
        <w:numPr>
          <w:ilvl w:val="0"/>
          <w:numId w:val="4"/>
        </w:numPr>
        <w:tabs>
          <w:tab w:val="clear" w:pos="720"/>
          <w:tab w:val="num" w:pos="0"/>
        </w:tabs>
        <w:spacing w:after="0" w:line="240" w:lineRule="auto"/>
        <w:ind w:left="0" w:firstLine="567"/>
        <w:jc w:val="both"/>
        <w:rPr>
          <w:rFonts w:ascii="Times New Roman" w:eastAsia="Calibri" w:hAnsi="Times New Roman" w:cs="Times New Roman"/>
          <w:sz w:val="28"/>
          <w:szCs w:val="28"/>
        </w:rPr>
      </w:pPr>
      <w:r w:rsidRPr="00291919">
        <w:rPr>
          <w:rFonts w:ascii="Times New Roman" w:eastAsia="Calibri" w:hAnsi="Times New Roman" w:cs="Times New Roman"/>
          <w:b/>
          <w:bCs/>
          <w:sz w:val="28"/>
          <w:szCs w:val="28"/>
        </w:rPr>
        <w:t>Проблемы с самовыражением:</w:t>
      </w:r>
      <w:r w:rsidRPr="00291919">
        <w:rPr>
          <w:rFonts w:ascii="Times New Roman" w:eastAsia="Calibri" w:hAnsi="Times New Roman" w:cs="Times New Roman"/>
          <w:sz w:val="28"/>
          <w:szCs w:val="28"/>
        </w:rPr>
        <w:t xml:space="preserve"> Дети с психогенной ЗПР испытывают трудности в выражении своих чувств и эмоций. Они могут использовать стереотипные фразы или копировать поведение взрослых, но при этом не способны сформулировать собственные уникальные мысли и идеи.</w:t>
      </w:r>
    </w:p>
    <w:p w:rsidR="00D979FC" w:rsidRPr="00291919" w:rsidRDefault="00D979FC" w:rsidP="00291919">
      <w:pPr>
        <w:numPr>
          <w:ilvl w:val="0"/>
          <w:numId w:val="4"/>
        </w:numPr>
        <w:tabs>
          <w:tab w:val="clear" w:pos="720"/>
          <w:tab w:val="num" w:pos="0"/>
        </w:tabs>
        <w:spacing w:after="0" w:line="240" w:lineRule="auto"/>
        <w:ind w:left="0" w:firstLine="567"/>
        <w:jc w:val="both"/>
        <w:rPr>
          <w:rFonts w:ascii="Times New Roman" w:eastAsia="Calibri" w:hAnsi="Times New Roman" w:cs="Times New Roman"/>
          <w:sz w:val="28"/>
          <w:szCs w:val="28"/>
        </w:rPr>
      </w:pPr>
      <w:r w:rsidRPr="00291919">
        <w:rPr>
          <w:rFonts w:ascii="Times New Roman" w:eastAsia="Calibri" w:hAnsi="Times New Roman" w:cs="Times New Roman"/>
          <w:b/>
          <w:bCs/>
          <w:sz w:val="28"/>
          <w:szCs w:val="28"/>
        </w:rPr>
        <w:t>Страх перед ошибками:</w:t>
      </w:r>
      <w:r w:rsidRPr="00291919">
        <w:rPr>
          <w:rFonts w:ascii="Times New Roman" w:eastAsia="Calibri" w:hAnsi="Times New Roman" w:cs="Times New Roman"/>
          <w:sz w:val="28"/>
          <w:szCs w:val="28"/>
        </w:rPr>
        <w:t xml:space="preserve"> Постоянная критика и давление со стороны взрослых могут вызывать у детей страх сделать ошибку. Это приводит к тому, что они избегают сложных речевых конструкций и предпочитают более простые способы общения.</w:t>
      </w:r>
    </w:p>
    <w:p w:rsidR="00D979FC" w:rsidRPr="00291919" w:rsidRDefault="00D979FC" w:rsidP="00291919">
      <w:pPr>
        <w:numPr>
          <w:ilvl w:val="0"/>
          <w:numId w:val="4"/>
        </w:numPr>
        <w:tabs>
          <w:tab w:val="clear" w:pos="720"/>
          <w:tab w:val="num" w:pos="0"/>
        </w:tabs>
        <w:spacing w:after="0" w:line="240" w:lineRule="auto"/>
        <w:ind w:left="0" w:firstLine="567"/>
        <w:jc w:val="both"/>
        <w:rPr>
          <w:rFonts w:ascii="Times New Roman" w:eastAsia="Calibri" w:hAnsi="Times New Roman" w:cs="Times New Roman"/>
          <w:sz w:val="28"/>
          <w:szCs w:val="28"/>
        </w:rPr>
      </w:pPr>
      <w:r w:rsidRPr="00291919">
        <w:rPr>
          <w:rFonts w:ascii="Times New Roman" w:eastAsia="Calibri" w:hAnsi="Times New Roman" w:cs="Times New Roman"/>
          <w:b/>
          <w:bCs/>
          <w:sz w:val="28"/>
          <w:szCs w:val="28"/>
        </w:rPr>
        <w:t>Зависимость от внешних стимулов:</w:t>
      </w:r>
      <w:r w:rsidRPr="00291919">
        <w:rPr>
          <w:rFonts w:ascii="Times New Roman" w:eastAsia="Calibri" w:hAnsi="Times New Roman" w:cs="Times New Roman"/>
          <w:sz w:val="28"/>
          <w:szCs w:val="28"/>
        </w:rPr>
        <w:t xml:space="preserve"> </w:t>
      </w:r>
      <w:proofErr w:type="gramStart"/>
      <w:r w:rsidRPr="00291919">
        <w:rPr>
          <w:rFonts w:ascii="Times New Roman" w:eastAsia="Calibri" w:hAnsi="Times New Roman" w:cs="Times New Roman"/>
          <w:sz w:val="28"/>
          <w:szCs w:val="28"/>
        </w:rPr>
        <w:t>Дети с психогенной ЗПР нуждаются в постоянной поддержке и поощрении со стороны взрослых.</w:t>
      </w:r>
      <w:proofErr w:type="gramEnd"/>
      <w:r w:rsidRPr="00291919">
        <w:rPr>
          <w:rFonts w:ascii="Times New Roman" w:eastAsia="Calibri" w:hAnsi="Times New Roman" w:cs="Times New Roman"/>
          <w:sz w:val="28"/>
          <w:szCs w:val="28"/>
        </w:rPr>
        <w:t xml:space="preserve"> Без этого они теряют интерес к обучению и общению, предпочитая оставаться в </w:t>
      </w:r>
      <w:proofErr w:type="gramStart"/>
      <w:r w:rsidRPr="00291919">
        <w:rPr>
          <w:rFonts w:ascii="Times New Roman" w:eastAsia="Calibri" w:hAnsi="Times New Roman" w:cs="Times New Roman"/>
          <w:sz w:val="28"/>
          <w:szCs w:val="28"/>
        </w:rPr>
        <w:t>привычной зоне</w:t>
      </w:r>
      <w:proofErr w:type="gramEnd"/>
      <w:r w:rsidRPr="00291919">
        <w:rPr>
          <w:rFonts w:ascii="Times New Roman" w:eastAsia="Calibri" w:hAnsi="Times New Roman" w:cs="Times New Roman"/>
          <w:sz w:val="28"/>
          <w:szCs w:val="28"/>
        </w:rPr>
        <w:t xml:space="preserve"> комфорта.</w:t>
      </w:r>
    </w:p>
    <w:p w:rsidR="00D979FC" w:rsidRPr="00291919" w:rsidRDefault="00D979FC" w:rsidP="00291919">
      <w:pPr>
        <w:numPr>
          <w:ilvl w:val="0"/>
          <w:numId w:val="4"/>
        </w:numPr>
        <w:tabs>
          <w:tab w:val="clear" w:pos="720"/>
          <w:tab w:val="num" w:pos="0"/>
        </w:tabs>
        <w:spacing w:after="0" w:line="240" w:lineRule="auto"/>
        <w:ind w:left="0" w:firstLine="567"/>
        <w:jc w:val="both"/>
        <w:rPr>
          <w:rFonts w:ascii="Times New Roman" w:eastAsia="Calibri" w:hAnsi="Times New Roman" w:cs="Times New Roman"/>
          <w:sz w:val="28"/>
          <w:szCs w:val="28"/>
        </w:rPr>
      </w:pPr>
      <w:r w:rsidRPr="00291919">
        <w:rPr>
          <w:rFonts w:ascii="Times New Roman" w:eastAsia="Calibri" w:hAnsi="Times New Roman" w:cs="Times New Roman"/>
          <w:b/>
          <w:bCs/>
          <w:sz w:val="28"/>
          <w:szCs w:val="28"/>
        </w:rPr>
        <w:t>Низкое развитие фантазии:</w:t>
      </w:r>
      <w:r w:rsidRPr="00291919">
        <w:rPr>
          <w:rFonts w:ascii="Times New Roman" w:eastAsia="Calibri" w:hAnsi="Times New Roman" w:cs="Times New Roman"/>
          <w:sz w:val="28"/>
          <w:szCs w:val="28"/>
        </w:rPr>
        <w:t xml:space="preserve"> </w:t>
      </w:r>
      <w:proofErr w:type="gramStart"/>
      <w:r w:rsidRPr="00291919">
        <w:rPr>
          <w:rFonts w:ascii="Times New Roman" w:eastAsia="Calibri" w:hAnsi="Times New Roman" w:cs="Times New Roman"/>
          <w:sz w:val="28"/>
          <w:szCs w:val="28"/>
        </w:rPr>
        <w:t>Из-за недостатка доверия к миру и окружающих людям дети с психогенной ЗПР реже проявляют творческие способности.</w:t>
      </w:r>
      <w:proofErr w:type="gramEnd"/>
      <w:r w:rsidRPr="00291919">
        <w:rPr>
          <w:rFonts w:ascii="Times New Roman" w:eastAsia="Calibri" w:hAnsi="Times New Roman" w:cs="Times New Roman"/>
          <w:sz w:val="28"/>
          <w:szCs w:val="28"/>
        </w:rPr>
        <w:t xml:space="preserve"> Они не любят придумывать истории или разыгрывать сценки, что ограничивает их речевое развитие.</w:t>
      </w:r>
    </w:p>
    <w:p w:rsidR="00D979FC" w:rsidRPr="00291919" w:rsidRDefault="00D979FC" w:rsidP="0099535F">
      <w:pPr>
        <w:pStyle w:val="2"/>
        <w:spacing w:before="0" w:line="240" w:lineRule="auto"/>
        <w:jc w:val="both"/>
        <w:rPr>
          <w:rFonts w:ascii="Times New Roman" w:eastAsia="Calibri" w:hAnsi="Times New Roman" w:cs="Times New Roman"/>
          <w:color w:val="auto"/>
          <w:sz w:val="28"/>
          <w:szCs w:val="28"/>
        </w:rPr>
      </w:pPr>
      <w:bookmarkStart w:id="3" w:name="_Toc202274732"/>
      <w:r w:rsidRPr="00291919">
        <w:rPr>
          <w:rFonts w:ascii="Times New Roman" w:eastAsia="Calibri" w:hAnsi="Times New Roman" w:cs="Times New Roman"/>
          <w:color w:val="auto"/>
          <w:sz w:val="28"/>
          <w:szCs w:val="28"/>
        </w:rPr>
        <w:t xml:space="preserve">Характеристика детей с задержкой </w:t>
      </w:r>
      <w:proofErr w:type="spellStart"/>
      <w:r w:rsidRPr="00291919">
        <w:rPr>
          <w:rFonts w:ascii="Times New Roman" w:eastAsia="Calibri" w:hAnsi="Times New Roman" w:cs="Times New Roman"/>
          <w:color w:val="auto"/>
          <w:sz w:val="28"/>
          <w:szCs w:val="28"/>
        </w:rPr>
        <w:t>психоречевого</w:t>
      </w:r>
      <w:proofErr w:type="spellEnd"/>
      <w:r w:rsidRPr="00291919">
        <w:rPr>
          <w:rFonts w:ascii="Times New Roman" w:eastAsia="Calibri" w:hAnsi="Times New Roman" w:cs="Times New Roman"/>
          <w:color w:val="auto"/>
          <w:sz w:val="28"/>
          <w:szCs w:val="28"/>
        </w:rPr>
        <w:t xml:space="preserve"> развития (ЗПР) в возрасте 3 лет</w:t>
      </w:r>
      <w:bookmarkEnd w:id="3"/>
      <w:r w:rsidRPr="00291919">
        <w:rPr>
          <w:rFonts w:ascii="Times New Roman" w:eastAsia="Calibri" w:hAnsi="Times New Roman" w:cs="Times New Roman"/>
          <w:color w:val="auto"/>
          <w:sz w:val="28"/>
          <w:szCs w:val="28"/>
        </w:rPr>
        <w:t xml:space="preserve"> </w:t>
      </w:r>
    </w:p>
    <w:p w:rsidR="00D979FC" w:rsidRPr="00291919" w:rsidRDefault="00D979FC" w:rsidP="0099535F">
      <w:pPr>
        <w:spacing w:after="0" w:line="240" w:lineRule="auto"/>
        <w:jc w:val="both"/>
        <w:rPr>
          <w:rFonts w:ascii="Times New Roman" w:eastAsia="Calibri" w:hAnsi="Times New Roman" w:cs="Times New Roman"/>
          <w:b/>
          <w:sz w:val="28"/>
          <w:szCs w:val="28"/>
        </w:rPr>
      </w:pPr>
      <w:r w:rsidRPr="00291919">
        <w:rPr>
          <w:rFonts w:ascii="Times New Roman" w:eastAsia="Calibri" w:hAnsi="Times New Roman" w:cs="Times New Roman"/>
          <w:b/>
          <w:sz w:val="28"/>
          <w:szCs w:val="28"/>
        </w:rPr>
        <w:t>1. Общее развитие</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Физическое развитие: Дети с ЗПР в 3 года могут иметь незначительную задержку в физическом развитии, такую как общая моторная неловкость, слабость мелкой моторики рук или проблемы с координацией движений. Однако в целом их физическое состояние соответствует возрасту.</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 xml:space="preserve">Социальное развитие: Взаимоотношения с окружающими у детей с ЗПР могут быть нарушены. Они часто проявляют замкнутость, избегают активных игр с другими детьми, не проявляют инициативы в общении. Социальные навыки, такие как </w:t>
      </w:r>
      <w:proofErr w:type="gramStart"/>
      <w:r w:rsidRPr="00291919">
        <w:rPr>
          <w:rFonts w:ascii="Times New Roman" w:eastAsia="Calibri" w:hAnsi="Times New Roman" w:cs="Times New Roman"/>
          <w:sz w:val="28"/>
          <w:szCs w:val="28"/>
        </w:rPr>
        <w:t>умение</w:t>
      </w:r>
      <w:proofErr w:type="gramEnd"/>
      <w:r w:rsidRPr="00291919">
        <w:rPr>
          <w:rFonts w:ascii="Times New Roman" w:eastAsia="Calibri" w:hAnsi="Times New Roman" w:cs="Times New Roman"/>
          <w:sz w:val="28"/>
          <w:szCs w:val="28"/>
        </w:rPr>
        <w:t xml:space="preserve"> делиться, сотрудничать или следовать правилам игры, развиваются медленнее.</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 xml:space="preserve">Эмоциональное развитие: Дети с ЗПР могут быть более эмоционально нестабильными, чем их сверстники. Они могут проявлять беспокойство, страхи, капризы, приступы агрессии или, наоборот, апатию. Это связано с трудностями в </w:t>
      </w:r>
      <w:proofErr w:type="spellStart"/>
      <w:r w:rsidRPr="00291919">
        <w:rPr>
          <w:rFonts w:ascii="Times New Roman" w:eastAsia="Calibri" w:hAnsi="Times New Roman" w:cs="Times New Roman"/>
          <w:sz w:val="28"/>
          <w:szCs w:val="28"/>
        </w:rPr>
        <w:t>саморегуляции</w:t>
      </w:r>
      <w:proofErr w:type="spellEnd"/>
      <w:r w:rsidRPr="00291919">
        <w:rPr>
          <w:rFonts w:ascii="Times New Roman" w:eastAsia="Calibri" w:hAnsi="Times New Roman" w:cs="Times New Roman"/>
          <w:sz w:val="28"/>
          <w:szCs w:val="28"/>
        </w:rPr>
        <w:t xml:space="preserve"> и управлении своими эмоциями.</w:t>
      </w:r>
    </w:p>
    <w:p w:rsidR="00D979FC" w:rsidRPr="00291919" w:rsidRDefault="00D979FC" w:rsidP="0099535F">
      <w:pPr>
        <w:spacing w:after="0" w:line="240" w:lineRule="auto"/>
        <w:jc w:val="both"/>
        <w:rPr>
          <w:rFonts w:ascii="Times New Roman" w:eastAsia="Calibri" w:hAnsi="Times New Roman" w:cs="Times New Roman"/>
          <w:b/>
          <w:sz w:val="28"/>
          <w:szCs w:val="28"/>
        </w:rPr>
      </w:pPr>
      <w:r w:rsidRPr="00291919">
        <w:rPr>
          <w:rFonts w:ascii="Times New Roman" w:eastAsia="Calibri" w:hAnsi="Times New Roman" w:cs="Times New Roman"/>
          <w:b/>
          <w:sz w:val="28"/>
          <w:szCs w:val="28"/>
        </w:rPr>
        <w:t>2. Речевое развитие</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2.1. Активный словарь</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 xml:space="preserve">Объем словаря: У детей с ЗПР активный словарь значительно меньше, чем у </w:t>
      </w:r>
      <w:proofErr w:type="gramStart"/>
      <w:r w:rsidRPr="00291919">
        <w:rPr>
          <w:rFonts w:ascii="Times New Roman" w:eastAsia="Calibri" w:hAnsi="Times New Roman" w:cs="Times New Roman"/>
          <w:sz w:val="28"/>
          <w:szCs w:val="28"/>
        </w:rPr>
        <w:t>здоровых</w:t>
      </w:r>
      <w:proofErr w:type="gramEnd"/>
      <w:r w:rsidRPr="00291919">
        <w:rPr>
          <w:rFonts w:ascii="Times New Roman" w:eastAsia="Calibri" w:hAnsi="Times New Roman" w:cs="Times New Roman"/>
          <w:sz w:val="28"/>
          <w:szCs w:val="28"/>
        </w:rPr>
        <w:t xml:space="preserve"> детей. В 3 года здоровый ребёнок может знать около 900–1200 слов, тогда как у ребёнка с ЗПР словарный запас может ограничиваться 200–400 словами. Чаще всего в активном словаре преобладают существительные и глаголы, а прилагательные и наречия используются редко.</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Качество словаря: Дети с ЗПР часто путают значения слов, неправильно используют синонимы и антонимы. Например, вместо "высокий" могут сказать "большой", а вместо "мягкий" — "теплый".</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2.2. Фразовая речь</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Формирование фраз: Дети с ЗПР в 3 года чаще всего используют односложные или двусложные фразы, такие как "дай пить", "где мама". Полноценные предложения встречаются редко, а если и образуются, то с грубыми грамматическими ошибками.</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 xml:space="preserve">Грамматика: В речи детей с ЗПР наблюдается множество </w:t>
      </w:r>
      <w:proofErr w:type="spellStart"/>
      <w:r w:rsidRPr="00291919">
        <w:rPr>
          <w:rFonts w:ascii="Times New Roman" w:eastAsia="Calibri" w:hAnsi="Times New Roman" w:cs="Times New Roman"/>
          <w:sz w:val="28"/>
          <w:szCs w:val="28"/>
        </w:rPr>
        <w:t>аграмматизмов</w:t>
      </w:r>
      <w:proofErr w:type="spellEnd"/>
      <w:r w:rsidRPr="00291919">
        <w:rPr>
          <w:rFonts w:ascii="Times New Roman" w:eastAsia="Calibri" w:hAnsi="Times New Roman" w:cs="Times New Roman"/>
          <w:sz w:val="28"/>
          <w:szCs w:val="28"/>
        </w:rPr>
        <w:t xml:space="preserve">. Они неправильно согласовывают слова в роде, числе и падеже, пропускают предлоги и союзы. Например, </w:t>
      </w:r>
      <w:proofErr w:type="gramStart"/>
      <w:r w:rsidRPr="00291919">
        <w:rPr>
          <w:rFonts w:ascii="Times New Roman" w:eastAsia="Calibri" w:hAnsi="Times New Roman" w:cs="Times New Roman"/>
          <w:sz w:val="28"/>
          <w:szCs w:val="28"/>
        </w:rPr>
        <w:t>вместо</w:t>
      </w:r>
      <w:proofErr w:type="gramEnd"/>
      <w:r w:rsidRPr="00291919">
        <w:rPr>
          <w:rFonts w:ascii="Times New Roman" w:eastAsia="Calibri" w:hAnsi="Times New Roman" w:cs="Times New Roman"/>
          <w:sz w:val="28"/>
          <w:szCs w:val="28"/>
        </w:rPr>
        <w:t xml:space="preserve"> "я хочу пить" ребёнок может сказать "я пить".</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2.3. Произношение</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Звукопроизношение: У многих детей с ЗПР наблюдаются дефекты артикуляции, такие как замена шипящих на свистящие звуки, пропуски звуков или их неправильное сочетание. Например, "шапка" может звучать как "сапка", а "молоко" — как "</w:t>
      </w:r>
      <w:proofErr w:type="spellStart"/>
      <w:r w:rsidRPr="00291919">
        <w:rPr>
          <w:rFonts w:ascii="Times New Roman" w:eastAsia="Calibri" w:hAnsi="Times New Roman" w:cs="Times New Roman"/>
          <w:sz w:val="28"/>
          <w:szCs w:val="28"/>
        </w:rPr>
        <w:t>моноко</w:t>
      </w:r>
      <w:proofErr w:type="spellEnd"/>
      <w:r w:rsidRPr="00291919">
        <w:rPr>
          <w:rFonts w:ascii="Times New Roman" w:eastAsia="Calibri" w:hAnsi="Times New Roman" w:cs="Times New Roman"/>
          <w:sz w:val="28"/>
          <w:szCs w:val="28"/>
        </w:rPr>
        <w:t>".</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Тембр и интонация: Голос у детей с ЗПР может быть тихим, монотонным, без эмоциональной окраски. Интонационное оформление речи также страдает: ребёнок может не различать вопросительные, восклицательные и утвердительные предложения.</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2.4. Понимание речи</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 xml:space="preserve">Понимание слов и инструкций: Дети с ЗПР испытывают трудности с восприятием сложных инструкций и многословных предложений. Они могут не понимать значения слов, связанных с абстрактными понятиями, пространственными и временными отношениями. </w:t>
      </w:r>
      <w:proofErr w:type="gramStart"/>
      <w:r w:rsidRPr="00291919">
        <w:rPr>
          <w:rFonts w:ascii="Times New Roman" w:eastAsia="Calibri" w:hAnsi="Times New Roman" w:cs="Times New Roman"/>
          <w:sz w:val="28"/>
          <w:szCs w:val="28"/>
        </w:rPr>
        <w:t>Например, ребёнок может не различать "вчера" и "сегодня", "спереди" и "сзади".</w:t>
      </w:r>
      <w:proofErr w:type="gramEnd"/>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Коммуникация: Дети с ЗПР часто не умеют поддерживать диалог, отвечают односложно или вообще отказываются от общения. Они могут не реагировать на вопросы или отвечать на них не по существу.</w:t>
      </w:r>
    </w:p>
    <w:p w:rsidR="00D979FC" w:rsidRPr="00291919" w:rsidRDefault="00D979FC" w:rsidP="0099535F">
      <w:pPr>
        <w:spacing w:after="0" w:line="240" w:lineRule="auto"/>
        <w:jc w:val="both"/>
        <w:rPr>
          <w:rFonts w:ascii="Times New Roman" w:eastAsia="Calibri" w:hAnsi="Times New Roman" w:cs="Times New Roman"/>
          <w:b/>
          <w:sz w:val="28"/>
          <w:szCs w:val="28"/>
        </w:rPr>
      </w:pPr>
      <w:r w:rsidRPr="00291919">
        <w:rPr>
          <w:rFonts w:ascii="Times New Roman" w:eastAsia="Calibri" w:hAnsi="Times New Roman" w:cs="Times New Roman"/>
          <w:b/>
          <w:sz w:val="28"/>
          <w:szCs w:val="28"/>
        </w:rPr>
        <w:t>3. Игровая деятельность</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 xml:space="preserve">Предметные игры: Дети с ЗПР в 3 года предпочитают простые </w:t>
      </w:r>
      <w:proofErr w:type="spellStart"/>
      <w:r w:rsidRPr="00291919">
        <w:rPr>
          <w:rFonts w:ascii="Times New Roman" w:eastAsia="Calibri" w:hAnsi="Times New Roman" w:cs="Times New Roman"/>
          <w:sz w:val="28"/>
          <w:szCs w:val="28"/>
        </w:rPr>
        <w:t>манипулятивные</w:t>
      </w:r>
      <w:proofErr w:type="spellEnd"/>
      <w:r w:rsidRPr="00291919">
        <w:rPr>
          <w:rFonts w:ascii="Times New Roman" w:eastAsia="Calibri" w:hAnsi="Times New Roman" w:cs="Times New Roman"/>
          <w:sz w:val="28"/>
          <w:szCs w:val="28"/>
        </w:rPr>
        <w:t xml:space="preserve"> игры с предметами, такие как складывание кубиков, перекладывание игрушек. Их игровые действия часто носят стереотипный характер и не сопровождаются фантазией.</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Сюжетно-ролевые игры: У детей с ЗПР отмечается низкая способность к созданию и поддержанию сюжетно-ролевой игры. Они не могут самостоятельно придумывать сюжеты, действовать в рамках определённого персонажа или следовать правилам игры.</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Игровое взаимодействие: Дети с ЗПР редко инициируют совместные игры с другими детьми, предпочитая играть в одиночку. Если они и вступают в игру, то чаще всего занимают пассивную позицию, следуя за действиями других детей.</w:t>
      </w:r>
    </w:p>
    <w:p w:rsidR="00D979FC" w:rsidRPr="00291919" w:rsidRDefault="00D979FC" w:rsidP="0099535F">
      <w:pPr>
        <w:spacing w:after="0" w:line="240" w:lineRule="auto"/>
        <w:jc w:val="both"/>
        <w:rPr>
          <w:rFonts w:ascii="Times New Roman" w:eastAsia="Calibri" w:hAnsi="Times New Roman" w:cs="Times New Roman"/>
          <w:b/>
          <w:sz w:val="28"/>
          <w:szCs w:val="28"/>
        </w:rPr>
      </w:pPr>
      <w:r w:rsidRPr="00291919">
        <w:rPr>
          <w:rFonts w:ascii="Times New Roman" w:eastAsia="Calibri" w:hAnsi="Times New Roman" w:cs="Times New Roman"/>
          <w:b/>
          <w:sz w:val="28"/>
          <w:szCs w:val="28"/>
        </w:rPr>
        <w:t>4. Интеллектуальное развитие</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Внимание и память: Дети с ЗПР отличаются низкой концентрацией внимания, повышенной отвлекаемостью и слабой памятью. Они с трудом удерживают в голове последовательность действий или информацию, полученную от взрослых.</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Мышление: Мышление у детей с ЗПР развивается медленнее. Они испытывают трудности с решением элементарных задач, требующих логического мышления, таких как сортировка предметов по цвету или размеру.</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Воображение: Воображаемая деятельность у детей с ЗПР ограничена. Они редко проявляют творчество в играх, предпочитая стандартные, повторяющиеся действия.</w:t>
      </w:r>
    </w:p>
    <w:p w:rsidR="00D979FC" w:rsidRPr="00291919" w:rsidRDefault="00D979FC" w:rsidP="0099535F">
      <w:pPr>
        <w:spacing w:after="0" w:line="240" w:lineRule="auto"/>
        <w:jc w:val="both"/>
        <w:rPr>
          <w:rFonts w:ascii="Times New Roman" w:eastAsia="Calibri" w:hAnsi="Times New Roman" w:cs="Times New Roman"/>
          <w:b/>
          <w:sz w:val="28"/>
          <w:szCs w:val="28"/>
        </w:rPr>
      </w:pPr>
      <w:r w:rsidRPr="00291919">
        <w:rPr>
          <w:rFonts w:ascii="Times New Roman" w:eastAsia="Calibri" w:hAnsi="Times New Roman" w:cs="Times New Roman"/>
          <w:b/>
          <w:sz w:val="28"/>
          <w:szCs w:val="28"/>
        </w:rPr>
        <w:t>Заключение</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Дети с ЗПР в возрасте 3 лет имеют ряд особенностей, связанных с физическим, эмоциональным, интеллектуальным и речевым развитием. Они отстают от своих сверстников в овладении активными речевыми навыками, имеют ограниченный словарный запас, испытывают трудности с грамматикой и звукопроизношением. Их социальная адаптация и игровая деятельность также нарушены, что требует особого внимания со стороны родителей и специалистов.</w:t>
      </w:r>
    </w:p>
    <w:p w:rsidR="00D979FC" w:rsidRPr="00291919" w:rsidRDefault="00D979FC" w:rsidP="0099535F">
      <w:pPr>
        <w:pStyle w:val="1"/>
        <w:spacing w:before="0" w:line="240" w:lineRule="auto"/>
        <w:jc w:val="both"/>
        <w:rPr>
          <w:rFonts w:ascii="Times New Roman" w:eastAsia="Calibri" w:hAnsi="Times New Roman" w:cs="Times New Roman"/>
          <w:color w:val="auto"/>
        </w:rPr>
      </w:pPr>
      <w:bookmarkStart w:id="4" w:name="_Toc202274733"/>
      <w:r w:rsidRPr="00291919">
        <w:rPr>
          <w:rFonts w:ascii="Times New Roman" w:eastAsia="Calibri" w:hAnsi="Times New Roman" w:cs="Times New Roman"/>
          <w:color w:val="auto"/>
        </w:rPr>
        <w:t xml:space="preserve">Дети с задержкой </w:t>
      </w:r>
      <w:proofErr w:type="spellStart"/>
      <w:r w:rsidRPr="00291919">
        <w:rPr>
          <w:rFonts w:ascii="Times New Roman" w:eastAsia="Calibri" w:hAnsi="Times New Roman" w:cs="Times New Roman"/>
          <w:color w:val="auto"/>
        </w:rPr>
        <w:t>психоречевого</w:t>
      </w:r>
      <w:proofErr w:type="spellEnd"/>
      <w:r w:rsidRPr="00291919">
        <w:rPr>
          <w:rFonts w:ascii="Times New Roman" w:eastAsia="Calibri" w:hAnsi="Times New Roman" w:cs="Times New Roman"/>
          <w:color w:val="auto"/>
        </w:rPr>
        <w:t xml:space="preserve"> развития (ЗПР) в возрасте 4 лет</w:t>
      </w:r>
      <w:bookmarkEnd w:id="4"/>
      <w:r w:rsidRPr="00291919">
        <w:rPr>
          <w:rFonts w:ascii="Times New Roman" w:eastAsia="Calibri" w:hAnsi="Times New Roman" w:cs="Times New Roman"/>
          <w:color w:val="auto"/>
        </w:rPr>
        <w:t xml:space="preserve"> </w:t>
      </w:r>
    </w:p>
    <w:p w:rsidR="00D979FC" w:rsidRPr="00291919" w:rsidRDefault="00D979FC" w:rsidP="0099535F">
      <w:pPr>
        <w:spacing w:after="0" w:line="240" w:lineRule="auto"/>
        <w:jc w:val="both"/>
        <w:rPr>
          <w:rFonts w:ascii="Times New Roman" w:eastAsia="Calibri" w:hAnsi="Times New Roman" w:cs="Times New Roman"/>
          <w:b/>
          <w:sz w:val="28"/>
          <w:szCs w:val="28"/>
        </w:rPr>
      </w:pPr>
      <w:r w:rsidRPr="00291919">
        <w:rPr>
          <w:rFonts w:ascii="Times New Roman" w:eastAsia="Calibri" w:hAnsi="Times New Roman" w:cs="Times New Roman"/>
          <w:b/>
          <w:sz w:val="28"/>
          <w:szCs w:val="28"/>
        </w:rPr>
        <w:t>1. Речевое развитие</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1.1. Активный словарь</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Объем словаря: У детей с ЗПР активный словарь заметно меньше, чем у их сверстников. В 4 года здоровый ребёнок может использовать около 1500–2000 слов, тогда как у ребёнка с ЗПР словарный запас может составлять всего 600–800 слов. В основном это существительные и глаголы, а прилагательные и наречия встречаются редко.</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Качество словаря: Дети с ЗПР часто путают значения слов, неправильно используют синонимы и антонимы. Например, вместо "большой" могут сказать "длинный", а вместо "мягкий" — " тёплый".</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1.2. Фразовая речь</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Формирование фраз: В 4 года дети с ЗПР чаще всего используют простые фразы из 2–3 слов, такие как "дай мяч", "хочу пить". Более сложные предложения встречаются редко, и они обычно содержат грубые грамматические ошибки.</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 xml:space="preserve">Грамматика: В речи детей с ЗПР наблюдаются </w:t>
      </w:r>
      <w:proofErr w:type="spellStart"/>
      <w:r w:rsidRPr="00291919">
        <w:rPr>
          <w:rFonts w:ascii="Times New Roman" w:eastAsia="Calibri" w:hAnsi="Times New Roman" w:cs="Times New Roman"/>
          <w:sz w:val="28"/>
          <w:szCs w:val="28"/>
        </w:rPr>
        <w:t>аграмматизмы</w:t>
      </w:r>
      <w:proofErr w:type="spellEnd"/>
      <w:r w:rsidRPr="00291919">
        <w:rPr>
          <w:rFonts w:ascii="Times New Roman" w:eastAsia="Calibri" w:hAnsi="Times New Roman" w:cs="Times New Roman"/>
          <w:sz w:val="28"/>
          <w:szCs w:val="28"/>
        </w:rPr>
        <w:t xml:space="preserve">. Они неправильно согласовывают слова в роде, числе и падеже, пропускают предлоги и союзы. Например, </w:t>
      </w:r>
      <w:proofErr w:type="gramStart"/>
      <w:r w:rsidRPr="00291919">
        <w:rPr>
          <w:rFonts w:ascii="Times New Roman" w:eastAsia="Calibri" w:hAnsi="Times New Roman" w:cs="Times New Roman"/>
          <w:sz w:val="28"/>
          <w:szCs w:val="28"/>
        </w:rPr>
        <w:t>вместо</w:t>
      </w:r>
      <w:proofErr w:type="gramEnd"/>
      <w:r w:rsidRPr="00291919">
        <w:rPr>
          <w:rFonts w:ascii="Times New Roman" w:eastAsia="Calibri" w:hAnsi="Times New Roman" w:cs="Times New Roman"/>
          <w:sz w:val="28"/>
          <w:szCs w:val="28"/>
        </w:rPr>
        <w:t xml:space="preserve"> "я хочу играть" ребёнок может сказать "я играть".</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1.3. Произношение</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Звукопроизношение: У детей с ЗПР могут наблюдаться дефекты артикуляции, такие как замена шипящих на свистящие звуки, пропуски звуков или их неправильное сочетание. Например, "шапка" может звучать как "сапка", а "молоко" — как "</w:t>
      </w:r>
      <w:proofErr w:type="spellStart"/>
      <w:r w:rsidRPr="00291919">
        <w:rPr>
          <w:rFonts w:ascii="Times New Roman" w:eastAsia="Calibri" w:hAnsi="Times New Roman" w:cs="Times New Roman"/>
          <w:sz w:val="28"/>
          <w:szCs w:val="28"/>
        </w:rPr>
        <w:t>моноко</w:t>
      </w:r>
      <w:proofErr w:type="spellEnd"/>
      <w:r w:rsidRPr="00291919">
        <w:rPr>
          <w:rFonts w:ascii="Times New Roman" w:eastAsia="Calibri" w:hAnsi="Times New Roman" w:cs="Times New Roman"/>
          <w:sz w:val="28"/>
          <w:szCs w:val="28"/>
        </w:rPr>
        <w:t>".</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Тембр и интонация: Голос у детей с ЗПР может быть тихим, монотонным, без эмоциональной окраски. Интонационное оформление речи также страдает: ребёнок может не различать вопросительные, восклицательные и утвердительные предложения.</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1.4. Понимание речи</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 xml:space="preserve">Понимание слов и инструкций: Дети с ЗПР испытывают трудности с восприятием сложных инструкций и многословных предложений. Они могут не понимать значений слов, связанных с абстрактными понятиями, пространственными и временными отношениями. </w:t>
      </w:r>
      <w:proofErr w:type="gramStart"/>
      <w:r w:rsidRPr="00291919">
        <w:rPr>
          <w:rFonts w:ascii="Times New Roman" w:eastAsia="Calibri" w:hAnsi="Times New Roman" w:cs="Times New Roman"/>
          <w:sz w:val="28"/>
          <w:szCs w:val="28"/>
        </w:rPr>
        <w:t>Например, ребёнок может не различать "вчера" и "сегодня", "спереди" и "сзади".</w:t>
      </w:r>
      <w:proofErr w:type="gramEnd"/>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Коммуникация: Дети с ЗПР часто не умеют поддерживать диалог, отвечают односложно или вообще отказываются от общения. Они могут не реагировать на вопросы или отвечать на них не по существу.</w:t>
      </w:r>
    </w:p>
    <w:p w:rsidR="00D979FC" w:rsidRPr="00291919" w:rsidRDefault="00D979FC" w:rsidP="0099535F">
      <w:pPr>
        <w:spacing w:after="0" w:line="240" w:lineRule="auto"/>
        <w:jc w:val="both"/>
        <w:rPr>
          <w:rFonts w:ascii="Times New Roman" w:eastAsia="Calibri" w:hAnsi="Times New Roman" w:cs="Times New Roman"/>
          <w:b/>
          <w:sz w:val="28"/>
          <w:szCs w:val="28"/>
        </w:rPr>
      </w:pPr>
      <w:r w:rsidRPr="00291919">
        <w:rPr>
          <w:rFonts w:ascii="Times New Roman" w:eastAsia="Calibri" w:hAnsi="Times New Roman" w:cs="Times New Roman"/>
          <w:b/>
          <w:sz w:val="28"/>
          <w:szCs w:val="28"/>
        </w:rPr>
        <w:t>2. Игровая деятельность</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 xml:space="preserve">Предметные игры: Дети с ЗПР в 4 года предпочитают простые </w:t>
      </w:r>
      <w:proofErr w:type="spellStart"/>
      <w:r w:rsidRPr="00291919">
        <w:rPr>
          <w:rFonts w:ascii="Times New Roman" w:eastAsia="Calibri" w:hAnsi="Times New Roman" w:cs="Times New Roman"/>
          <w:sz w:val="28"/>
          <w:szCs w:val="28"/>
        </w:rPr>
        <w:t>манипулятивные</w:t>
      </w:r>
      <w:proofErr w:type="spellEnd"/>
      <w:r w:rsidRPr="00291919">
        <w:rPr>
          <w:rFonts w:ascii="Times New Roman" w:eastAsia="Calibri" w:hAnsi="Times New Roman" w:cs="Times New Roman"/>
          <w:sz w:val="28"/>
          <w:szCs w:val="28"/>
        </w:rPr>
        <w:t xml:space="preserve"> игры с предметами, такие как складывание кубиков, перекладывание игрушек. Их игровые действия часто носят стереотипный характер и не сопровождаются фантазией.</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Сюжетно-ролевые игры: У детей с ЗПР отмечается низкая способность к созданию и поддержанию сюжетно-ролевой игры. Они не могут самостоятельно придумывать сюжеты, действовать в рамках определённого персонажа или следовать правилам игры.</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Игровое взаимодействие: Дети с ЗПР редко инициируют совместные игры с другими детьми, предпочитая играть в одиночку. Если они и вступают в игру, то чаще всего занимают пассивную позицию, следуя за действиями других детей.</w:t>
      </w:r>
    </w:p>
    <w:p w:rsidR="00D979FC" w:rsidRPr="00291919" w:rsidRDefault="00D979FC" w:rsidP="0099535F">
      <w:pPr>
        <w:spacing w:after="0" w:line="240" w:lineRule="auto"/>
        <w:jc w:val="both"/>
        <w:rPr>
          <w:rFonts w:ascii="Times New Roman" w:eastAsia="Calibri" w:hAnsi="Times New Roman" w:cs="Times New Roman"/>
          <w:b/>
          <w:sz w:val="28"/>
          <w:szCs w:val="28"/>
        </w:rPr>
      </w:pPr>
      <w:r w:rsidRPr="00291919">
        <w:rPr>
          <w:rFonts w:ascii="Times New Roman" w:eastAsia="Calibri" w:hAnsi="Times New Roman" w:cs="Times New Roman"/>
          <w:b/>
          <w:sz w:val="28"/>
          <w:szCs w:val="28"/>
        </w:rPr>
        <w:t>3. Интеллектуальное развитие</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Внимание и память: Дети с ЗПР отличаются низкой концентрацией внимания, повышенной отвлекаемостью и слабой памятью. Они с трудом удерживают в голове последовательность действий или информацию, полученную от взрослых.</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Мышление: Мышление у детей с ЗПР развивается медленнее. Они испытывают трудности с решением элементарных задач, требующих логического мышления, таких как сортировка предметов по цвету или размеру.</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Воображение: Воображаемая деятельность у детей с ЗПР ограничена. Они редко проявляют творчество в играх, предпочитая стандартные, повторяющиеся действия.</w:t>
      </w:r>
    </w:p>
    <w:p w:rsidR="00D979FC" w:rsidRPr="00291919" w:rsidRDefault="00D979FC" w:rsidP="0099535F">
      <w:pPr>
        <w:spacing w:after="0" w:line="240" w:lineRule="auto"/>
        <w:jc w:val="both"/>
        <w:rPr>
          <w:rFonts w:ascii="Times New Roman" w:eastAsia="Calibri" w:hAnsi="Times New Roman" w:cs="Times New Roman"/>
          <w:b/>
          <w:sz w:val="28"/>
          <w:szCs w:val="28"/>
        </w:rPr>
      </w:pPr>
      <w:r w:rsidRPr="00291919">
        <w:rPr>
          <w:rFonts w:ascii="Times New Roman" w:eastAsia="Calibri" w:hAnsi="Times New Roman" w:cs="Times New Roman"/>
          <w:b/>
          <w:sz w:val="28"/>
          <w:szCs w:val="28"/>
        </w:rPr>
        <w:t>4. Эмоциональное развитие</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 xml:space="preserve">Эмоциональная устойчивость: Дети с ЗПР могут быть более эмоционально нестабильными, чем их сверстники. Они могут проявлять беспокойство, страхи, капризы, приступы агрессии или, наоборот, апатию. Это связано с трудностями в </w:t>
      </w:r>
      <w:proofErr w:type="spellStart"/>
      <w:r w:rsidRPr="00291919">
        <w:rPr>
          <w:rFonts w:ascii="Times New Roman" w:eastAsia="Calibri" w:hAnsi="Times New Roman" w:cs="Times New Roman"/>
          <w:sz w:val="28"/>
          <w:szCs w:val="28"/>
        </w:rPr>
        <w:t>саморегуляции</w:t>
      </w:r>
      <w:proofErr w:type="spellEnd"/>
      <w:r w:rsidRPr="00291919">
        <w:rPr>
          <w:rFonts w:ascii="Times New Roman" w:eastAsia="Calibri" w:hAnsi="Times New Roman" w:cs="Times New Roman"/>
          <w:sz w:val="28"/>
          <w:szCs w:val="28"/>
        </w:rPr>
        <w:t xml:space="preserve"> и управлении своими эмоциями.</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Социализация: Дети с ЗПР нередко испытывают трудности в установлении контактов с другими детьми. Они могут избегать активных игр, предпочитая одиночное времяпровождение. Взаимодействие с ровесниками часто носит поверхностный характер.</w:t>
      </w:r>
    </w:p>
    <w:p w:rsidR="00D979FC" w:rsidRPr="00291919" w:rsidRDefault="00D979FC" w:rsidP="0099535F">
      <w:pPr>
        <w:spacing w:after="0" w:line="240" w:lineRule="auto"/>
        <w:jc w:val="both"/>
        <w:rPr>
          <w:rFonts w:ascii="Times New Roman" w:eastAsia="Calibri" w:hAnsi="Times New Roman" w:cs="Times New Roman"/>
          <w:b/>
          <w:sz w:val="28"/>
          <w:szCs w:val="28"/>
        </w:rPr>
      </w:pPr>
      <w:r w:rsidRPr="00291919">
        <w:rPr>
          <w:rFonts w:ascii="Times New Roman" w:eastAsia="Calibri" w:hAnsi="Times New Roman" w:cs="Times New Roman"/>
          <w:b/>
          <w:sz w:val="28"/>
          <w:szCs w:val="28"/>
        </w:rPr>
        <w:t>5. Мелкая моторика</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Координация движений: У детей с ЗПР могут наблюдаться проблемы с координацией мелких движений пальцев рук. Это затрудняет выполнение таких задач, как рисование, вырезание, завязывание шнурков.</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Графические навыки: Рисунки детей с ЗПР часто выглядят схематично и примитивно. Они могут испытывать трудности с изображением простых фигур, таких как круг или квадрат.</w:t>
      </w:r>
    </w:p>
    <w:p w:rsidR="00D979FC" w:rsidRPr="00291919" w:rsidRDefault="00D979FC" w:rsidP="0099535F">
      <w:pPr>
        <w:spacing w:after="0" w:line="240" w:lineRule="auto"/>
        <w:jc w:val="both"/>
        <w:rPr>
          <w:rFonts w:ascii="Times New Roman" w:eastAsia="Calibri" w:hAnsi="Times New Roman" w:cs="Times New Roman"/>
          <w:b/>
          <w:sz w:val="28"/>
          <w:szCs w:val="28"/>
        </w:rPr>
      </w:pPr>
      <w:r w:rsidRPr="00291919">
        <w:rPr>
          <w:rFonts w:ascii="Times New Roman" w:eastAsia="Calibri" w:hAnsi="Times New Roman" w:cs="Times New Roman"/>
          <w:b/>
          <w:sz w:val="28"/>
          <w:szCs w:val="28"/>
        </w:rPr>
        <w:t>Заключение</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Дети с ЗПР в возрасте 4 лет имеют специфические особенности, которые проявляются в различных аспектах их развития. Они отстают от своих сверстников в овладении активными речевыми навыками, имеют ограниченный словарный запас, испытывают трудности с грамматикой и звукопроизношением. Их социальная адаптация и игровая деятельность также нарушены, что требует особого внимания со стороны родителей и специалистов.</w:t>
      </w:r>
    </w:p>
    <w:p w:rsidR="00D979FC" w:rsidRPr="00291919" w:rsidRDefault="00D979FC" w:rsidP="0099535F">
      <w:pPr>
        <w:pStyle w:val="1"/>
        <w:spacing w:before="0" w:line="240" w:lineRule="auto"/>
        <w:jc w:val="both"/>
        <w:rPr>
          <w:rFonts w:ascii="Times New Roman" w:eastAsia="Calibri" w:hAnsi="Times New Roman" w:cs="Times New Roman"/>
          <w:color w:val="auto"/>
        </w:rPr>
      </w:pPr>
      <w:bookmarkStart w:id="5" w:name="_Toc202274734"/>
      <w:r w:rsidRPr="00291919">
        <w:rPr>
          <w:rFonts w:ascii="Times New Roman" w:eastAsia="Calibri" w:hAnsi="Times New Roman" w:cs="Times New Roman"/>
          <w:color w:val="auto"/>
        </w:rPr>
        <w:t xml:space="preserve">Дети с задержкой </w:t>
      </w:r>
      <w:proofErr w:type="spellStart"/>
      <w:r w:rsidRPr="00291919">
        <w:rPr>
          <w:rFonts w:ascii="Times New Roman" w:eastAsia="Calibri" w:hAnsi="Times New Roman" w:cs="Times New Roman"/>
          <w:color w:val="auto"/>
        </w:rPr>
        <w:t>психоречевого</w:t>
      </w:r>
      <w:proofErr w:type="spellEnd"/>
      <w:r w:rsidRPr="00291919">
        <w:rPr>
          <w:rFonts w:ascii="Times New Roman" w:eastAsia="Calibri" w:hAnsi="Times New Roman" w:cs="Times New Roman"/>
          <w:color w:val="auto"/>
        </w:rPr>
        <w:t xml:space="preserve"> развития (ЗПР) в возрасте 5 лет</w:t>
      </w:r>
      <w:bookmarkEnd w:id="5"/>
      <w:r w:rsidRPr="00291919">
        <w:rPr>
          <w:rFonts w:ascii="Times New Roman" w:eastAsia="Calibri" w:hAnsi="Times New Roman" w:cs="Times New Roman"/>
          <w:color w:val="auto"/>
        </w:rPr>
        <w:t xml:space="preserve"> </w:t>
      </w:r>
    </w:p>
    <w:p w:rsidR="00D979FC" w:rsidRPr="00291919" w:rsidRDefault="00D979FC" w:rsidP="0099535F">
      <w:pPr>
        <w:spacing w:after="0" w:line="240" w:lineRule="auto"/>
        <w:jc w:val="both"/>
        <w:rPr>
          <w:rFonts w:ascii="Times New Roman" w:eastAsia="Calibri" w:hAnsi="Times New Roman" w:cs="Times New Roman"/>
          <w:b/>
          <w:sz w:val="28"/>
          <w:szCs w:val="28"/>
        </w:rPr>
      </w:pPr>
      <w:r w:rsidRPr="00291919">
        <w:rPr>
          <w:rFonts w:ascii="Times New Roman" w:eastAsia="Calibri" w:hAnsi="Times New Roman" w:cs="Times New Roman"/>
          <w:b/>
          <w:sz w:val="28"/>
          <w:szCs w:val="28"/>
        </w:rPr>
        <w:t>1. Речевое развитие</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1.1. Активный словарь</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Объем словаря: В 5 лет здоровый ребёнок может использовать около 2500–3000 слов, тогда как у ребёнка с ЗПР словарный запас может составлять всего 1000–1500 слов. В основном это существительные и глаголы, а прилагательные и наречия встречаются редко.</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Качество словаря: Дети с ЗПР часто путают значения слов, неправильно используют синонимы и антонимы. Например, вместо "большой" могут сказать "длинный", а вместо "мягкий" — " тёплый".</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1.2. Фразовая речь</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Формирование фраз: В 5 лет дети с ЗПР чаще всего используют простые фразы из 3–4 слов, такие как "хочу играть", "дай книгу". Более сложные предложения встречаются редко, и они обычно содержат грубые грамматические ошибки.</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 xml:space="preserve">Грамматика: В речи детей с ЗПР наблюдаются </w:t>
      </w:r>
      <w:proofErr w:type="spellStart"/>
      <w:r w:rsidRPr="00291919">
        <w:rPr>
          <w:rFonts w:ascii="Times New Roman" w:eastAsia="Calibri" w:hAnsi="Times New Roman" w:cs="Times New Roman"/>
          <w:sz w:val="28"/>
          <w:szCs w:val="28"/>
        </w:rPr>
        <w:t>аграмматизмы</w:t>
      </w:r>
      <w:proofErr w:type="spellEnd"/>
      <w:r w:rsidRPr="00291919">
        <w:rPr>
          <w:rFonts w:ascii="Times New Roman" w:eastAsia="Calibri" w:hAnsi="Times New Roman" w:cs="Times New Roman"/>
          <w:sz w:val="28"/>
          <w:szCs w:val="28"/>
        </w:rPr>
        <w:t xml:space="preserve">. Они неправильно согласовывают слова в роде, числе и падеже, пропускают предлоги и союзы. Например, </w:t>
      </w:r>
      <w:proofErr w:type="gramStart"/>
      <w:r w:rsidRPr="00291919">
        <w:rPr>
          <w:rFonts w:ascii="Times New Roman" w:eastAsia="Calibri" w:hAnsi="Times New Roman" w:cs="Times New Roman"/>
          <w:sz w:val="28"/>
          <w:szCs w:val="28"/>
        </w:rPr>
        <w:t>вместо</w:t>
      </w:r>
      <w:proofErr w:type="gramEnd"/>
      <w:r w:rsidRPr="00291919">
        <w:rPr>
          <w:rFonts w:ascii="Times New Roman" w:eastAsia="Calibri" w:hAnsi="Times New Roman" w:cs="Times New Roman"/>
          <w:sz w:val="28"/>
          <w:szCs w:val="28"/>
        </w:rPr>
        <w:t xml:space="preserve"> "я хочу пить" ребёнок может сказать "я пить".</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1.3. Произношение</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Звукопроизношение: У детей с ЗПР могут наблюдаться дефекты артикуляции, такие как замена шипящих на свистящие звуки, пропуски звуков или их неправильное сочетание. Например, "шапка" может звучать как "сапка", а "молоко" — как "</w:t>
      </w:r>
      <w:proofErr w:type="spellStart"/>
      <w:r w:rsidRPr="00291919">
        <w:rPr>
          <w:rFonts w:ascii="Times New Roman" w:eastAsia="Calibri" w:hAnsi="Times New Roman" w:cs="Times New Roman"/>
          <w:sz w:val="28"/>
          <w:szCs w:val="28"/>
        </w:rPr>
        <w:t>моноко</w:t>
      </w:r>
      <w:proofErr w:type="spellEnd"/>
      <w:r w:rsidRPr="00291919">
        <w:rPr>
          <w:rFonts w:ascii="Times New Roman" w:eastAsia="Calibri" w:hAnsi="Times New Roman" w:cs="Times New Roman"/>
          <w:sz w:val="28"/>
          <w:szCs w:val="28"/>
        </w:rPr>
        <w:t>".</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Тембр и интонация: Голос у детей с ЗПР может быть тихим, монотонным, без эмоциональной окраски. Интонационное оформление речи также страдает: ребёнок может не различать вопросительные, восклицательные и утвердительные предложения.</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1.4. Понимание речи</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 xml:space="preserve">Понимание слов и инструкций: Дети с ЗПР испытывают трудности с восприятием сложных инструкций и многословных предложений. Они могут не понимать значений слов, связанных с абстрактными понятиями, пространственными и временными отношениями. </w:t>
      </w:r>
      <w:proofErr w:type="gramStart"/>
      <w:r w:rsidRPr="00291919">
        <w:rPr>
          <w:rFonts w:ascii="Times New Roman" w:eastAsia="Calibri" w:hAnsi="Times New Roman" w:cs="Times New Roman"/>
          <w:sz w:val="28"/>
          <w:szCs w:val="28"/>
        </w:rPr>
        <w:t>Например, ребёнок может не различать "вчера" и "сегодня", "спереди" и "сзади".</w:t>
      </w:r>
      <w:proofErr w:type="gramEnd"/>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Коммуникация: Дети с ЗПР часто не умеют поддерживать диалог, отвечают односложно или вообще отказываются от общения. Они могут не реагировать на вопросы или отвечать на них не по существу.</w:t>
      </w:r>
    </w:p>
    <w:p w:rsidR="00D979FC" w:rsidRPr="00291919" w:rsidRDefault="00D979FC" w:rsidP="0099535F">
      <w:pPr>
        <w:spacing w:after="0" w:line="240" w:lineRule="auto"/>
        <w:jc w:val="both"/>
        <w:rPr>
          <w:rFonts w:ascii="Times New Roman" w:eastAsia="Calibri" w:hAnsi="Times New Roman" w:cs="Times New Roman"/>
          <w:b/>
          <w:sz w:val="28"/>
          <w:szCs w:val="28"/>
        </w:rPr>
      </w:pPr>
      <w:r w:rsidRPr="00291919">
        <w:rPr>
          <w:rFonts w:ascii="Times New Roman" w:eastAsia="Calibri" w:hAnsi="Times New Roman" w:cs="Times New Roman"/>
          <w:b/>
          <w:sz w:val="28"/>
          <w:szCs w:val="28"/>
        </w:rPr>
        <w:t>2. Игровая деятельность</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 xml:space="preserve">Предметные игры: Дети с ЗПР в 5 лет предпочитают простые </w:t>
      </w:r>
      <w:proofErr w:type="spellStart"/>
      <w:r w:rsidRPr="00291919">
        <w:rPr>
          <w:rFonts w:ascii="Times New Roman" w:eastAsia="Calibri" w:hAnsi="Times New Roman" w:cs="Times New Roman"/>
          <w:sz w:val="28"/>
          <w:szCs w:val="28"/>
        </w:rPr>
        <w:t>манипулятивные</w:t>
      </w:r>
      <w:proofErr w:type="spellEnd"/>
      <w:r w:rsidRPr="00291919">
        <w:rPr>
          <w:rFonts w:ascii="Times New Roman" w:eastAsia="Calibri" w:hAnsi="Times New Roman" w:cs="Times New Roman"/>
          <w:sz w:val="28"/>
          <w:szCs w:val="28"/>
        </w:rPr>
        <w:t xml:space="preserve"> игры с предметами, такие как складывание кубиков, перекладывание игрушек. Их игровые действия часто носят стереотипный характер и не сопровождаются фантазией.</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Сюжетно-ролевые игры: У детей с ЗПР отмечается низкая способность к созданию и поддержанию сюжетно-ролевой игры. Они не могут самостоятельно придумывать сюжеты, действовать в рамках определённого персонажа или следовать правилам игры.</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Игровое взаимодействие: Дети с ЗПР редко инициируют совместные игры с другими детьми, предпочитая играть в одиночку. Если они и вступают в игру, то чаще всего занимают пассивную позицию, следуя за действиями других детей.</w:t>
      </w:r>
    </w:p>
    <w:p w:rsidR="00D979FC" w:rsidRPr="00291919" w:rsidRDefault="00D979FC" w:rsidP="0099535F">
      <w:pPr>
        <w:spacing w:after="0" w:line="240" w:lineRule="auto"/>
        <w:jc w:val="both"/>
        <w:rPr>
          <w:rFonts w:ascii="Times New Roman" w:eastAsia="Calibri" w:hAnsi="Times New Roman" w:cs="Times New Roman"/>
          <w:b/>
          <w:sz w:val="28"/>
          <w:szCs w:val="28"/>
        </w:rPr>
      </w:pPr>
      <w:r w:rsidRPr="00291919">
        <w:rPr>
          <w:rFonts w:ascii="Times New Roman" w:eastAsia="Calibri" w:hAnsi="Times New Roman" w:cs="Times New Roman"/>
          <w:b/>
          <w:sz w:val="28"/>
          <w:szCs w:val="28"/>
        </w:rPr>
        <w:t>3. Интеллектуальное развитие</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Внимание и память: Дети с ЗПР отличаются низкой концентрацией внимания, повышенной отвлекаемостью и слабой памятью. Они с трудом удерживают в голове последовательность действий или информацию, полученную от взрослых.</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Мышление: Мышление у детей с ЗПР развивается медленнее. Они испытывают трудности с решением элементарных задач, требующих логического мышления, таких как сортировка предметов по цвету или размеру.</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Воображение: Воображаемая деятельность у детей с ЗПР ограничена. Они редко проявляют творчество в играх, предпочитая стандартные, повторяющиеся действия.</w:t>
      </w:r>
    </w:p>
    <w:p w:rsidR="00D979FC" w:rsidRPr="00291919" w:rsidRDefault="00D979FC" w:rsidP="0099535F">
      <w:pPr>
        <w:spacing w:after="0" w:line="240" w:lineRule="auto"/>
        <w:jc w:val="both"/>
        <w:rPr>
          <w:rFonts w:ascii="Times New Roman" w:eastAsia="Calibri" w:hAnsi="Times New Roman" w:cs="Times New Roman"/>
          <w:b/>
          <w:sz w:val="28"/>
          <w:szCs w:val="28"/>
        </w:rPr>
      </w:pPr>
      <w:r w:rsidRPr="00291919">
        <w:rPr>
          <w:rFonts w:ascii="Times New Roman" w:eastAsia="Calibri" w:hAnsi="Times New Roman" w:cs="Times New Roman"/>
          <w:b/>
          <w:sz w:val="28"/>
          <w:szCs w:val="28"/>
        </w:rPr>
        <w:t>4. Эмоциональное развитие</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 xml:space="preserve">Эмоциональная устойчивость: Дети с ЗПР могут быть более эмоционально нестабильными, чем их сверстники. Они могут проявлять беспокойство, страхи, капризы, приступы агрессии или, наоборот, апатию. Это связано с трудностями в </w:t>
      </w:r>
      <w:proofErr w:type="spellStart"/>
      <w:r w:rsidRPr="00291919">
        <w:rPr>
          <w:rFonts w:ascii="Times New Roman" w:eastAsia="Calibri" w:hAnsi="Times New Roman" w:cs="Times New Roman"/>
          <w:sz w:val="28"/>
          <w:szCs w:val="28"/>
        </w:rPr>
        <w:t>саморегуляции</w:t>
      </w:r>
      <w:proofErr w:type="spellEnd"/>
      <w:r w:rsidRPr="00291919">
        <w:rPr>
          <w:rFonts w:ascii="Times New Roman" w:eastAsia="Calibri" w:hAnsi="Times New Roman" w:cs="Times New Roman"/>
          <w:sz w:val="28"/>
          <w:szCs w:val="28"/>
        </w:rPr>
        <w:t xml:space="preserve"> и управлении своими эмоциями.</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Социализация: Дети с ЗПР нередко испытывают трудности в установлении контактов с другими детьми. Они могут избегать активных игр, предпочитая одиночное времяпровождение. Взаимодействие с ровесниками часто носит поверхностный характер.</w:t>
      </w:r>
    </w:p>
    <w:p w:rsidR="00D979FC" w:rsidRPr="00291919" w:rsidRDefault="00D979FC" w:rsidP="0099535F">
      <w:pPr>
        <w:spacing w:after="0" w:line="240" w:lineRule="auto"/>
        <w:jc w:val="both"/>
        <w:rPr>
          <w:rFonts w:ascii="Times New Roman" w:eastAsia="Calibri" w:hAnsi="Times New Roman" w:cs="Times New Roman"/>
          <w:b/>
          <w:sz w:val="28"/>
          <w:szCs w:val="28"/>
        </w:rPr>
      </w:pPr>
      <w:r w:rsidRPr="00291919">
        <w:rPr>
          <w:rFonts w:ascii="Times New Roman" w:eastAsia="Calibri" w:hAnsi="Times New Roman" w:cs="Times New Roman"/>
          <w:b/>
          <w:sz w:val="28"/>
          <w:szCs w:val="28"/>
        </w:rPr>
        <w:t>5. Мелкая моторика</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Координация движений: У детей с ЗПР могут наблюдаться проблемы с координацией мелких движений пальцев рук. Это затрудняет выполнение таких задач, как рисование, вырезание, завязывание шнурков.</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Графические навыки: Рисунки детей с ЗПР часто выглядят схематично и примитивно. Они могут испытывать трудности с изображением простых фигур, таких как круг или квадрат.</w:t>
      </w:r>
    </w:p>
    <w:p w:rsidR="00D979FC" w:rsidRPr="00291919" w:rsidRDefault="00D979FC" w:rsidP="0099535F">
      <w:pPr>
        <w:spacing w:after="0" w:line="240" w:lineRule="auto"/>
        <w:jc w:val="both"/>
        <w:rPr>
          <w:rFonts w:ascii="Times New Roman" w:eastAsia="Calibri" w:hAnsi="Times New Roman" w:cs="Times New Roman"/>
          <w:b/>
          <w:sz w:val="28"/>
          <w:szCs w:val="28"/>
        </w:rPr>
      </w:pPr>
      <w:r w:rsidRPr="00291919">
        <w:rPr>
          <w:rFonts w:ascii="Times New Roman" w:eastAsia="Calibri" w:hAnsi="Times New Roman" w:cs="Times New Roman"/>
          <w:b/>
          <w:sz w:val="28"/>
          <w:szCs w:val="28"/>
        </w:rPr>
        <w:t>Заключение</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Дети с ЗПР в возрасте 5 лет имеют специфические особенности, которые проявляются в различных аспектах их развития. Они отстают от своих сверстников в овладении активными речевыми навыками, имеют ограниченный словарный запас, испытывают трудности с грамматикой и звукопроизношением. Их социальная адаптация и игровая деятельность также нарушены, что требует особого внимания со стороны родителей и специалистов.</w:t>
      </w:r>
    </w:p>
    <w:p w:rsidR="00D979FC" w:rsidRPr="00291919" w:rsidRDefault="00D979FC" w:rsidP="0099535F">
      <w:pPr>
        <w:pStyle w:val="1"/>
        <w:spacing w:before="0" w:line="240" w:lineRule="auto"/>
        <w:jc w:val="both"/>
        <w:rPr>
          <w:rFonts w:ascii="Times New Roman" w:eastAsia="Calibri" w:hAnsi="Times New Roman" w:cs="Times New Roman"/>
          <w:color w:val="auto"/>
        </w:rPr>
      </w:pPr>
      <w:bookmarkStart w:id="6" w:name="_Toc202274735"/>
      <w:r w:rsidRPr="00291919">
        <w:rPr>
          <w:rFonts w:ascii="Times New Roman" w:eastAsia="Calibri" w:hAnsi="Times New Roman" w:cs="Times New Roman"/>
          <w:color w:val="auto"/>
        </w:rPr>
        <w:t xml:space="preserve">Дети с задержкой </w:t>
      </w:r>
      <w:proofErr w:type="spellStart"/>
      <w:r w:rsidRPr="00291919">
        <w:rPr>
          <w:rFonts w:ascii="Times New Roman" w:eastAsia="Calibri" w:hAnsi="Times New Roman" w:cs="Times New Roman"/>
          <w:color w:val="auto"/>
        </w:rPr>
        <w:t>психоречевого</w:t>
      </w:r>
      <w:proofErr w:type="spellEnd"/>
      <w:r w:rsidRPr="00291919">
        <w:rPr>
          <w:rFonts w:ascii="Times New Roman" w:eastAsia="Calibri" w:hAnsi="Times New Roman" w:cs="Times New Roman"/>
          <w:color w:val="auto"/>
        </w:rPr>
        <w:t xml:space="preserve"> развития (ЗПР) в возрасте 6 лет</w:t>
      </w:r>
      <w:bookmarkEnd w:id="6"/>
      <w:r w:rsidRPr="00291919">
        <w:rPr>
          <w:rFonts w:ascii="Times New Roman" w:eastAsia="Calibri" w:hAnsi="Times New Roman" w:cs="Times New Roman"/>
          <w:color w:val="auto"/>
        </w:rPr>
        <w:t xml:space="preserve"> </w:t>
      </w:r>
    </w:p>
    <w:p w:rsidR="00D979FC" w:rsidRPr="00291919" w:rsidRDefault="00D979FC" w:rsidP="0099535F">
      <w:pPr>
        <w:spacing w:after="0" w:line="240" w:lineRule="auto"/>
        <w:jc w:val="both"/>
        <w:rPr>
          <w:rFonts w:ascii="Times New Roman" w:eastAsia="Calibri" w:hAnsi="Times New Roman" w:cs="Times New Roman"/>
          <w:b/>
          <w:sz w:val="28"/>
          <w:szCs w:val="28"/>
        </w:rPr>
      </w:pPr>
      <w:r w:rsidRPr="00291919">
        <w:rPr>
          <w:rFonts w:ascii="Times New Roman" w:eastAsia="Calibri" w:hAnsi="Times New Roman" w:cs="Times New Roman"/>
          <w:b/>
          <w:sz w:val="28"/>
          <w:szCs w:val="28"/>
        </w:rPr>
        <w:t>1. Речевое развитие</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1.1. Активный словарь</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Объем словаря: В 6 лет здоровый ребёнок может использовать около 3500–4000 слов, тогда как у ребёнка с ЗПР словарный запас может составлять всего 2000–2500 слов. В основном это существительные и глаголы, а прилагательные и наречия встречаются редко.</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Качество словаря: Дети с ЗПР часто путают значения слов, неправильно используют синонимы и антонимы. Например, вместо "большой" могут сказать "длинный", а вместо "мягкий" — " тёплый".</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1.2. Фразовая речь</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Формирование фраз: В 6 лет дети с ЗПР чаще всего используют простые фразы из 4–5 слов, такие как "хочу играть", "дай книгу". Более сложные предложения встречаются редко, и они обычно содержат грубые грамматические ошибки.</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 xml:space="preserve">Грамматика: В речи детей с ЗПР наблюдаются </w:t>
      </w:r>
      <w:proofErr w:type="spellStart"/>
      <w:r w:rsidRPr="00291919">
        <w:rPr>
          <w:rFonts w:ascii="Times New Roman" w:eastAsia="Calibri" w:hAnsi="Times New Roman" w:cs="Times New Roman"/>
          <w:sz w:val="28"/>
          <w:szCs w:val="28"/>
        </w:rPr>
        <w:t>аграмматизмы</w:t>
      </w:r>
      <w:proofErr w:type="spellEnd"/>
      <w:r w:rsidRPr="00291919">
        <w:rPr>
          <w:rFonts w:ascii="Times New Roman" w:eastAsia="Calibri" w:hAnsi="Times New Roman" w:cs="Times New Roman"/>
          <w:sz w:val="28"/>
          <w:szCs w:val="28"/>
        </w:rPr>
        <w:t xml:space="preserve">. Они неправильно согласовывают слова в роде, числе и падеже, пропускают предлоги и союзы. Например, </w:t>
      </w:r>
      <w:proofErr w:type="gramStart"/>
      <w:r w:rsidRPr="00291919">
        <w:rPr>
          <w:rFonts w:ascii="Times New Roman" w:eastAsia="Calibri" w:hAnsi="Times New Roman" w:cs="Times New Roman"/>
          <w:sz w:val="28"/>
          <w:szCs w:val="28"/>
        </w:rPr>
        <w:t>вместо</w:t>
      </w:r>
      <w:proofErr w:type="gramEnd"/>
      <w:r w:rsidRPr="00291919">
        <w:rPr>
          <w:rFonts w:ascii="Times New Roman" w:eastAsia="Calibri" w:hAnsi="Times New Roman" w:cs="Times New Roman"/>
          <w:sz w:val="28"/>
          <w:szCs w:val="28"/>
        </w:rPr>
        <w:t xml:space="preserve"> "я хочу пить" ребёнок может сказать "я пить".</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1.3. Произношение</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Звукопроизношение: У детей с ЗПР могут наблюдаться дефекты артикуляции, такие как замена шипящих на свистящие звуки, пропуски звуков или их неправильное сочетание. Например, "шапка" может звучать как "сапка", а "молоко" — как "</w:t>
      </w:r>
      <w:proofErr w:type="spellStart"/>
      <w:r w:rsidRPr="00291919">
        <w:rPr>
          <w:rFonts w:ascii="Times New Roman" w:eastAsia="Calibri" w:hAnsi="Times New Roman" w:cs="Times New Roman"/>
          <w:sz w:val="28"/>
          <w:szCs w:val="28"/>
        </w:rPr>
        <w:t>моноко</w:t>
      </w:r>
      <w:proofErr w:type="spellEnd"/>
      <w:r w:rsidRPr="00291919">
        <w:rPr>
          <w:rFonts w:ascii="Times New Roman" w:eastAsia="Calibri" w:hAnsi="Times New Roman" w:cs="Times New Roman"/>
          <w:sz w:val="28"/>
          <w:szCs w:val="28"/>
        </w:rPr>
        <w:t>".</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Тембр и интонация: Голос у детей с ЗПР может быть тихим, монотонным, без эмоциональной окраски. Интонационное оформление речи также страдает: ребёнок может не различать вопросительные, восклицательные и утвердительные предложения.</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1.4. Понимание речи</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 xml:space="preserve">Понимание слов и инструкций: Дети с ЗПР испытывают трудности с восприятием сложных инструкций и многословных предложений. Они могут не понимать значений слов, связанных с абстрактными понятиями, пространственными и временными отношениями. </w:t>
      </w:r>
      <w:proofErr w:type="gramStart"/>
      <w:r w:rsidRPr="00291919">
        <w:rPr>
          <w:rFonts w:ascii="Times New Roman" w:eastAsia="Calibri" w:hAnsi="Times New Roman" w:cs="Times New Roman"/>
          <w:sz w:val="28"/>
          <w:szCs w:val="28"/>
        </w:rPr>
        <w:t>Например, ребёнок может не различать "вчера" и "сегодня", "спереди" и "сзади".</w:t>
      </w:r>
      <w:proofErr w:type="gramEnd"/>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Коммуникация: Дети с ЗПР часто не умеют поддерживать диалог, отвечают односложно или вообще отказываются от общения. Они могут не реагировать на вопросы или отвечать на них не по существу.</w:t>
      </w:r>
    </w:p>
    <w:p w:rsidR="00D979FC" w:rsidRPr="00291919" w:rsidRDefault="00D979FC" w:rsidP="0099535F">
      <w:pPr>
        <w:spacing w:after="0" w:line="240" w:lineRule="auto"/>
        <w:jc w:val="both"/>
        <w:rPr>
          <w:rFonts w:ascii="Times New Roman" w:eastAsia="Calibri" w:hAnsi="Times New Roman" w:cs="Times New Roman"/>
          <w:b/>
          <w:sz w:val="28"/>
          <w:szCs w:val="28"/>
        </w:rPr>
      </w:pPr>
      <w:r w:rsidRPr="00291919">
        <w:rPr>
          <w:rFonts w:ascii="Times New Roman" w:eastAsia="Calibri" w:hAnsi="Times New Roman" w:cs="Times New Roman"/>
          <w:b/>
          <w:sz w:val="28"/>
          <w:szCs w:val="28"/>
        </w:rPr>
        <w:t>2. Игровая деятельность</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 xml:space="preserve">Предметные игры: Дети с ЗПР в 6 лет предпочитают простые </w:t>
      </w:r>
      <w:proofErr w:type="spellStart"/>
      <w:r w:rsidRPr="00291919">
        <w:rPr>
          <w:rFonts w:ascii="Times New Roman" w:eastAsia="Calibri" w:hAnsi="Times New Roman" w:cs="Times New Roman"/>
          <w:sz w:val="28"/>
          <w:szCs w:val="28"/>
        </w:rPr>
        <w:t>манипулятивные</w:t>
      </w:r>
      <w:proofErr w:type="spellEnd"/>
      <w:r w:rsidRPr="00291919">
        <w:rPr>
          <w:rFonts w:ascii="Times New Roman" w:eastAsia="Calibri" w:hAnsi="Times New Roman" w:cs="Times New Roman"/>
          <w:sz w:val="28"/>
          <w:szCs w:val="28"/>
        </w:rPr>
        <w:t xml:space="preserve"> игры с предметами, такие как складывание кубиков, перекладывание игрушек. Их игровые действия часто носят стереотипный характер и не сопровождаются фантазией.</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Сюжетно-ролевые игры: У детей с ЗПР отмечается низкая способность к созданию и поддержанию сюжетно-ролевой игры. Они не могут самостоятельно придумывать сюжеты, действовать в рамках определённого персонажа или следовать правилам игры.</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Игровое взаимодействие: Дети с ЗПР редко инициируют совместные игры с другими детьми, предпочитая играть в одиночку. Если они и вступают в игру, то чаще всего занимают пассивную позицию, следуя за действиями других детей.</w:t>
      </w:r>
    </w:p>
    <w:p w:rsidR="00D979FC" w:rsidRPr="00291919" w:rsidRDefault="00D979FC" w:rsidP="0099535F">
      <w:pPr>
        <w:spacing w:after="0" w:line="240" w:lineRule="auto"/>
        <w:jc w:val="both"/>
        <w:rPr>
          <w:rFonts w:ascii="Times New Roman" w:eastAsia="Calibri" w:hAnsi="Times New Roman" w:cs="Times New Roman"/>
          <w:b/>
          <w:sz w:val="28"/>
          <w:szCs w:val="28"/>
        </w:rPr>
      </w:pPr>
      <w:r w:rsidRPr="00291919">
        <w:rPr>
          <w:rFonts w:ascii="Times New Roman" w:eastAsia="Calibri" w:hAnsi="Times New Roman" w:cs="Times New Roman"/>
          <w:b/>
          <w:sz w:val="28"/>
          <w:szCs w:val="28"/>
        </w:rPr>
        <w:t>3. Интеллектуальное развитие</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Внимание и память: Дети с ЗПР отличаются низкой концентрацией внимания, повышенной отвлекаемостью и слабой памятью. Они с трудом удерживают в голове последовательность действий или информацию, полученную от взрослых.</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Мышление: Мышление у детей с ЗПР развивается медленнее. Они испытывают трудности с решением элементарных задач, требующих логического мышления, таких как сортировка предметов по цвету или размеру.</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Воображение: Воображаемая деятельность у детей с ЗПР ограничена. Они редко проявляют творчество в играх, предпочитая стандартные, повторяющиеся действия.</w:t>
      </w:r>
    </w:p>
    <w:p w:rsidR="00D979FC" w:rsidRPr="00291919" w:rsidRDefault="00D979FC" w:rsidP="0099535F">
      <w:pPr>
        <w:spacing w:after="0" w:line="240" w:lineRule="auto"/>
        <w:jc w:val="both"/>
        <w:rPr>
          <w:rFonts w:ascii="Times New Roman" w:eastAsia="Calibri" w:hAnsi="Times New Roman" w:cs="Times New Roman"/>
          <w:b/>
          <w:sz w:val="28"/>
          <w:szCs w:val="28"/>
        </w:rPr>
      </w:pPr>
      <w:r w:rsidRPr="00291919">
        <w:rPr>
          <w:rFonts w:ascii="Times New Roman" w:eastAsia="Calibri" w:hAnsi="Times New Roman" w:cs="Times New Roman"/>
          <w:b/>
          <w:sz w:val="28"/>
          <w:szCs w:val="28"/>
        </w:rPr>
        <w:t>4. Эмоциональное развитие</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 xml:space="preserve">Эмоциональная устойчивость: Дети с ЗПР могут быть более эмоционально нестабильными, чем их сверстники. Они могут проявлять беспокойство, страхи, капризы, приступы агрессии или, наоборот, апатию. Это связано с трудностями в </w:t>
      </w:r>
      <w:proofErr w:type="spellStart"/>
      <w:r w:rsidRPr="00291919">
        <w:rPr>
          <w:rFonts w:ascii="Times New Roman" w:eastAsia="Calibri" w:hAnsi="Times New Roman" w:cs="Times New Roman"/>
          <w:sz w:val="28"/>
          <w:szCs w:val="28"/>
        </w:rPr>
        <w:t>саморегуляции</w:t>
      </w:r>
      <w:proofErr w:type="spellEnd"/>
      <w:r w:rsidRPr="00291919">
        <w:rPr>
          <w:rFonts w:ascii="Times New Roman" w:eastAsia="Calibri" w:hAnsi="Times New Roman" w:cs="Times New Roman"/>
          <w:sz w:val="28"/>
          <w:szCs w:val="28"/>
        </w:rPr>
        <w:t xml:space="preserve"> и управлении своими эмоциями.</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Социализация: Дети с ЗПР нередко испытывают трудности в установлении контактов с другими детьми. Они могут избегать активных игр, предпочитая одиночное времяпровождение. Взаимодействие с ровесниками часто носит поверхностный характер.</w:t>
      </w:r>
    </w:p>
    <w:p w:rsidR="00D979FC" w:rsidRPr="00291919" w:rsidRDefault="00D979FC" w:rsidP="0099535F">
      <w:pPr>
        <w:spacing w:after="0" w:line="240" w:lineRule="auto"/>
        <w:jc w:val="both"/>
        <w:rPr>
          <w:rFonts w:ascii="Times New Roman" w:eastAsia="Calibri" w:hAnsi="Times New Roman" w:cs="Times New Roman"/>
          <w:b/>
          <w:sz w:val="28"/>
          <w:szCs w:val="28"/>
        </w:rPr>
      </w:pPr>
      <w:r w:rsidRPr="00291919">
        <w:rPr>
          <w:rFonts w:ascii="Times New Roman" w:eastAsia="Calibri" w:hAnsi="Times New Roman" w:cs="Times New Roman"/>
          <w:b/>
          <w:sz w:val="28"/>
          <w:szCs w:val="28"/>
        </w:rPr>
        <w:t>5. Мелкая моторика</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Координация движений: У детей с ЗПР могут наблюдаться проблемы с координацией мелких движений пальцев рук. Это затрудняет выполнение таких задач, как рисование, вырезание, завязывание шнурков.</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Графические навыки: Рисунки детей с ЗПР часто выглядят схематично и примитивно. Они могут испытывать трудности с изображением простых фигур, таких как круг или квадрат.</w:t>
      </w:r>
    </w:p>
    <w:p w:rsidR="00D979FC" w:rsidRPr="00291919" w:rsidRDefault="00D979FC" w:rsidP="0099535F">
      <w:pPr>
        <w:spacing w:after="0" w:line="240" w:lineRule="auto"/>
        <w:jc w:val="both"/>
        <w:rPr>
          <w:rFonts w:ascii="Times New Roman" w:eastAsia="Calibri" w:hAnsi="Times New Roman" w:cs="Times New Roman"/>
          <w:b/>
          <w:sz w:val="28"/>
          <w:szCs w:val="28"/>
        </w:rPr>
      </w:pPr>
      <w:r w:rsidRPr="00291919">
        <w:rPr>
          <w:rFonts w:ascii="Times New Roman" w:eastAsia="Calibri" w:hAnsi="Times New Roman" w:cs="Times New Roman"/>
          <w:b/>
          <w:sz w:val="28"/>
          <w:szCs w:val="28"/>
        </w:rPr>
        <w:t>Заключение</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Дети с ЗПР в возрасте 6 лет имеют специфические особенности, которые проявляются в различных аспектах их развития. Они отстают от своих сверстников в овладении активными речевыми навыками, имеют ограниченный словарный запас, испытывают трудности с грамматикой и звукопроизношением. Их социальная адаптация и игровая деятельность также нарушены, что требует особого внимания со стороны родителей и специалистов.</w:t>
      </w:r>
    </w:p>
    <w:p w:rsidR="009E6865" w:rsidRPr="00291919" w:rsidRDefault="009E6865" w:rsidP="0099535F">
      <w:pPr>
        <w:spacing w:after="0" w:line="240" w:lineRule="auto"/>
        <w:jc w:val="both"/>
        <w:rPr>
          <w:rFonts w:ascii="Times New Roman" w:eastAsia="Calibri" w:hAnsi="Times New Roman" w:cs="Times New Roman"/>
          <w:b/>
          <w:sz w:val="28"/>
          <w:szCs w:val="28"/>
        </w:rPr>
      </w:pPr>
    </w:p>
    <w:p w:rsidR="00D979FC" w:rsidRPr="00291919" w:rsidRDefault="009E6865" w:rsidP="0099535F">
      <w:pPr>
        <w:pStyle w:val="2"/>
        <w:spacing w:before="0" w:line="240" w:lineRule="auto"/>
        <w:jc w:val="both"/>
        <w:rPr>
          <w:rFonts w:ascii="Times New Roman" w:eastAsia="Calibri" w:hAnsi="Times New Roman" w:cs="Times New Roman"/>
          <w:color w:val="auto"/>
          <w:sz w:val="28"/>
          <w:szCs w:val="28"/>
        </w:rPr>
      </w:pPr>
      <w:bookmarkStart w:id="7" w:name="_Toc202274736"/>
      <w:r w:rsidRPr="00291919">
        <w:rPr>
          <w:rFonts w:ascii="Times New Roman" w:eastAsia="Calibri" w:hAnsi="Times New Roman" w:cs="Times New Roman"/>
          <w:color w:val="auto"/>
          <w:sz w:val="28"/>
          <w:szCs w:val="28"/>
        </w:rPr>
        <w:t xml:space="preserve">Дети с задержкой </w:t>
      </w:r>
      <w:proofErr w:type="spellStart"/>
      <w:r w:rsidRPr="00291919">
        <w:rPr>
          <w:rFonts w:ascii="Times New Roman" w:eastAsia="Calibri" w:hAnsi="Times New Roman" w:cs="Times New Roman"/>
          <w:color w:val="auto"/>
          <w:sz w:val="28"/>
          <w:szCs w:val="28"/>
        </w:rPr>
        <w:t>психоречевого</w:t>
      </w:r>
      <w:proofErr w:type="spellEnd"/>
      <w:r w:rsidRPr="00291919">
        <w:rPr>
          <w:rFonts w:ascii="Times New Roman" w:eastAsia="Calibri" w:hAnsi="Times New Roman" w:cs="Times New Roman"/>
          <w:color w:val="auto"/>
          <w:sz w:val="28"/>
          <w:szCs w:val="28"/>
        </w:rPr>
        <w:t xml:space="preserve"> развития (ЗПР) 7 лет</w:t>
      </w:r>
      <w:bookmarkEnd w:id="7"/>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b/>
          <w:sz w:val="28"/>
          <w:szCs w:val="28"/>
        </w:rPr>
        <w:t xml:space="preserve">В возрасте 7 лет дети с задержкой </w:t>
      </w:r>
      <w:proofErr w:type="spellStart"/>
      <w:r w:rsidRPr="00291919">
        <w:rPr>
          <w:rFonts w:ascii="Times New Roman" w:eastAsia="Calibri" w:hAnsi="Times New Roman" w:cs="Times New Roman"/>
          <w:b/>
          <w:sz w:val="28"/>
          <w:szCs w:val="28"/>
        </w:rPr>
        <w:t>психоречевого</w:t>
      </w:r>
      <w:proofErr w:type="spellEnd"/>
      <w:r w:rsidRPr="00291919">
        <w:rPr>
          <w:rFonts w:ascii="Times New Roman" w:eastAsia="Calibri" w:hAnsi="Times New Roman" w:cs="Times New Roman"/>
          <w:b/>
          <w:sz w:val="28"/>
          <w:szCs w:val="28"/>
        </w:rPr>
        <w:t xml:space="preserve"> развития (ЗПР) демонстрируют специфические особенности, которые охватывают различные аспекты их развития.</w:t>
      </w:r>
      <w:r w:rsidRPr="00291919">
        <w:rPr>
          <w:rFonts w:ascii="Times New Roman" w:eastAsia="Calibri" w:hAnsi="Times New Roman" w:cs="Times New Roman"/>
          <w:sz w:val="28"/>
          <w:szCs w:val="28"/>
        </w:rPr>
        <w:t xml:space="preserve"> </w:t>
      </w:r>
    </w:p>
    <w:p w:rsidR="00D979FC" w:rsidRPr="00291919" w:rsidRDefault="00D979FC" w:rsidP="0099535F">
      <w:pPr>
        <w:spacing w:after="0" w:line="240" w:lineRule="auto"/>
        <w:jc w:val="both"/>
        <w:rPr>
          <w:rFonts w:ascii="Times New Roman" w:eastAsia="Calibri" w:hAnsi="Times New Roman" w:cs="Times New Roman"/>
          <w:b/>
          <w:sz w:val="28"/>
          <w:szCs w:val="28"/>
        </w:rPr>
      </w:pPr>
      <w:r w:rsidRPr="00291919">
        <w:rPr>
          <w:rFonts w:ascii="Times New Roman" w:eastAsia="Calibri" w:hAnsi="Times New Roman" w:cs="Times New Roman"/>
          <w:b/>
          <w:sz w:val="28"/>
          <w:szCs w:val="28"/>
        </w:rPr>
        <w:t>1. Речевое развитие</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1.1. Активный словарь</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Объем словаря: В 7 лет здоровый ребёнок может использовать около 4500–5000 слов, тогда как у ребёнка с ЗПР словарный запас может составлять всего 3000–3500 слов. В основном это существительные и глаголы, а прилагательные и наречия встречаются редко.</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Качество словаря: Дети с ЗПР часто путают значения слов, неправильно используют синонимы и антонимы. Например, вместо "большой" могут сказать "длинный", а вместо "мягкий" — " тёплый".</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1.2. Фразовая речь</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Формирование фраз: В 7 лет дети с ЗПР чаще всего используют простые фразы из 5–6 слов, такие как "хочу играть", "дай книгу". Более сложные предложения встречаются редко, и они обычно содержат грубые грамматические ошибки.</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 xml:space="preserve">Грамматика: В речи детей с ЗПР наблюдаются </w:t>
      </w:r>
      <w:proofErr w:type="spellStart"/>
      <w:r w:rsidRPr="00291919">
        <w:rPr>
          <w:rFonts w:ascii="Times New Roman" w:eastAsia="Calibri" w:hAnsi="Times New Roman" w:cs="Times New Roman"/>
          <w:sz w:val="28"/>
          <w:szCs w:val="28"/>
        </w:rPr>
        <w:t>аграмматизмы</w:t>
      </w:r>
      <w:proofErr w:type="spellEnd"/>
      <w:r w:rsidRPr="00291919">
        <w:rPr>
          <w:rFonts w:ascii="Times New Roman" w:eastAsia="Calibri" w:hAnsi="Times New Roman" w:cs="Times New Roman"/>
          <w:sz w:val="28"/>
          <w:szCs w:val="28"/>
        </w:rPr>
        <w:t xml:space="preserve">. Они неправильно согласовывают слова в роде, числе и падеже, пропускают предлоги и союзы. Например, </w:t>
      </w:r>
      <w:proofErr w:type="gramStart"/>
      <w:r w:rsidRPr="00291919">
        <w:rPr>
          <w:rFonts w:ascii="Times New Roman" w:eastAsia="Calibri" w:hAnsi="Times New Roman" w:cs="Times New Roman"/>
          <w:sz w:val="28"/>
          <w:szCs w:val="28"/>
        </w:rPr>
        <w:t>вместо</w:t>
      </w:r>
      <w:proofErr w:type="gramEnd"/>
      <w:r w:rsidRPr="00291919">
        <w:rPr>
          <w:rFonts w:ascii="Times New Roman" w:eastAsia="Calibri" w:hAnsi="Times New Roman" w:cs="Times New Roman"/>
          <w:sz w:val="28"/>
          <w:szCs w:val="28"/>
        </w:rPr>
        <w:t xml:space="preserve"> "я хочу пить" ребёнок может сказать "я пить".</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1.3. Произношение</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Звукопроизношение: У детей с ЗПР могут наблюдаться дефекты артикуляции, такие как замена шипящих на свистящие звуки, пропуски звуков или их неправильное сочетание. Например, "шапка" может звучать как "сапка", а "молоко" — как "</w:t>
      </w:r>
      <w:proofErr w:type="spellStart"/>
      <w:r w:rsidRPr="00291919">
        <w:rPr>
          <w:rFonts w:ascii="Times New Roman" w:eastAsia="Calibri" w:hAnsi="Times New Roman" w:cs="Times New Roman"/>
          <w:sz w:val="28"/>
          <w:szCs w:val="28"/>
        </w:rPr>
        <w:t>моноко</w:t>
      </w:r>
      <w:proofErr w:type="spellEnd"/>
      <w:r w:rsidRPr="00291919">
        <w:rPr>
          <w:rFonts w:ascii="Times New Roman" w:eastAsia="Calibri" w:hAnsi="Times New Roman" w:cs="Times New Roman"/>
          <w:sz w:val="28"/>
          <w:szCs w:val="28"/>
        </w:rPr>
        <w:t>".</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Тембр и интонация: Голос у детей с ЗПР может быть тихим, монотонным, без эмоциональной окраски. Интонационное оформление речи также страдает: ребёнок может не различать вопросительные, восклицательные и утвердительные предложения.</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1.4. Понимание речи</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 xml:space="preserve">Понимание слов и инструкций: Дети с ЗПР испытывают трудности с восприятием сложных инструкций и многословных предложений. Они могут не понимать значений слов, связанных с абстрактными понятиями, пространственными и временными отношениями. </w:t>
      </w:r>
      <w:proofErr w:type="gramStart"/>
      <w:r w:rsidRPr="00291919">
        <w:rPr>
          <w:rFonts w:ascii="Times New Roman" w:eastAsia="Calibri" w:hAnsi="Times New Roman" w:cs="Times New Roman"/>
          <w:sz w:val="28"/>
          <w:szCs w:val="28"/>
        </w:rPr>
        <w:t>Например, ребёнок может не различать "вчера" и "сегодня", "спереди" и "сзади".</w:t>
      </w:r>
      <w:proofErr w:type="gramEnd"/>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Коммуникация: Дети с ЗПР часто не умеют поддерживать диалог, отвечают односложно или вообще отказываются от общения. Они могут не реагировать на вопросы или отвечать на них не по существу.</w:t>
      </w:r>
    </w:p>
    <w:p w:rsidR="00D979FC" w:rsidRPr="00291919" w:rsidRDefault="00D979FC" w:rsidP="0099535F">
      <w:pPr>
        <w:spacing w:after="0" w:line="240" w:lineRule="auto"/>
        <w:jc w:val="both"/>
        <w:rPr>
          <w:rFonts w:ascii="Times New Roman" w:eastAsia="Calibri" w:hAnsi="Times New Roman" w:cs="Times New Roman"/>
          <w:b/>
          <w:sz w:val="28"/>
          <w:szCs w:val="28"/>
        </w:rPr>
      </w:pPr>
      <w:r w:rsidRPr="00291919">
        <w:rPr>
          <w:rFonts w:ascii="Times New Roman" w:eastAsia="Calibri" w:hAnsi="Times New Roman" w:cs="Times New Roman"/>
          <w:b/>
          <w:sz w:val="28"/>
          <w:szCs w:val="28"/>
        </w:rPr>
        <w:t>2. Игровая деятельность</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 xml:space="preserve">Предметные игры: Дети с ЗПР в 7 лет предпочитают простые </w:t>
      </w:r>
      <w:proofErr w:type="spellStart"/>
      <w:r w:rsidRPr="00291919">
        <w:rPr>
          <w:rFonts w:ascii="Times New Roman" w:eastAsia="Calibri" w:hAnsi="Times New Roman" w:cs="Times New Roman"/>
          <w:sz w:val="28"/>
          <w:szCs w:val="28"/>
        </w:rPr>
        <w:t>манипулятивные</w:t>
      </w:r>
      <w:proofErr w:type="spellEnd"/>
      <w:r w:rsidRPr="00291919">
        <w:rPr>
          <w:rFonts w:ascii="Times New Roman" w:eastAsia="Calibri" w:hAnsi="Times New Roman" w:cs="Times New Roman"/>
          <w:sz w:val="28"/>
          <w:szCs w:val="28"/>
        </w:rPr>
        <w:t xml:space="preserve"> игры с предметами, такие как складывание кубиков, перекладывание игрушек. Их игровые действия часто носят стереотипный характер и не сопровождаются фантазией.</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Сюжетно-ролевые игры: У детей с ЗПР отмечается низкая способность к созданию и поддержанию сюжетно-ролевой игры. Они не могут самостоятельно придумывать сюжеты, действовать в рамках определённого персонажа или следовать правилам игры.</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Игровое взаимодействие: Дети с ЗПР редко инициируют совместные игры с другими детьми, предпочитая играть в одиночку. Если они и вступают в игру, то чаще всего занимают пассивную позицию, следуя за действиями других детей.</w:t>
      </w:r>
    </w:p>
    <w:p w:rsidR="00D979FC" w:rsidRPr="00291919" w:rsidRDefault="00D979FC" w:rsidP="0099535F">
      <w:pPr>
        <w:spacing w:after="0" w:line="240" w:lineRule="auto"/>
        <w:jc w:val="both"/>
        <w:rPr>
          <w:rFonts w:ascii="Times New Roman" w:eastAsia="Calibri" w:hAnsi="Times New Roman" w:cs="Times New Roman"/>
          <w:b/>
          <w:sz w:val="28"/>
          <w:szCs w:val="28"/>
        </w:rPr>
      </w:pPr>
      <w:r w:rsidRPr="00291919">
        <w:rPr>
          <w:rFonts w:ascii="Times New Roman" w:eastAsia="Calibri" w:hAnsi="Times New Roman" w:cs="Times New Roman"/>
          <w:sz w:val="28"/>
          <w:szCs w:val="28"/>
        </w:rPr>
        <w:t>3</w:t>
      </w:r>
      <w:r w:rsidRPr="00291919">
        <w:rPr>
          <w:rFonts w:ascii="Times New Roman" w:eastAsia="Calibri" w:hAnsi="Times New Roman" w:cs="Times New Roman"/>
          <w:b/>
          <w:sz w:val="28"/>
          <w:szCs w:val="28"/>
        </w:rPr>
        <w:t>. Интеллектуальное развитие</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Внимание и память: Дети с ЗПР отличаются низкой концентрацией внимания, повышенной отвлекаемостью и слабой памятью. Они с трудом удерживают в голове последовательность действий или информацию, полученную от взрослых.</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Мышление: Мышление у детей с ЗПР развивается медленнее. Они испытывают трудности с решением элементарных задач, требующих логического мышления, таких как сортировка предметов по цвету или размеру.</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Воображение: Воображаемая деятельность у детей с ЗПР ограничена. Они редко проявляют творчество в играх, предпочитая стандартные, повторяющиеся действия.</w:t>
      </w:r>
    </w:p>
    <w:p w:rsidR="00D979FC" w:rsidRPr="00291919" w:rsidRDefault="00D979FC" w:rsidP="0099535F">
      <w:pPr>
        <w:spacing w:after="0" w:line="240" w:lineRule="auto"/>
        <w:jc w:val="both"/>
        <w:rPr>
          <w:rFonts w:ascii="Times New Roman" w:eastAsia="Calibri" w:hAnsi="Times New Roman" w:cs="Times New Roman"/>
          <w:b/>
          <w:sz w:val="28"/>
          <w:szCs w:val="28"/>
        </w:rPr>
      </w:pPr>
      <w:r w:rsidRPr="00291919">
        <w:rPr>
          <w:rFonts w:ascii="Times New Roman" w:eastAsia="Calibri" w:hAnsi="Times New Roman" w:cs="Times New Roman"/>
          <w:b/>
          <w:sz w:val="28"/>
          <w:szCs w:val="28"/>
        </w:rPr>
        <w:t>4. Эмоциональное развитие</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 xml:space="preserve">Эмоциональная устойчивость: Дети с ЗПР могут быть более эмоционально нестабильными, чем их сверстники. Они могут проявлять беспокойство, страхи, капризы, приступы агрессии или, наоборот, апатию. Это связано с трудностями в </w:t>
      </w:r>
      <w:proofErr w:type="spellStart"/>
      <w:r w:rsidRPr="00291919">
        <w:rPr>
          <w:rFonts w:ascii="Times New Roman" w:eastAsia="Calibri" w:hAnsi="Times New Roman" w:cs="Times New Roman"/>
          <w:sz w:val="28"/>
          <w:szCs w:val="28"/>
        </w:rPr>
        <w:t>саморегуляции</w:t>
      </w:r>
      <w:proofErr w:type="spellEnd"/>
      <w:r w:rsidRPr="00291919">
        <w:rPr>
          <w:rFonts w:ascii="Times New Roman" w:eastAsia="Calibri" w:hAnsi="Times New Roman" w:cs="Times New Roman"/>
          <w:sz w:val="28"/>
          <w:szCs w:val="28"/>
        </w:rPr>
        <w:t xml:space="preserve"> и управлении своими эмоциями.</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Социализация: Дети с ЗПР нередко испытывают трудности в установлении контактов с другими детьми. Они могут избегать активных игр, предпочитая одиночное времяпровождение. Взаимодействие с ровесниками часто носит поверхностный характер.</w:t>
      </w:r>
    </w:p>
    <w:p w:rsidR="00D979FC" w:rsidRPr="00291919" w:rsidRDefault="00D979FC" w:rsidP="0099535F">
      <w:pPr>
        <w:spacing w:after="0" w:line="240" w:lineRule="auto"/>
        <w:jc w:val="both"/>
        <w:rPr>
          <w:rFonts w:ascii="Times New Roman" w:eastAsia="Calibri" w:hAnsi="Times New Roman" w:cs="Times New Roman"/>
          <w:b/>
          <w:sz w:val="28"/>
          <w:szCs w:val="28"/>
        </w:rPr>
      </w:pPr>
      <w:r w:rsidRPr="00291919">
        <w:rPr>
          <w:rFonts w:ascii="Times New Roman" w:eastAsia="Calibri" w:hAnsi="Times New Roman" w:cs="Times New Roman"/>
          <w:b/>
          <w:sz w:val="28"/>
          <w:szCs w:val="28"/>
        </w:rPr>
        <w:t>5. Мелкая моторика</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Координация движений: У детей с ЗПР могут наблюдаться проблемы с координацией мелких движений пальцев рук. Это затрудняет выполнение таких задач, как рисование, вырезание, завязывание шнурков.</w:t>
      </w:r>
    </w:p>
    <w:p w:rsidR="00D979FC" w:rsidRPr="00291919" w:rsidRDefault="00D979FC" w:rsidP="0099535F">
      <w:pPr>
        <w:spacing w:after="0" w:line="240" w:lineRule="auto"/>
        <w:jc w:val="both"/>
        <w:rPr>
          <w:rFonts w:ascii="Times New Roman" w:eastAsia="Calibri" w:hAnsi="Times New Roman" w:cs="Times New Roman"/>
          <w:sz w:val="28"/>
          <w:szCs w:val="28"/>
        </w:rPr>
      </w:pPr>
      <w:r w:rsidRPr="00291919">
        <w:rPr>
          <w:rFonts w:ascii="Times New Roman" w:eastAsia="Calibri" w:hAnsi="Times New Roman" w:cs="Times New Roman"/>
          <w:sz w:val="28"/>
          <w:szCs w:val="28"/>
        </w:rPr>
        <w:t>Графические навыки: Рисунки детей с ЗПР часто выглядят схематично и примитивно. Они могут испытывать трудности с изображением простых фигур, таких как круг или квадрат.</w:t>
      </w:r>
    </w:p>
    <w:p w:rsidR="00D979FC" w:rsidRPr="00291919" w:rsidRDefault="00D979FC" w:rsidP="0099535F">
      <w:pPr>
        <w:spacing w:after="0" w:line="240" w:lineRule="auto"/>
        <w:jc w:val="both"/>
        <w:rPr>
          <w:rFonts w:ascii="Times New Roman" w:eastAsia="Calibri" w:hAnsi="Times New Roman" w:cs="Times New Roman"/>
          <w:b/>
          <w:sz w:val="28"/>
          <w:szCs w:val="28"/>
        </w:rPr>
      </w:pPr>
      <w:r w:rsidRPr="00291919">
        <w:rPr>
          <w:rFonts w:ascii="Times New Roman" w:eastAsia="Calibri" w:hAnsi="Times New Roman" w:cs="Times New Roman"/>
          <w:b/>
          <w:sz w:val="28"/>
          <w:szCs w:val="28"/>
        </w:rPr>
        <w:t>Заключение</w:t>
      </w:r>
    </w:p>
    <w:p w:rsidR="0078615A" w:rsidRDefault="00D979FC" w:rsidP="00291919">
      <w:pPr>
        <w:spacing w:after="0" w:line="240" w:lineRule="auto"/>
        <w:rPr>
          <w:rFonts w:ascii="Times New Roman" w:eastAsia="Times New Roman" w:hAnsi="Times New Roman" w:cs="Times New Roman"/>
          <w:b/>
          <w:lang w:eastAsia="ru-RU" w:bidi="te-IN"/>
        </w:rPr>
        <w:sectPr w:rsidR="0078615A" w:rsidSect="00AB348F">
          <w:pgSz w:w="11906" w:h="16838"/>
          <w:pgMar w:top="1134" w:right="1134" w:bottom="1134" w:left="1134" w:header="709" w:footer="709" w:gutter="0"/>
          <w:cols w:space="708"/>
          <w:docGrid w:linePitch="360"/>
        </w:sectPr>
      </w:pPr>
      <w:r w:rsidRPr="00291919">
        <w:rPr>
          <w:rFonts w:ascii="Times New Roman" w:eastAsia="Calibri" w:hAnsi="Times New Roman" w:cs="Times New Roman"/>
          <w:sz w:val="28"/>
          <w:szCs w:val="28"/>
        </w:rPr>
        <w:t>Дети с ЗПР в возрасте 7 лет имеют специфические особенности, которые проявляются в различных аспектах их развития. Они отстают от своих сверстников в овладении активными речевыми навыками, имеют ограниченный словарный запас, испытывают трудности с грамматикой и звукопроизношением. Их социальная адаптация и игровая деятельность также нарушены, что требует особого внимания со стороны родителей и специалистов.</w:t>
      </w:r>
      <w:bookmarkStart w:id="8" w:name="_Toc202274738"/>
      <w:r w:rsidR="0078615A">
        <w:rPr>
          <w:rFonts w:ascii="Times New Roman" w:eastAsia="Times New Roman" w:hAnsi="Times New Roman" w:cs="Times New Roman"/>
          <w:lang w:eastAsia="ru-RU" w:bidi="te-IN"/>
        </w:rPr>
        <w:br w:type="page"/>
      </w:r>
      <w:bookmarkStart w:id="9" w:name="_Toc202274737"/>
    </w:p>
    <w:p w:rsidR="0078615A" w:rsidRPr="00291919" w:rsidRDefault="0078615A" w:rsidP="0099535F">
      <w:pPr>
        <w:pStyle w:val="2"/>
        <w:spacing w:before="0" w:line="240" w:lineRule="auto"/>
        <w:jc w:val="both"/>
        <w:rPr>
          <w:rFonts w:ascii="Times New Roman" w:hAnsi="Times New Roman" w:cs="Times New Roman"/>
          <w:color w:val="auto"/>
          <w:sz w:val="28"/>
          <w:szCs w:val="28"/>
        </w:rPr>
      </w:pPr>
      <w:proofErr w:type="gramStart"/>
      <w:r w:rsidRPr="00291919">
        <w:rPr>
          <w:rFonts w:ascii="Times New Roman" w:hAnsi="Times New Roman" w:cs="Times New Roman"/>
          <w:color w:val="auto"/>
          <w:sz w:val="28"/>
          <w:szCs w:val="28"/>
        </w:rPr>
        <w:t>Дифференциальная диагностика обучающихся с РАС и ЗПР.</w:t>
      </w:r>
      <w:bookmarkEnd w:id="9"/>
      <w:proofErr w:type="gramEnd"/>
    </w:p>
    <w:p w:rsidR="0078615A" w:rsidRPr="0099535F" w:rsidRDefault="0078615A" w:rsidP="0099535F">
      <w:pPr>
        <w:spacing w:after="0" w:line="240" w:lineRule="auto"/>
        <w:jc w:val="both"/>
        <w:rPr>
          <w:rFonts w:ascii="Times New Roman" w:hAnsi="Times New Roman" w:cs="Times New Roman"/>
          <w:sz w:val="24"/>
          <w:szCs w:val="24"/>
        </w:rPr>
      </w:pPr>
    </w:p>
    <w:tbl>
      <w:tblPr>
        <w:tblStyle w:val="a3"/>
        <w:tblW w:w="14850" w:type="dxa"/>
        <w:tblLook w:val="04A0"/>
      </w:tblPr>
      <w:tblGrid>
        <w:gridCol w:w="534"/>
        <w:gridCol w:w="2477"/>
        <w:gridCol w:w="5602"/>
        <w:gridCol w:w="6237"/>
      </w:tblGrid>
      <w:tr w:rsidR="0078615A" w:rsidRPr="0099535F" w:rsidTr="0099535F">
        <w:tc>
          <w:tcPr>
            <w:tcW w:w="534" w:type="dxa"/>
          </w:tcPr>
          <w:p w:rsidR="0078615A" w:rsidRPr="0099535F" w:rsidRDefault="0078615A" w:rsidP="0099535F">
            <w:pPr>
              <w:jc w:val="both"/>
              <w:rPr>
                <w:rFonts w:ascii="Times New Roman" w:hAnsi="Times New Roman" w:cs="Times New Roman"/>
                <w:sz w:val="24"/>
                <w:szCs w:val="24"/>
              </w:rPr>
            </w:pPr>
            <w:r w:rsidRPr="0099535F">
              <w:rPr>
                <w:rFonts w:ascii="Times New Roman" w:eastAsia="Times New Roman" w:hAnsi="Times New Roman" w:cs="Times New Roman"/>
                <w:bCs/>
                <w:color w:val="000000"/>
                <w:sz w:val="24"/>
                <w:szCs w:val="24"/>
                <w:lang w:eastAsia="ru-RU" w:bidi="te-IN"/>
              </w:rPr>
              <w:t>№</w:t>
            </w:r>
          </w:p>
        </w:tc>
        <w:tc>
          <w:tcPr>
            <w:tcW w:w="2477" w:type="dxa"/>
          </w:tcPr>
          <w:p w:rsidR="0078615A" w:rsidRPr="0099535F" w:rsidRDefault="0078615A" w:rsidP="0099535F">
            <w:pPr>
              <w:jc w:val="both"/>
              <w:rPr>
                <w:rFonts w:ascii="Times New Roman" w:hAnsi="Times New Roman" w:cs="Times New Roman"/>
                <w:sz w:val="24"/>
                <w:szCs w:val="24"/>
              </w:rPr>
            </w:pPr>
            <w:r w:rsidRPr="0099535F">
              <w:rPr>
                <w:rFonts w:ascii="Times New Roman" w:eastAsia="Times New Roman" w:hAnsi="Times New Roman" w:cs="Times New Roman"/>
                <w:bCs/>
                <w:color w:val="000000"/>
                <w:sz w:val="24"/>
                <w:szCs w:val="24"/>
                <w:lang w:eastAsia="ru-RU" w:bidi="te-IN"/>
              </w:rPr>
              <w:t>Критерии сравнения</w:t>
            </w:r>
          </w:p>
        </w:tc>
        <w:tc>
          <w:tcPr>
            <w:tcW w:w="5602" w:type="dxa"/>
          </w:tcPr>
          <w:p w:rsidR="0078615A" w:rsidRPr="0099535F" w:rsidRDefault="0078615A" w:rsidP="0099535F">
            <w:pPr>
              <w:jc w:val="both"/>
              <w:rPr>
                <w:rFonts w:ascii="Times New Roman" w:eastAsia="Times New Roman" w:hAnsi="Times New Roman" w:cs="Times New Roman"/>
                <w:bCs/>
                <w:color w:val="000000"/>
                <w:sz w:val="24"/>
                <w:szCs w:val="24"/>
                <w:lang w:eastAsia="ru-RU" w:bidi="te-IN"/>
              </w:rPr>
            </w:pPr>
            <w:r w:rsidRPr="0099535F">
              <w:rPr>
                <w:rFonts w:ascii="Times New Roman" w:eastAsia="Times New Roman" w:hAnsi="Times New Roman" w:cs="Times New Roman"/>
                <w:bCs/>
                <w:color w:val="000000"/>
                <w:sz w:val="24"/>
                <w:szCs w:val="24"/>
                <w:lang w:eastAsia="ru-RU" w:bidi="te-IN"/>
              </w:rPr>
              <w:t>ЗПР</w:t>
            </w:r>
          </w:p>
        </w:tc>
        <w:tc>
          <w:tcPr>
            <w:tcW w:w="6237" w:type="dxa"/>
          </w:tcPr>
          <w:p w:rsidR="0078615A" w:rsidRPr="0099535F" w:rsidRDefault="0078615A" w:rsidP="0099535F">
            <w:pPr>
              <w:jc w:val="both"/>
              <w:rPr>
                <w:rFonts w:ascii="Times New Roman" w:hAnsi="Times New Roman" w:cs="Times New Roman"/>
                <w:sz w:val="24"/>
                <w:szCs w:val="24"/>
              </w:rPr>
            </w:pPr>
            <w:r w:rsidRPr="0099535F">
              <w:rPr>
                <w:rFonts w:ascii="Times New Roman" w:eastAsia="Times New Roman" w:hAnsi="Times New Roman" w:cs="Times New Roman"/>
                <w:bCs/>
                <w:color w:val="000000"/>
                <w:sz w:val="24"/>
                <w:szCs w:val="24"/>
                <w:lang w:eastAsia="ru-RU" w:bidi="te-IN"/>
              </w:rPr>
              <w:t>РАС</w:t>
            </w:r>
          </w:p>
        </w:tc>
      </w:tr>
      <w:tr w:rsidR="0078615A" w:rsidRPr="0099535F" w:rsidTr="0099535F">
        <w:tc>
          <w:tcPr>
            <w:tcW w:w="534"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1</w:t>
            </w:r>
          </w:p>
        </w:tc>
        <w:tc>
          <w:tcPr>
            <w:tcW w:w="2477" w:type="dxa"/>
          </w:tcPr>
          <w:p w:rsidR="0078615A" w:rsidRPr="0099535F" w:rsidRDefault="0078615A" w:rsidP="0099535F">
            <w:pPr>
              <w:jc w:val="both"/>
              <w:rPr>
                <w:rFonts w:ascii="Times New Roman" w:hAnsi="Times New Roman" w:cs="Times New Roman"/>
                <w:sz w:val="24"/>
                <w:szCs w:val="24"/>
              </w:rPr>
            </w:pPr>
            <w:r w:rsidRPr="0099535F">
              <w:rPr>
                <w:rFonts w:ascii="Times New Roman" w:eastAsia="Times New Roman" w:hAnsi="Times New Roman" w:cs="Times New Roman"/>
                <w:color w:val="000000"/>
                <w:sz w:val="24"/>
                <w:szCs w:val="24"/>
                <w:lang w:eastAsia="ru-RU" w:bidi="te-IN"/>
              </w:rPr>
              <w:t>Реакция на обращенную речь</w:t>
            </w:r>
          </w:p>
        </w:tc>
        <w:tc>
          <w:tcPr>
            <w:tcW w:w="5602" w:type="dxa"/>
          </w:tcPr>
          <w:p w:rsidR="0078615A" w:rsidRPr="0099535F" w:rsidRDefault="0078615A" w:rsidP="0099535F">
            <w:pPr>
              <w:jc w:val="both"/>
              <w:rPr>
                <w:rFonts w:ascii="Times New Roman" w:eastAsia="Times New Roman" w:hAnsi="Times New Roman" w:cs="Times New Roman"/>
                <w:color w:val="000000"/>
                <w:sz w:val="24"/>
                <w:szCs w:val="24"/>
                <w:lang w:eastAsia="ru-RU" w:bidi="te-IN"/>
              </w:rPr>
            </w:pPr>
            <w:r w:rsidRPr="0099535F">
              <w:rPr>
                <w:rFonts w:ascii="Times New Roman" w:eastAsia="Times New Roman" w:hAnsi="Times New Roman" w:cs="Times New Roman"/>
                <w:color w:val="000000"/>
                <w:sz w:val="24"/>
                <w:szCs w:val="24"/>
                <w:lang w:eastAsia="ru-RU" w:bidi="te-IN"/>
              </w:rPr>
              <w:t>Сохранная постоянная реакция на речь окружающих</w:t>
            </w:r>
          </w:p>
          <w:p w:rsidR="0078615A" w:rsidRPr="0099535F" w:rsidRDefault="0078615A" w:rsidP="0099535F">
            <w:pPr>
              <w:jc w:val="both"/>
              <w:rPr>
                <w:rFonts w:ascii="Times New Roman" w:eastAsia="Times New Roman" w:hAnsi="Times New Roman" w:cs="Times New Roman"/>
                <w:color w:val="000000"/>
                <w:sz w:val="24"/>
                <w:szCs w:val="24"/>
                <w:lang w:eastAsia="ru-RU" w:bidi="te-IN"/>
              </w:rPr>
            </w:pPr>
          </w:p>
        </w:tc>
        <w:tc>
          <w:tcPr>
            <w:tcW w:w="6237" w:type="dxa"/>
          </w:tcPr>
          <w:p w:rsidR="0078615A" w:rsidRPr="0099535F" w:rsidRDefault="0078615A" w:rsidP="0099535F">
            <w:pPr>
              <w:jc w:val="both"/>
              <w:rPr>
                <w:rFonts w:ascii="Times New Roman" w:eastAsia="Calibri" w:hAnsi="Times New Roman" w:cs="Times New Roman"/>
                <w:sz w:val="24"/>
                <w:szCs w:val="24"/>
              </w:rPr>
            </w:pPr>
            <w:r w:rsidRPr="0099535F">
              <w:rPr>
                <w:rFonts w:ascii="Times New Roman" w:eastAsia="Times New Roman" w:hAnsi="Times New Roman" w:cs="Times New Roman"/>
                <w:color w:val="000000"/>
                <w:sz w:val="24"/>
                <w:szCs w:val="24"/>
                <w:lang w:eastAsia="ru-RU" w:bidi="te-IN"/>
              </w:rPr>
              <w:t xml:space="preserve"> </w:t>
            </w:r>
            <w:r w:rsidRPr="0099535F">
              <w:rPr>
                <w:rFonts w:ascii="Times New Roman" w:eastAsia="Calibri" w:hAnsi="Times New Roman" w:cs="Times New Roman"/>
                <w:sz w:val="24"/>
                <w:szCs w:val="24"/>
              </w:rPr>
              <w:t xml:space="preserve"> В возрасте около года, когда нормативно развивающиеся дети любят слушать, как с ними разговаривают, дети с </w:t>
            </w:r>
            <w:proofErr w:type="spellStart"/>
            <w:r w:rsidRPr="0099535F">
              <w:rPr>
                <w:rFonts w:ascii="Times New Roman" w:eastAsia="Calibri" w:hAnsi="Times New Roman" w:cs="Times New Roman"/>
                <w:sz w:val="24"/>
                <w:szCs w:val="24"/>
              </w:rPr>
              <w:t>аутистическими</w:t>
            </w:r>
            <w:proofErr w:type="spellEnd"/>
            <w:r w:rsidRPr="0099535F">
              <w:rPr>
                <w:rFonts w:ascii="Times New Roman" w:eastAsia="Calibri" w:hAnsi="Times New Roman" w:cs="Times New Roman"/>
                <w:sz w:val="24"/>
                <w:szCs w:val="24"/>
              </w:rPr>
              <w:t xml:space="preserve"> расстройствами обращают внимание на речь не больше, чем на любые другие шумы. В течение длительного времени ребенок  не реагирует на свое имя.</w:t>
            </w:r>
          </w:p>
          <w:p w:rsidR="0078615A" w:rsidRPr="0099535F" w:rsidRDefault="0078615A" w:rsidP="0099535F">
            <w:pPr>
              <w:jc w:val="both"/>
              <w:rPr>
                <w:rFonts w:ascii="Times New Roman" w:eastAsia="Calibri" w:hAnsi="Times New Roman" w:cs="Times New Roman"/>
                <w:sz w:val="24"/>
                <w:szCs w:val="24"/>
              </w:rPr>
            </w:pPr>
            <w:r w:rsidRPr="0099535F">
              <w:rPr>
                <w:rFonts w:ascii="Times New Roman" w:eastAsia="Calibri" w:hAnsi="Times New Roman" w:cs="Times New Roman"/>
                <w:sz w:val="24"/>
                <w:szCs w:val="24"/>
              </w:rPr>
              <w:t>При сохранности соответствующих анализаторов до 90% людей с РАС имеют те или иные особенности восприятия, прежде всего, слухового, зрительного. Очень часто наблюдается отсутствие избирательного внимания к звукам речи.</w:t>
            </w:r>
          </w:p>
          <w:p w:rsidR="0078615A" w:rsidRPr="0099535F" w:rsidRDefault="0078615A" w:rsidP="0099535F">
            <w:pPr>
              <w:jc w:val="both"/>
              <w:rPr>
                <w:rFonts w:ascii="Times New Roman" w:eastAsia="Calibri" w:hAnsi="Times New Roman" w:cs="Times New Roman"/>
                <w:sz w:val="24"/>
                <w:szCs w:val="24"/>
              </w:rPr>
            </w:pPr>
            <w:r w:rsidRPr="0099535F">
              <w:rPr>
                <w:rFonts w:ascii="Times New Roman" w:eastAsia="Calibri" w:hAnsi="Times New Roman" w:cs="Times New Roman"/>
                <w:sz w:val="24"/>
                <w:szCs w:val="24"/>
              </w:rPr>
              <w:t xml:space="preserve">Существуют данные о связи </w:t>
            </w:r>
            <w:proofErr w:type="spellStart"/>
            <w:r w:rsidRPr="0099535F">
              <w:rPr>
                <w:rFonts w:ascii="Times New Roman" w:eastAsia="Calibri" w:hAnsi="Times New Roman" w:cs="Times New Roman"/>
                <w:sz w:val="24"/>
                <w:szCs w:val="24"/>
              </w:rPr>
              <w:t>гипореак</w:t>
            </w:r>
            <w:r w:rsidRPr="0099535F">
              <w:rPr>
                <w:rFonts w:ascii="Times New Roman" w:eastAsia="Calibri" w:hAnsi="Times New Roman" w:cs="Times New Roman"/>
                <w:sz w:val="24"/>
                <w:szCs w:val="24"/>
              </w:rPr>
              <w:softHyphen/>
              <w:t>ции</w:t>
            </w:r>
            <w:proofErr w:type="spellEnd"/>
            <w:r w:rsidRPr="0099535F">
              <w:rPr>
                <w:rFonts w:ascii="Times New Roman" w:eastAsia="Calibri" w:hAnsi="Times New Roman" w:cs="Times New Roman"/>
                <w:sz w:val="24"/>
                <w:szCs w:val="24"/>
              </w:rPr>
              <w:t xml:space="preserve"> на социальные и несоциальные стимулы с умственным возрастом ребенка с аутизмом. Дети, имеющие низкий умственный возраст, в большей степени демонстрировали отсутствие реакции на стимулы (причем, чаще на социальные) по сравнению с детьми с задержкой развития и типично развивающимися детьми. </w:t>
            </w:r>
            <w:proofErr w:type="spellStart"/>
            <w:r w:rsidRPr="0099535F">
              <w:rPr>
                <w:rFonts w:ascii="Times New Roman" w:eastAsia="Calibri" w:hAnsi="Times New Roman" w:cs="Times New Roman"/>
                <w:sz w:val="24"/>
                <w:szCs w:val="24"/>
              </w:rPr>
              <w:t>Гипореакция</w:t>
            </w:r>
            <w:proofErr w:type="spellEnd"/>
            <w:r w:rsidRPr="0099535F">
              <w:rPr>
                <w:rFonts w:ascii="Times New Roman" w:eastAsia="Calibri" w:hAnsi="Times New Roman" w:cs="Times New Roman"/>
                <w:sz w:val="24"/>
                <w:szCs w:val="24"/>
              </w:rPr>
              <w:t xml:space="preserve"> на стимулы уменьшалась с возрастанием умственного возраста [5]. </w:t>
            </w:r>
            <w:proofErr w:type="spellStart"/>
            <w:r w:rsidRPr="0099535F">
              <w:rPr>
                <w:rFonts w:ascii="Times New Roman" w:eastAsia="Calibri" w:hAnsi="Times New Roman" w:cs="Times New Roman"/>
                <w:sz w:val="24"/>
                <w:szCs w:val="24"/>
              </w:rPr>
              <w:t>Гипореакция</w:t>
            </w:r>
            <w:proofErr w:type="spellEnd"/>
            <w:r w:rsidRPr="0099535F">
              <w:rPr>
                <w:rFonts w:ascii="Times New Roman" w:eastAsia="Calibri" w:hAnsi="Times New Roman" w:cs="Times New Roman"/>
                <w:sz w:val="24"/>
                <w:szCs w:val="24"/>
              </w:rPr>
              <w:t xml:space="preserve"> на социальные и несоциаль</w:t>
            </w:r>
            <w:r w:rsidRPr="0099535F">
              <w:rPr>
                <w:rFonts w:ascii="Times New Roman" w:eastAsia="Calibri" w:hAnsi="Times New Roman" w:cs="Times New Roman"/>
                <w:sz w:val="24"/>
                <w:szCs w:val="24"/>
              </w:rPr>
              <w:softHyphen/>
              <w:t>ные стимулы может предопределять более низкое развитие речи и разделенного внимания у детей с аутизмом.</w:t>
            </w:r>
          </w:p>
        </w:tc>
      </w:tr>
      <w:tr w:rsidR="0078615A" w:rsidRPr="0099535F" w:rsidTr="0099535F">
        <w:tc>
          <w:tcPr>
            <w:tcW w:w="534" w:type="dxa"/>
          </w:tcPr>
          <w:p w:rsidR="0078615A" w:rsidRPr="0099535F" w:rsidRDefault="0078615A" w:rsidP="0099535F">
            <w:pPr>
              <w:jc w:val="both"/>
              <w:rPr>
                <w:rFonts w:ascii="Times New Roman" w:hAnsi="Times New Roman" w:cs="Times New Roman"/>
                <w:sz w:val="24"/>
                <w:szCs w:val="24"/>
              </w:rPr>
            </w:pPr>
          </w:p>
        </w:tc>
        <w:tc>
          <w:tcPr>
            <w:tcW w:w="2477" w:type="dxa"/>
          </w:tcPr>
          <w:p w:rsidR="0078615A" w:rsidRPr="0099535F" w:rsidRDefault="0078615A" w:rsidP="0099535F">
            <w:pPr>
              <w:jc w:val="both"/>
              <w:rPr>
                <w:rFonts w:ascii="Times New Roman" w:eastAsia="Times New Roman" w:hAnsi="Times New Roman" w:cs="Times New Roman"/>
                <w:color w:val="000000"/>
                <w:sz w:val="24"/>
                <w:szCs w:val="24"/>
                <w:lang w:eastAsia="ru-RU" w:bidi="te-IN"/>
              </w:rPr>
            </w:pPr>
            <w:r w:rsidRPr="0099535F">
              <w:rPr>
                <w:rFonts w:ascii="Times New Roman" w:eastAsia="Times New Roman" w:hAnsi="Times New Roman" w:cs="Times New Roman"/>
                <w:color w:val="000000"/>
                <w:sz w:val="24"/>
                <w:szCs w:val="24"/>
                <w:lang w:eastAsia="ru-RU" w:bidi="te-IN"/>
              </w:rPr>
              <w:t>Понимание речи</w:t>
            </w:r>
          </w:p>
        </w:tc>
        <w:tc>
          <w:tcPr>
            <w:tcW w:w="5602" w:type="dxa"/>
          </w:tcPr>
          <w:p w:rsidR="0078615A" w:rsidRPr="0099535F" w:rsidRDefault="0078615A" w:rsidP="0099535F">
            <w:pPr>
              <w:jc w:val="both"/>
              <w:rPr>
                <w:rFonts w:ascii="Times New Roman" w:eastAsia="Times New Roman" w:hAnsi="Times New Roman" w:cs="Times New Roman"/>
                <w:color w:val="000000"/>
                <w:sz w:val="24"/>
                <w:szCs w:val="24"/>
                <w:lang w:eastAsia="ru-RU" w:bidi="te-IN"/>
              </w:rPr>
            </w:pPr>
            <w:r w:rsidRPr="0099535F">
              <w:rPr>
                <w:rFonts w:ascii="Times New Roman" w:eastAsia="Times New Roman" w:hAnsi="Times New Roman" w:cs="Times New Roman"/>
                <w:color w:val="000000"/>
                <w:sz w:val="24"/>
                <w:szCs w:val="24"/>
                <w:lang w:eastAsia="ru-RU" w:bidi="te-IN"/>
              </w:rPr>
              <w:t>Понимание речи окружающих наступает позже. Воспринимают несложные бытовые инструкции и элементарные учебные. Не понимают причинно-следственные связи.</w:t>
            </w:r>
          </w:p>
          <w:p w:rsidR="0078615A" w:rsidRPr="0099535F" w:rsidRDefault="0078615A" w:rsidP="0099535F">
            <w:pPr>
              <w:jc w:val="both"/>
              <w:rPr>
                <w:rFonts w:ascii="Times New Roman" w:eastAsia="Times New Roman" w:hAnsi="Times New Roman" w:cs="Times New Roman"/>
                <w:color w:val="000000"/>
                <w:sz w:val="24"/>
                <w:szCs w:val="24"/>
                <w:lang w:eastAsia="ru-RU" w:bidi="te-IN"/>
              </w:rPr>
            </w:pPr>
            <w:r w:rsidRPr="0099535F">
              <w:rPr>
                <w:rFonts w:ascii="Times New Roman" w:eastAsia="Times New Roman" w:hAnsi="Times New Roman" w:cs="Times New Roman"/>
                <w:color w:val="000000"/>
                <w:sz w:val="24"/>
                <w:szCs w:val="24"/>
                <w:lang w:eastAsia="ru-RU" w:bidi="te-IN"/>
              </w:rPr>
              <w:t xml:space="preserve">Затруднено узнавание предметов по их назначению: Из чего ты пьешь? </w:t>
            </w:r>
          </w:p>
          <w:p w:rsidR="0078615A" w:rsidRPr="0099535F" w:rsidRDefault="0078615A" w:rsidP="0099535F">
            <w:pPr>
              <w:jc w:val="both"/>
              <w:rPr>
                <w:rFonts w:ascii="Times New Roman" w:eastAsia="Times New Roman" w:hAnsi="Times New Roman" w:cs="Times New Roman"/>
                <w:color w:val="000000"/>
                <w:sz w:val="24"/>
                <w:szCs w:val="24"/>
                <w:lang w:eastAsia="ru-RU" w:bidi="te-IN"/>
              </w:rPr>
            </w:pPr>
            <w:r w:rsidRPr="0099535F">
              <w:rPr>
                <w:rFonts w:ascii="Times New Roman" w:eastAsia="Times New Roman" w:hAnsi="Times New Roman" w:cs="Times New Roman"/>
                <w:color w:val="000000"/>
                <w:sz w:val="24"/>
                <w:szCs w:val="24"/>
                <w:lang w:eastAsia="ru-RU" w:bidi="te-IN"/>
              </w:rPr>
              <w:t xml:space="preserve">Что ты надеваешь на ножки? </w:t>
            </w:r>
          </w:p>
          <w:p w:rsidR="0078615A" w:rsidRPr="0099535F" w:rsidRDefault="0078615A" w:rsidP="0099535F">
            <w:pPr>
              <w:jc w:val="both"/>
              <w:rPr>
                <w:rFonts w:ascii="Times New Roman" w:eastAsia="Times New Roman" w:hAnsi="Times New Roman" w:cs="Times New Roman"/>
                <w:color w:val="000000"/>
                <w:sz w:val="24"/>
                <w:szCs w:val="24"/>
                <w:lang w:eastAsia="ru-RU" w:bidi="te-IN"/>
              </w:rPr>
            </w:pPr>
            <w:r w:rsidRPr="0099535F">
              <w:rPr>
                <w:rFonts w:ascii="Times New Roman" w:eastAsia="Times New Roman" w:hAnsi="Times New Roman" w:cs="Times New Roman"/>
                <w:color w:val="000000"/>
                <w:sz w:val="24"/>
                <w:szCs w:val="24"/>
                <w:lang w:eastAsia="ru-RU" w:bidi="te-IN"/>
              </w:rPr>
              <w:t xml:space="preserve">Что нужно маме, чтобы расчесать тебе волосы? </w:t>
            </w:r>
          </w:p>
          <w:p w:rsidR="0078615A" w:rsidRPr="0099535F" w:rsidRDefault="0078615A" w:rsidP="0099535F">
            <w:pPr>
              <w:jc w:val="both"/>
              <w:rPr>
                <w:rFonts w:ascii="Times New Roman" w:eastAsia="Times New Roman" w:hAnsi="Times New Roman" w:cs="Times New Roman"/>
                <w:color w:val="000000"/>
                <w:sz w:val="24"/>
                <w:szCs w:val="24"/>
                <w:lang w:eastAsia="ru-RU" w:bidi="te-IN"/>
              </w:rPr>
            </w:pPr>
            <w:r w:rsidRPr="0099535F">
              <w:rPr>
                <w:rFonts w:ascii="Times New Roman" w:eastAsia="Times New Roman" w:hAnsi="Times New Roman" w:cs="Times New Roman"/>
                <w:color w:val="000000"/>
                <w:sz w:val="24"/>
                <w:szCs w:val="24"/>
                <w:lang w:eastAsia="ru-RU" w:bidi="te-IN"/>
              </w:rPr>
              <w:t>Нарушено понимание грамматических форм:</w:t>
            </w:r>
          </w:p>
          <w:p w:rsidR="0078615A" w:rsidRPr="0099535F" w:rsidRDefault="0078615A" w:rsidP="0099535F">
            <w:pPr>
              <w:jc w:val="both"/>
              <w:rPr>
                <w:rFonts w:ascii="Times New Roman" w:eastAsia="Times New Roman" w:hAnsi="Times New Roman" w:cs="Times New Roman"/>
                <w:color w:val="000000"/>
                <w:sz w:val="24"/>
                <w:szCs w:val="24"/>
                <w:lang w:eastAsia="ru-RU" w:bidi="te-IN"/>
              </w:rPr>
            </w:pPr>
            <w:r w:rsidRPr="0099535F">
              <w:rPr>
                <w:rFonts w:ascii="Times New Roman" w:eastAsia="Times New Roman" w:hAnsi="Times New Roman" w:cs="Times New Roman"/>
                <w:color w:val="000000"/>
                <w:sz w:val="24"/>
                <w:szCs w:val="24"/>
                <w:lang w:eastAsia="ru-RU" w:bidi="te-IN"/>
              </w:rPr>
              <w:t>- различение единственного и множественного числа имен существительных и глаголов</w:t>
            </w:r>
          </w:p>
          <w:p w:rsidR="0078615A" w:rsidRPr="0099535F" w:rsidRDefault="0078615A" w:rsidP="0099535F">
            <w:pPr>
              <w:jc w:val="both"/>
              <w:rPr>
                <w:rFonts w:ascii="Times New Roman" w:eastAsia="Times New Roman" w:hAnsi="Times New Roman" w:cs="Times New Roman"/>
                <w:color w:val="000000"/>
                <w:sz w:val="24"/>
                <w:szCs w:val="24"/>
                <w:lang w:eastAsia="ru-RU" w:bidi="te-IN"/>
              </w:rPr>
            </w:pPr>
            <w:r w:rsidRPr="0099535F">
              <w:rPr>
                <w:rFonts w:ascii="Times New Roman" w:eastAsia="Times New Roman" w:hAnsi="Times New Roman" w:cs="Times New Roman"/>
                <w:color w:val="000000"/>
                <w:sz w:val="24"/>
                <w:szCs w:val="24"/>
                <w:lang w:eastAsia="ru-RU" w:bidi="te-IN"/>
              </w:rPr>
              <w:t>- понимание значения уменьшительно-ласкательных суффиксов</w:t>
            </w:r>
          </w:p>
          <w:p w:rsidR="0078615A" w:rsidRPr="0099535F" w:rsidRDefault="0078615A" w:rsidP="0099535F">
            <w:pPr>
              <w:jc w:val="both"/>
              <w:rPr>
                <w:rFonts w:ascii="Times New Roman" w:eastAsia="Times New Roman" w:hAnsi="Times New Roman" w:cs="Times New Roman"/>
                <w:color w:val="000000"/>
                <w:sz w:val="24"/>
                <w:szCs w:val="24"/>
                <w:lang w:eastAsia="ru-RU" w:bidi="te-IN"/>
              </w:rPr>
            </w:pPr>
            <w:r w:rsidRPr="0099535F">
              <w:rPr>
                <w:rFonts w:ascii="Times New Roman" w:eastAsia="Times New Roman" w:hAnsi="Times New Roman" w:cs="Times New Roman"/>
                <w:color w:val="000000"/>
                <w:sz w:val="24"/>
                <w:szCs w:val="24"/>
                <w:lang w:eastAsia="ru-RU" w:bidi="te-IN"/>
              </w:rPr>
              <w:t>- понимание предлогов, выражающих пространственные взаимоотношения двух предметов</w:t>
            </w:r>
          </w:p>
          <w:p w:rsidR="0078615A" w:rsidRPr="0099535F" w:rsidRDefault="0078615A" w:rsidP="0099535F">
            <w:pPr>
              <w:jc w:val="both"/>
              <w:rPr>
                <w:rFonts w:ascii="Times New Roman" w:eastAsia="Times New Roman" w:hAnsi="Times New Roman" w:cs="Times New Roman"/>
                <w:color w:val="000000"/>
                <w:sz w:val="24"/>
                <w:szCs w:val="24"/>
                <w:lang w:eastAsia="ru-RU" w:bidi="te-IN"/>
              </w:rPr>
            </w:pPr>
            <w:proofErr w:type="gramStart"/>
            <w:r w:rsidRPr="0099535F">
              <w:rPr>
                <w:rFonts w:ascii="Times New Roman" w:eastAsia="Times New Roman" w:hAnsi="Times New Roman" w:cs="Times New Roman"/>
                <w:color w:val="000000"/>
                <w:sz w:val="24"/>
                <w:szCs w:val="24"/>
                <w:lang w:eastAsia="ru-RU" w:bidi="te-IN"/>
              </w:rPr>
              <w:t>Отсутствует понимание развернутых грамматических конструкций (Например:</w:t>
            </w:r>
            <w:proofErr w:type="gramEnd"/>
            <w:r w:rsidRPr="0099535F">
              <w:rPr>
                <w:rFonts w:ascii="Times New Roman" w:eastAsia="Times New Roman" w:hAnsi="Times New Roman" w:cs="Times New Roman"/>
                <w:color w:val="000000"/>
                <w:sz w:val="24"/>
                <w:szCs w:val="24"/>
                <w:lang w:eastAsia="ru-RU" w:bidi="te-IN"/>
              </w:rPr>
              <w:t xml:space="preserve"> Отец и мать ушли в театр. Девочка причесалась после того, как умылась. Что она сделала раньше? и т. д.)</w:t>
            </w:r>
          </w:p>
          <w:p w:rsidR="0078615A" w:rsidRPr="0099535F" w:rsidRDefault="0078615A" w:rsidP="0099535F">
            <w:pPr>
              <w:jc w:val="both"/>
              <w:rPr>
                <w:rFonts w:ascii="Times New Roman" w:eastAsia="Times New Roman" w:hAnsi="Times New Roman" w:cs="Times New Roman"/>
                <w:color w:val="000000"/>
                <w:sz w:val="24"/>
                <w:szCs w:val="24"/>
                <w:lang w:eastAsia="ru-RU" w:bidi="te-IN"/>
              </w:rPr>
            </w:pPr>
          </w:p>
          <w:p w:rsidR="0078615A" w:rsidRPr="0099535F" w:rsidRDefault="0078615A" w:rsidP="0099535F">
            <w:pPr>
              <w:jc w:val="both"/>
              <w:rPr>
                <w:rFonts w:ascii="Times New Roman" w:eastAsia="Times New Roman" w:hAnsi="Times New Roman" w:cs="Times New Roman"/>
                <w:color w:val="000000"/>
                <w:sz w:val="24"/>
                <w:szCs w:val="24"/>
                <w:lang w:eastAsia="ru-RU" w:bidi="te-IN"/>
              </w:rPr>
            </w:pPr>
            <w:r w:rsidRPr="0099535F">
              <w:rPr>
                <w:rFonts w:ascii="Times New Roman" w:eastAsia="Times New Roman" w:hAnsi="Times New Roman" w:cs="Times New Roman"/>
                <w:color w:val="000000"/>
                <w:sz w:val="24"/>
                <w:szCs w:val="24"/>
                <w:lang w:eastAsia="ru-RU" w:bidi="te-IN"/>
              </w:rPr>
              <w:t>Зрительный контакт сохранен</w:t>
            </w:r>
          </w:p>
          <w:p w:rsidR="0078615A" w:rsidRPr="0099535F" w:rsidRDefault="0078615A" w:rsidP="0099535F">
            <w:pPr>
              <w:jc w:val="both"/>
              <w:rPr>
                <w:rFonts w:ascii="Times New Roman" w:eastAsia="Times New Roman" w:hAnsi="Times New Roman" w:cs="Times New Roman"/>
                <w:color w:val="000000"/>
                <w:sz w:val="24"/>
                <w:szCs w:val="24"/>
                <w:lang w:eastAsia="ru-RU" w:bidi="te-IN"/>
              </w:rPr>
            </w:pPr>
            <w:r w:rsidRPr="0099535F">
              <w:rPr>
                <w:rFonts w:ascii="Times New Roman" w:eastAsia="Times New Roman" w:hAnsi="Times New Roman" w:cs="Times New Roman"/>
                <w:color w:val="000000"/>
                <w:sz w:val="24"/>
                <w:szCs w:val="24"/>
                <w:lang w:eastAsia="ru-RU" w:bidi="te-IN"/>
              </w:rPr>
              <w:t>Фобии отсутствуют</w:t>
            </w:r>
          </w:p>
          <w:p w:rsidR="0078615A" w:rsidRPr="0099535F" w:rsidRDefault="0078615A" w:rsidP="0099535F">
            <w:pPr>
              <w:jc w:val="both"/>
              <w:rPr>
                <w:rFonts w:ascii="Times New Roman" w:eastAsia="Times New Roman" w:hAnsi="Times New Roman" w:cs="Times New Roman"/>
                <w:color w:val="000000"/>
                <w:sz w:val="24"/>
                <w:szCs w:val="24"/>
                <w:lang w:eastAsia="ru-RU" w:bidi="te-IN"/>
              </w:rPr>
            </w:pPr>
            <w:r w:rsidRPr="0099535F">
              <w:rPr>
                <w:rFonts w:ascii="Times New Roman" w:eastAsia="Times New Roman" w:hAnsi="Times New Roman" w:cs="Times New Roman"/>
                <w:color w:val="000000"/>
                <w:sz w:val="24"/>
                <w:szCs w:val="24"/>
                <w:lang w:eastAsia="ru-RU" w:bidi="te-IN"/>
              </w:rPr>
              <w:t>Агрессия, истерики по пустякам. Ребенок ЗПР не может выразить свои потребности и эмоции, и реагируют на все криком.</w:t>
            </w:r>
          </w:p>
        </w:tc>
        <w:tc>
          <w:tcPr>
            <w:tcW w:w="6237" w:type="dxa"/>
          </w:tcPr>
          <w:p w:rsidR="0078615A" w:rsidRPr="0099535F" w:rsidRDefault="0078615A" w:rsidP="0099535F">
            <w:pPr>
              <w:jc w:val="both"/>
              <w:rPr>
                <w:rFonts w:ascii="Times New Roman" w:eastAsia="Times New Roman" w:hAnsi="Times New Roman" w:cs="Times New Roman"/>
                <w:color w:val="000000"/>
                <w:sz w:val="24"/>
                <w:szCs w:val="24"/>
                <w:lang w:eastAsia="ru-RU" w:bidi="te-IN"/>
              </w:rPr>
            </w:pPr>
            <w:r w:rsidRPr="0099535F">
              <w:rPr>
                <w:rFonts w:ascii="Times New Roman" w:eastAsia="Times New Roman" w:hAnsi="Times New Roman" w:cs="Times New Roman"/>
                <w:color w:val="000000"/>
                <w:sz w:val="24"/>
                <w:szCs w:val="24"/>
                <w:lang w:eastAsia="ru-RU" w:bidi="te-IN"/>
              </w:rPr>
              <w:t>Возможности понимания речи у детей с аутизмом  ограничены.</w:t>
            </w:r>
          </w:p>
          <w:p w:rsidR="0078615A" w:rsidRPr="0099535F" w:rsidRDefault="0078615A" w:rsidP="0099535F">
            <w:pPr>
              <w:jc w:val="both"/>
              <w:rPr>
                <w:rFonts w:ascii="Times New Roman" w:eastAsia="Times New Roman" w:hAnsi="Times New Roman" w:cs="Times New Roman"/>
                <w:color w:val="000000"/>
                <w:sz w:val="24"/>
                <w:szCs w:val="24"/>
                <w:lang w:eastAsia="ru-RU" w:bidi="te-IN"/>
              </w:rPr>
            </w:pPr>
            <w:r w:rsidRPr="0099535F">
              <w:rPr>
                <w:rFonts w:ascii="Times New Roman" w:eastAsia="Times New Roman" w:hAnsi="Times New Roman" w:cs="Times New Roman"/>
                <w:color w:val="000000"/>
                <w:sz w:val="24"/>
                <w:szCs w:val="24"/>
                <w:lang w:eastAsia="ru-RU" w:bidi="te-IN"/>
              </w:rPr>
              <w:t xml:space="preserve">«Нулевой» - ребенок с сохранным слухом не воспринимает речи окружающих, иногда реагирует на свое имя, реже на интонации запрещения или поощрения. </w:t>
            </w:r>
          </w:p>
          <w:p w:rsidR="0078615A" w:rsidRPr="0099535F" w:rsidRDefault="0078615A" w:rsidP="0099535F">
            <w:pPr>
              <w:jc w:val="both"/>
              <w:rPr>
                <w:rFonts w:ascii="Times New Roman" w:eastAsia="Times New Roman" w:hAnsi="Times New Roman" w:cs="Times New Roman"/>
                <w:color w:val="000000"/>
                <w:sz w:val="24"/>
                <w:szCs w:val="24"/>
                <w:lang w:eastAsia="ru-RU" w:bidi="te-IN"/>
              </w:rPr>
            </w:pPr>
            <w:r w:rsidRPr="0099535F">
              <w:rPr>
                <w:rFonts w:ascii="Times New Roman" w:eastAsia="Times New Roman" w:hAnsi="Times New Roman" w:cs="Times New Roman"/>
                <w:color w:val="000000"/>
                <w:sz w:val="24"/>
                <w:szCs w:val="24"/>
                <w:lang w:eastAsia="ru-RU" w:bidi="te-IN"/>
              </w:rPr>
              <w:t xml:space="preserve">«Ситуативный» - понимает просьбы, связанные с обиходным предметным миром. Знает имена близких и названия своих игрушек, может показать части тела у себя, у родителей, у куклы, но не различает по словесной просьбе изображений предметов, игрушек, хорошо известных ему в быту. </w:t>
            </w:r>
          </w:p>
          <w:p w:rsidR="0078615A" w:rsidRPr="0099535F" w:rsidRDefault="0078615A" w:rsidP="0099535F">
            <w:pPr>
              <w:jc w:val="both"/>
              <w:rPr>
                <w:rFonts w:ascii="Times New Roman" w:eastAsia="Times New Roman" w:hAnsi="Times New Roman" w:cs="Times New Roman"/>
                <w:color w:val="000000"/>
                <w:sz w:val="24"/>
                <w:szCs w:val="24"/>
                <w:lang w:eastAsia="ru-RU" w:bidi="te-IN"/>
              </w:rPr>
            </w:pPr>
            <w:r w:rsidRPr="0099535F">
              <w:rPr>
                <w:rFonts w:ascii="Times New Roman" w:eastAsia="Times New Roman" w:hAnsi="Times New Roman" w:cs="Times New Roman"/>
                <w:color w:val="000000"/>
                <w:sz w:val="24"/>
                <w:szCs w:val="24"/>
                <w:lang w:eastAsia="ru-RU" w:bidi="te-IN"/>
              </w:rPr>
              <w:t xml:space="preserve">«Номинативный» - хорошо ориентируется в названиях предметов, изображенных на отдельных картинках, но с трудом ориентируется в названиях действий, изображенных на сюжетных картинках (идет, сидит, читает). </w:t>
            </w:r>
            <w:proofErr w:type="gramStart"/>
            <w:r w:rsidRPr="0099535F">
              <w:rPr>
                <w:rFonts w:ascii="Times New Roman" w:eastAsia="Times New Roman" w:hAnsi="Times New Roman" w:cs="Times New Roman"/>
                <w:color w:val="000000"/>
                <w:sz w:val="24"/>
                <w:szCs w:val="24"/>
                <w:lang w:eastAsia="ru-RU" w:bidi="te-IN"/>
              </w:rPr>
              <w:t>Совершенно не понимает вопросов косвенных падежей) (чем? кому? с чем? и т.д.)</w:t>
            </w:r>
            <w:proofErr w:type="gramEnd"/>
          </w:p>
          <w:p w:rsidR="0078615A" w:rsidRPr="0099535F" w:rsidRDefault="0078615A" w:rsidP="0099535F">
            <w:pPr>
              <w:jc w:val="both"/>
              <w:rPr>
                <w:rFonts w:ascii="Times New Roman" w:eastAsia="Times New Roman" w:hAnsi="Times New Roman" w:cs="Times New Roman"/>
                <w:color w:val="000000"/>
                <w:sz w:val="24"/>
                <w:szCs w:val="24"/>
                <w:lang w:eastAsia="ru-RU" w:bidi="te-IN"/>
              </w:rPr>
            </w:pPr>
          </w:p>
        </w:tc>
      </w:tr>
      <w:tr w:rsidR="0078615A" w:rsidRPr="0099535F" w:rsidTr="0099535F">
        <w:tc>
          <w:tcPr>
            <w:tcW w:w="534"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2</w:t>
            </w:r>
          </w:p>
        </w:tc>
        <w:tc>
          <w:tcPr>
            <w:tcW w:w="2477" w:type="dxa"/>
          </w:tcPr>
          <w:p w:rsidR="0078615A" w:rsidRPr="0099535F" w:rsidRDefault="0078615A" w:rsidP="0099535F">
            <w:pPr>
              <w:jc w:val="both"/>
              <w:rPr>
                <w:rFonts w:ascii="Times New Roman" w:hAnsi="Times New Roman" w:cs="Times New Roman"/>
                <w:sz w:val="24"/>
                <w:szCs w:val="24"/>
              </w:rPr>
            </w:pPr>
            <w:r w:rsidRPr="0099535F">
              <w:rPr>
                <w:rFonts w:ascii="Times New Roman" w:eastAsia="Times New Roman" w:hAnsi="Times New Roman" w:cs="Times New Roman"/>
                <w:color w:val="000000"/>
                <w:sz w:val="24"/>
                <w:szCs w:val="24"/>
                <w:lang w:eastAsia="ru-RU" w:bidi="te-IN"/>
              </w:rPr>
              <w:t>Психопатологические симптомы</w:t>
            </w:r>
          </w:p>
        </w:tc>
        <w:tc>
          <w:tcPr>
            <w:tcW w:w="5602" w:type="dxa"/>
          </w:tcPr>
          <w:p w:rsidR="0078615A" w:rsidRPr="0099535F" w:rsidRDefault="0078615A" w:rsidP="0099535F">
            <w:pPr>
              <w:jc w:val="both"/>
              <w:rPr>
                <w:rFonts w:ascii="Times New Roman" w:eastAsia="Times New Roman" w:hAnsi="Times New Roman" w:cs="Times New Roman"/>
                <w:color w:val="000000"/>
                <w:sz w:val="24"/>
                <w:szCs w:val="24"/>
                <w:lang w:eastAsia="ru-RU" w:bidi="te-IN"/>
              </w:rPr>
            </w:pPr>
            <w:r w:rsidRPr="0099535F">
              <w:rPr>
                <w:rFonts w:ascii="Times New Roman" w:eastAsia="Times New Roman" w:hAnsi="Times New Roman" w:cs="Times New Roman"/>
                <w:color w:val="000000"/>
                <w:sz w:val="24"/>
                <w:szCs w:val="24"/>
                <w:lang w:eastAsia="ru-RU" w:bidi="te-IN"/>
              </w:rPr>
              <w:t>Зрительный контакт сохранен</w:t>
            </w:r>
          </w:p>
          <w:p w:rsidR="0078615A" w:rsidRPr="0099535F" w:rsidRDefault="0078615A" w:rsidP="0099535F">
            <w:pPr>
              <w:jc w:val="both"/>
              <w:rPr>
                <w:rFonts w:ascii="Times New Roman" w:eastAsia="Times New Roman" w:hAnsi="Times New Roman" w:cs="Times New Roman"/>
                <w:color w:val="000000"/>
                <w:sz w:val="24"/>
                <w:szCs w:val="24"/>
                <w:lang w:eastAsia="ru-RU" w:bidi="te-IN"/>
              </w:rPr>
            </w:pPr>
            <w:r w:rsidRPr="0099535F">
              <w:rPr>
                <w:rFonts w:ascii="Times New Roman" w:eastAsia="Times New Roman" w:hAnsi="Times New Roman" w:cs="Times New Roman"/>
                <w:color w:val="000000"/>
                <w:sz w:val="24"/>
                <w:szCs w:val="24"/>
                <w:lang w:eastAsia="ru-RU" w:bidi="te-IN"/>
              </w:rPr>
              <w:t>Фобии отсутствуют</w:t>
            </w:r>
          </w:p>
          <w:p w:rsidR="0078615A" w:rsidRPr="0099535F" w:rsidRDefault="0078615A" w:rsidP="0099535F">
            <w:pPr>
              <w:jc w:val="both"/>
              <w:rPr>
                <w:rFonts w:ascii="Times New Roman" w:eastAsia="Times New Roman" w:hAnsi="Times New Roman" w:cs="Times New Roman"/>
                <w:color w:val="000000"/>
                <w:sz w:val="24"/>
                <w:szCs w:val="24"/>
                <w:lang w:eastAsia="ru-RU" w:bidi="te-IN"/>
              </w:rPr>
            </w:pPr>
            <w:r w:rsidRPr="0099535F">
              <w:rPr>
                <w:rFonts w:ascii="Times New Roman" w:eastAsia="Times New Roman" w:hAnsi="Times New Roman" w:cs="Times New Roman"/>
                <w:color w:val="000000"/>
                <w:sz w:val="24"/>
                <w:szCs w:val="24"/>
                <w:lang w:eastAsia="ru-RU" w:bidi="te-IN"/>
              </w:rPr>
              <w:t>Агрессия, истерики по пустякам. Ребенок ЗПР не может выразить свои потребности и эмоции, и реагируют на все криком.</w:t>
            </w:r>
          </w:p>
        </w:tc>
        <w:tc>
          <w:tcPr>
            <w:tcW w:w="6237" w:type="dxa"/>
          </w:tcPr>
          <w:p w:rsidR="0078615A" w:rsidRPr="0099535F" w:rsidRDefault="0078615A" w:rsidP="0099535F">
            <w:pPr>
              <w:jc w:val="both"/>
              <w:rPr>
                <w:rFonts w:ascii="Times New Roman" w:eastAsia="Times New Roman" w:hAnsi="Times New Roman" w:cs="Times New Roman"/>
                <w:color w:val="000000"/>
                <w:sz w:val="24"/>
                <w:szCs w:val="24"/>
                <w:lang w:eastAsia="ru-RU" w:bidi="te-IN"/>
              </w:rPr>
            </w:pPr>
            <w:r w:rsidRPr="0099535F">
              <w:rPr>
                <w:rFonts w:ascii="Times New Roman" w:eastAsia="Times New Roman" w:hAnsi="Times New Roman" w:cs="Times New Roman"/>
                <w:color w:val="000000"/>
                <w:sz w:val="24"/>
                <w:szCs w:val="24"/>
                <w:lang w:eastAsia="ru-RU" w:bidi="te-IN"/>
              </w:rPr>
              <w:t>Различные фобии,   страх перемен, боязнь выйти на улицу.</w:t>
            </w:r>
          </w:p>
          <w:p w:rsidR="0078615A" w:rsidRPr="0099535F" w:rsidRDefault="0078615A" w:rsidP="0099535F">
            <w:pPr>
              <w:jc w:val="both"/>
              <w:rPr>
                <w:rFonts w:ascii="Times New Roman" w:eastAsia="Times New Roman" w:hAnsi="Times New Roman" w:cs="Times New Roman"/>
                <w:color w:val="000000"/>
                <w:sz w:val="24"/>
                <w:szCs w:val="24"/>
                <w:lang w:eastAsia="ru-RU" w:bidi="te-IN"/>
              </w:rPr>
            </w:pPr>
            <w:r w:rsidRPr="0099535F">
              <w:rPr>
                <w:rFonts w:ascii="Times New Roman" w:eastAsia="Times New Roman" w:hAnsi="Times New Roman" w:cs="Times New Roman"/>
                <w:color w:val="000000"/>
                <w:sz w:val="24"/>
                <w:szCs w:val="24"/>
                <w:lang w:eastAsia="ru-RU" w:bidi="te-IN"/>
              </w:rPr>
              <w:t>Стереотипия в действиях</w:t>
            </w:r>
          </w:p>
          <w:p w:rsidR="0078615A" w:rsidRPr="0099535F" w:rsidRDefault="0078615A" w:rsidP="0099535F">
            <w:pPr>
              <w:jc w:val="both"/>
              <w:rPr>
                <w:rFonts w:ascii="Times New Roman" w:eastAsia="Times New Roman" w:hAnsi="Times New Roman" w:cs="Times New Roman"/>
                <w:color w:val="000000"/>
                <w:sz w:val="24"/>
                <w:szCs w:val="24"/>
                <w:lang w:eastAsia="ru-RU" w:bidi="te-IN"/>
              </w:rPr>
            </w:pPr>
            <w:r w:rsidRPr="0099535F">
              <w:rPr>
                <w:rFonts w:ascii="Times New Roman" w:eastAsia="Times New Roman" w:hAnsi="Times New Roman" w:cs="Times New Roman"/>
                <w:color w:val="000000"/>
                <w:sz w:val="24"/>
                <w:szCs w:val="24"/>
                <w:lang w:eastAsia="ru-RU" w:bidi="te-IN"/>
              </w:rPr>
              <w:t>Неадекватные и непредсказуемые реакции на естественные вещи и явления (звуки, цвет, музыка и т.д.)</w:t>
            </w:r>
          </w:p>
          <w:p w:rsidR="0078615A" w:rsidRPr="0099535F" w:rsidRDefault="0078615A" w:rsidP="0099535F">
            <w:pPr>
              <w:jc w:val="both"/>
              <w:rPr>
                <w:rFonts w:ascii="Times New Roman" w:eastAsia="Times New Roman" w:hAnsi="Times New Roman" w:cs="Times New Roman"/>
                <w:color w:val="000000"/>
                <w:sz w:val="24"/>
                <w:szCs w:val="24"/>
                <w:lang w:eastAsia="ru-RU" w:bidi="te-IN"/>
              </w:rPr>
            </w:pPr>
            <w:proofErr w:type="spellStart"/>
            <w:r w:rsidRPr="0099535F">
              <w:rPr>
                <w:rFonts w:ascii="Times New Roman" w:eastAsia="Times New Roman" w:hAnsi="Times New Roman" w:cs="Times New Roman"/>
                <w:color w:val="000000"/>
                <w:sz w:val="24"/>
                <w:szCs w:val="24"/>
                <w:lang w:eastAsia="ru-RU" w:bidi="te-IN"/>
              </w:rPr>
              <w:t>Самоагрессия</w:t>
            </w:r>
            <w:proofErr w:type="spellEnd"/>
            <w:r w:rsidRPr="0099535F">
              <w:rPr>
                <w:rFonts w:ascii="Times New Roman" w:eastAsia="Times New Roman" w:hAnsi="Times New Roman" w:cs="Times New Roman"/>
                <w:color w:val="000000"/>
                <w:sz w:val="24"/>
                <w:szCs w:val="24"/>
                <w:lang w:eastAsia="ru-RU" w:bidi="te-IN"/>
              </w:rPr>
              <w:t xml:space="preserve"> (кусают и царапают себя и т.д.)</w:t>
            </w:r>
          </w:p>
          <w:p w:rsidR="0078615A" w:rsidRPr="0099535F" w:rsidRDefault="0078615A" w:rsidP="0099535F">
            <w:pPr>
              <w:jc w:val="both"/>
              <w:rPr>
                <w:rFonts w:ascii="Times New Roman" w:hAnsi="Times New Roman" w:cs="Times New Roman"/>
                <w:sz w:val="24"/>
                <w:szCs w:val="24"/>
              </w:rPr>
            </w:pPr>
            <w:r w:rsidRPr="0099535F">
              <w:rPr>
                <w:rFonts w:ascii="Times New Roman" w:eastAsia="Times New Roman" w:hAnsi="Times New Roman" w:cs="Times New Roman"/>
                <w:color w:val="000000"/>
                <w:sz w:val="24"/>
                <w:szCs w:val="24"/>
                <w:lang w:eastAsia="ru-RU" w:bidi="te-IN"/>
              </w:rPr>
              <w:t>Отсутствие зрительного контакта даже с родителями, не смотрят в глаза</w:t>
            </w:r>
          </w:p>
        </w:tc>
      </w:tr>
    </w:tbl>
    <w:p w:rsidR="0078615A" w:rsidRPr="0099535F" w:rsidRDefault="0078615A" w:rsidP="0099535F">
      <w:pPr>
        <w:spacing w:after="0" w:line="240" w:lineRule="auto"/>
        <w:jc w:val="both"/>
        <w:rPr>
          <w:rFonts w:ascii="Times New Roman" w:hAnsi="Times New Roman" w:cs="Times New Roman"/>
          <w:sz w:val="24"/>
          <w:szCs w:val="24"/>
        </w:rPr>
      </w:pPr>
    </w:p>
    <w:p w:rsidR="0078615A" w:rsidRPr="0099535F" w:rsidRDefault="0078615A" w:rsidP="0099535F">
      <w:pPr>
        <w:spacing w:after="0" w:line="240" w:lineRule="auto"/>
        <w:jc w:val="both"/>
        <w:rPr>
          <w:rFonts w:ascii="Times New Roman" w:hAnsi="Times New Roman" w:cs="Times New Roman"/>
          <w:sz w:val="24"/>
          <w:szCs w:val="24"/>
        </w:rPr>
      </w:pPr>
    </w:p>
    <w:tbl>
      <w:tblPr>
        <w:tblStyle w:val="a3"/>
        <w:tblW w:w="0" w:type="auto"/>
        <w:tblLook w:val="04A0"/>
      </w:tblPr>
      <w:tblGrid>
        <w:gridCol w:w="817"/>
        <w:gridCol w:w="3260"/>
        <w:gridCol w:w="3119"/>
        <w:gridCol w:w="7590"/>
      </w:tblGrid>
      <w:tr w:rsidR="0078615A" w:rsidRPr="0099535F" w:rsidTr="0078615A">
        <w:tc>
          <w:tcPr>
            <w:tcW w:w="817"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3</w:t>
            </w:r>
          </w:p>
        </w:tc>
        <w:tc>
          <w:tcPr>
            <w:tcW w:w="13969" w:type="dxa"/>
            <w:gridSpan w:val="3"/>
          </w:tcPr>
          <w:p w:rsidR="0078615A" w:rsidRPr="0099535F" w:rsidRDefault="0078615A" w:rsidP="0099535F">
            <w:pPr>
              <w:jc w:val="both"/>
              <w:rPr>
                <w:rFonts w:ascii="Times New Roman" w:hAnsi="Times New Roman" w:cs="Times New Roman"/>
                <w:sz w:val="24"/>
                <w:szCs w:val="24"/>
              </w:rPr>
            </w:pPr>
            <w:r w:rsidRPr="0099535F">
              <w:rPr>
                <w:rFonts w:ascii="Times New Roman" w:eastAsia="Times New Roman" w:hAnsi="Times New Roman" w:cs="Times New Roman"/>
                <w:color w:val="000000"/>
                <w:sz w:val="24"/>
                <w:szCs w:val="24"/>
                <w:lang w:eastAsia="ru-RU" w:bidi="te-IN"/>
              </w:rPr>
              <w:t>Особенности психического развития</w:t>
            </w:r>
          </w:p>
        </w:tc>
      </w:tr>
      <w:tr w:rsidR="0078615A" w:rsidRPr="0099535F" w:rsidTr="0099535F">
        <w:tc>
          <w:tcPr>
            <w:tcW w:w="817" w:type="dxa"/>
          </w:tcPr>
          <w:p w:rsidR="0078615A" w:rsidRPr="0099535F" w:rsidRDefault="0078615A" w:rsidP="0099535F">
            <w:pPr>
              <w:jc w:val="both"/>
              <w:rPr>
                <w:rFonts w:ascii="Times New Roman" w:hAnsi="Times New Roman" w:cs="Times New Roman"/>
                <w:sz w:val="24"/>
                <w:szCs w:val="24"/>
              </w:rPr>
            </w:pPr>
          </w:p>
        </w:tc>
        <w:tc>
          <w:tcPr>
            <w:tcW w:w="3260"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Мышление</w:t>
            </w:r>
          </w:p>
        </w:tc>
        <w:tc>
          <w:tcPr>
            <w:tcW w:w="3119" w:type="dxa"/>
          </w:tcPr>
          <w:p w:rsidR="0078615A" w:rsidRPr="0099535F" w:rsidRDefault="0078615A" w:rsidP="0099535F">
            <w:pPr>
              <w:jc w:val="both"/>
              <w:rPr>
                <w:rFonts w:ascii="Times New Roman" w:hAnsi="Times New Roman" w:cs="Times New Roman"/>
                <w:sz w:val="24"/>
                <w:szCs w:val="24"/>
              </w:rPr>
            </w:pPr>
          </w:p>
        </w:tc>
        <w:tc>
          <w:tcPr>
            <w:tcW w:w="7590" w:type="dxa"/>
          </w:tcPr>
          <w:p w:rsidR="0078615A" w:rsidRPr="0099535F" w:rsidRDefault="0078615A" w:rsidP="0099535F">
            <w:pPr>
              <w:jc w:val="both"/>
              <w:rPr>
                <w:rFonts w:ascii="Times New Roman" w:hAnsi="Times New Roman" w:cs="Times New Roman"/>
                <w:sz w:val="24"/>
                <w:szCs w:val="24"/>
              </w:rPr>
            </w:pPr>
          </w:p>
        </w:tc>
      </w:tr>
      <w:tr w:rsidR="0078615A" w:rsidRPr="0099535F" w:rsidTr="0099535F">
        <w:tc>
          <w:tcPr>
            <w:tcW w:w="817" w:type="dxa"/>
          </w:tcPr>
          <w:p w:rsidR="0078615A" w:rsidRPr="0099535F" w:rsidRDefault="0078615A" w:rsidP="0099535F">
            <w:pPr>
              <w:jc w:val="both"/>
              <w:rPr>
                <w:rFonts w:ascii="Times New Roman" w:hAnsi="Times New Roman" w:cs="Times New Roman"/>
                <w:sz w:val="24"/>
                <w:szCs w:val="24"/>
              </w:rPr>
            </w:pPr>
          </w:p>
        </w:tc>
        <w:tc>
          <w:tcPr>
            <w:tcW w:w="3260"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Наглядно-действенное мышление</w:t>
            </w:r>
          </w:p>
        </w:tc>
        <w:tc>
          <w:tcPr>
            <w:tcW w:w="3119"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ЗПР показывают хорошие результаты в решении практических задач, связанных с манипуляцией предметами. Однако их успех зависит от доступности наглядного материала и непосредственной демонстрации решения.</w:t>
            </w:r>
          </w:p>
        </w:tc>
        <w:tc>
          <w:tcPr>
            <w:tcW w:w="7590"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 xml:space="preserve">Дети с расстройством </w:t>
            </w:r>
            <w:proofErr w:type="spellStart"/>
            <w:r w:rsidRPr="0099535F">
              <w:rPr>
                <w:rFonts w:ascii="Times New Roman" w:hAnsi="Times New Roman" w:cs="Times New Roman"/>
                <w:sz w:val="24"/>
                <w:szCs w:val="24"/>
              </w:rPr>
              <w:t>аутистического</w:t>
            </w:r>
            <w:proofErr w:type="spellEnd"/>
            <w:r w:rsidRPr="0099535F">
              <w:rPr>
                <w:rFonts w:ascii="Times New Roman" w:hAnsi="Times New Roman" w:cs="Times New Roman"/>
                <w:sz w:val="24"/>
                <w:szCs w:val="24"/>
              </w:rPr>
              <w:t xml:space="preserve"> спектра (РАС), независимо от уровня речевого развития, часто демонстрируют </w:t>
            </w:r>
            <w:proofErr w:type="spellStart"/>
            <w:r w:rsidRPr="0099535F">
              <w:rPr>
                <w:rFonts w:ascii="Times New Roman" w:hAnsi="Times New Roman" w:cs="Times New Roman"/>
                <w:sz w:val="24"/>
                <w:szCs w:val="24"/>
              </w:rPr>
              <w:t>узконаправленность</w:t>
            </w:r>
            <w:proofErr w:type="spellEnd"/>
            <w:r w:rsidRPr="0099535F">
              <w:rPr>
                <w:rFonts w:ascii="Times New Roman" w:hAnsi="Times New Roman" w:cs="Times New Roman"/>
                <w:sz w:val="24"/>
                <w:szCs w:val="24"/>
              </w:rPr>
              <w:t xml:space="preserve"> мышления и действий. </w:t>
            </w:r>
            <w:proofErr w:type="spellStart"/>
            <w:r w:rsidRPr="0099535F">
              <w:rPr>
                <w:rFonts w:ascii="Times New Roman" w:hAnsi="Times New Roman" w:cs="Times New Roman"/>
                <w:sz w:val="24"/>
                <w:szCs w:val="24"/>
              </w:rPr>
              <w:t>Неговорящие</w:t>
            </w:r>
            <w:proofErr w:type="spellEnd"/>
            <w:r w:rsidRPr="0099535F">
              <w:rPr>
                <w:rFonts w:ascii="Times New Roman" w:hAnsi="Times New Roman" w:cs="Times New Roman"/>
                <w:sz w:val="24"/>
                <w:szCs w:val="24"/>
              </w:rPr>
              <w:t xml:space="preserve"> могут сосредоточиваться на конкретных объектах или повторяющихся действиях, что ограничивает их способность к гибкому и </w:t>
            </w:r>
            <w:proofErr w:type="spellStart"/>
            <w:r w:rsidRPr="0099535F">
              <w:rPr>
                <w:rFonts w:ascii="Times New Roman" w:hAnsi="Times New Roman" w:cs="Times New Roman"/>
                <w:sz w:val="24"/>
                <w:szCs w:val="24"/>
              </w:rPr>
              <w:t>креативному</w:t>
            </w:r>
            <w:proofErr w:type="spellEnd"/>
            <w:r w:rsidRPr="0099535F">
              <w:rPr>
                <w:rFonts w:ascii="Times New Roman" w:hAnsi="Times New Roman" w:cs="Times New Roman"/>
                <w:sz w:val="24"/>
                <w:szCs w:val="24"/>
              </w:rPr>
              <w:t xml:space="preserve"> мышлению. Даже </w:t>
            </w:r>
            <w:proofErr w:type="spellStart"/>
            <w:r w:rsidRPr="0099535F">
              <w:rPr>
                <w:rFonts w:ascii="Times New Roman" w:hAnsi="Times New Roman" w:cs="Times New Roman"/>
                <w:sz w:val="24"/>
                <w:szCs w:val="24"/>
              </w:rPr>
              <w:t>высокофункциональные</w:t>
            </w:r>
            <w:proofErr w:type="spellEnd"/>
            <w:r w:rsidRPr="0099535F">
              <w:rPr>
                <w:rFonts w:ascii="Times New Roman" w:hAnsi="Times New Roman" w:cs="Times New Roman"/>
                <w:sz w:val="24"/>
                <w:szCs w:val="24"/>
              </w:rPr>
              <w:t xml:space="preserve"> дети с РАС, способные успешно решать практические задачи, особенно в рамках своих особых интересов, часто придерживаются стереотипных подходов и повторяют знакомые схемы, что снижает их адаптивность к новым ситуациям и задачам.</w:t>
            </w:r>
          </w:p>
        </w:tc>
      </w:tr>
      <w:tr w:rsidR="0078615A" w:rsidRPr="0099535F" w:rsidTr="0099535F">
        <w:tc>
          <w:tcPr>
            <w:tcW w:w="817" w:type="dxa"/>
          </w:tcPr>
          <w:p w:rsidR="0078615A" w:rsidRPr="0099535F" w:rsidRDefault="0078615A" w:rsidP="0099535F">
            <w:pPr>
              <w:jc w:val="both"/>
              <w:rPr>
                <w:rFonts w:ascii="Times New Roman" w:hAnsi="Times New Roman" w:cs="Times New Roman"/>
                <w:sz w:val="24"/>
                <w:szCs w:val="24"/>
              </w:rPr>
            </w:pPr>
          </w:p>
        </w:tc>
        <w:tc>
          <w:tcPr>
            <w:tcW w:w="3260"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Наглядно-образное мышление</w:t>
            </w:r>
          </w:p>
        </w:tc>
        <w:tc>
          <w:tcPr>
            <w:tcW w:w="3119"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Наглядно-образное мышление у детей с ЗПР развивается медленно. Они испытывают трудности с формированием ярких и полных представлений о предметах и явлениях, что отражается в бедности фантазии и творческого воображения.</w:t>
            </w:r>
          </w:p>
        </w:tc>
        <w:tc>
          <w:tcPr>
            <w:tcW w:w="7590"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 xml:space="preserve">У детей с расстройством </w:t>
            </w:r>
            <w:proofErr w:type="spellStart"/>
            <w:r w:rsidRPr="0099535F">
              <w:rPr>
                <w:rFonts w:ascii="Times New Roman" w:hAnsi="Times New Roman" w:cs="Times New Roman"/>
                <w:sz w:val="24"/>
                <w:szCs w:val="24"/>
              </w:rPr>
              <w:t>аутистического</w:t>
            </w:r>
            <w:proofErr w:type="spellEnd"/>
            <w:r w:rsidRPr="0099535F">
              <w:rPr>
                <w:rFonts w:ascii="Times New Roman" w:hAnsi="Times New Roman" w:cs="Times New Roman"/>
                <w:sz w:val="24"/>
                <w:szCs w:val="24"/>
              </w:rPr>
              <w:t xml:space="preserve"> спектра (РАС) наглядно-образное мышление может быть различным в зависимости от уровня функционирования и наличия речи. Если ребёнок с РАС не говорит, его воображение может оставаться привязанным к конкретным объектам и действиям, которые он наблюдает или с которыми взаимодействует. Такие дети могут создавать ограниченные и повторяющиеся образы, основанные на их узких интересах и повседневных переживаниях. В то же время, у </w:t>
            </w:r>
            <w:proofErr w:type="spellStart"/>
            <w:r w:rsidRPr="0099535F">
              <w:rPr>
                <w:rFonts w:ascii="Times New Roman" w:hAnsi="Times New Roman" w:cs="Times New Roman"/>
                <w:sz w:val="24"/>
                <w:szCs w:val="24"/>
              </w:rPr>
              <w:t>высокофункциональных</w:t>
            </w:r>
            <w:proofErr w:type="spellEnd"/>
            <w:r w:rsidRPr="0099535F">
              <w:rPr>
                <w:rFonts w:ascii="Times New Roman" w:hAnsi="Times New Roman" w:cs="Times New Roman"/>
                <w:sz w:val="24"/>
                <w:szCs w:val="24"/>
              </w:rPr>
              <w:t xml:space="preserve"> детей с РАС наглядно-образное мышление может быть развито лучше, позволяя им создавать более сложные и детализированные образы, особенно в тех областях, которые соответствуют их особым интересам. Однако, даже в этом случае, их воображение может страдать от недостатка </w:t>
            </w:r>
            <w:proofErr w:type="spellStart"/>
            <w:r w:rsidRPr="0099535F">
              <w:rPr>
                <w:rFonts w:ascii="Times New Roman" w:hAnsi="Times New Roman" w:cs="Times New Roman"/>
                <w:sz w:val="24"/>
                <w:szCs w:val="24"/>
              </w:rPr>
              <w:t>креативности</w:t>
            </w:r>
            <w:proofErr w:type="spellEnd"/>
            <w:r w:rsidRPr="0099535F">
              <w:rPr>
                <w:rFonts w:ascii="Times New Roman" w:hAnsi="Times New Roman" w:cs="Times New Roman"/>
                <w:sz w:val="24"/>
                <w:szCs w:val="24"/>
              </w:rPr>
              <w:t xml:space="preserve"> и новаторства, оставаясь сосредоточенным на известных и привычных идеях.</w:t>
            </w:r>
          </w:p>
        </w:tc>
      </w:tr>
      <w:tr w:rsidR="0078615A" w:rsidRPr="0099535F" w:rsidTr="0099535F">
        <w:tc>
          <w:tcPr>
            <w:tcW w:w="817" w:type="dxa"/>
          </w:tcPr>
          <w:p w:rsidR="0078615A" w:rsidRPr="0099535F" w:rsidRDefault="0078615A" w:rsidP="0099535F">
            <w:pPr>
              <w:jc w:val="both"/>
              <w:rPr>
                <w:rFonts w:ascii="Times New Roman" w:hAnsi="Times New Roman" w:cs="Times New Roman"/>
                <w:sz w:val="24"/>
                <w:szCs w:val="24"/>
              </w:rPr>
            </w:pPr>
          </w:p>
        </w:tc>
        <w:tc>
          <w:tcPr>
            <w:tcW w:w="3260"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Логико-понятийное мышление</w:t>
            </w:r>
          </w:p>
        </w:tc>
        <w:tc>
          <w:tcPr>
            <w:tcW w:w="3119"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Логическое мышление у детей с ЗПР формируется поздно и с большими трудностями. Они испытывают сложности с классификацией объектов, построением умозаключений и выделением общих признаков.</w:t>
            </w:r>
          </w:p>
        </w:tc>
        <w:tc>
          <w:tcPr>
            <w:tcW w:w="7590"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 xml:space="preserve">У детей с расстройством </w:t>
            </w:r>
            <w:proofErr w:type="spellStart"/>
            <w:r w:rsidRPr="0099535F">
              <w:rPr>
                <w:rFonts w:ascii="Times New Roman" w:hAnsi="Times New Roman" w:cs="Times New Roman"/>
                <w:sz w:val="24"/>
                <w:szCs w:val="24"/>
              </w:rPr>
              <w:t>аутистического</w:t>
            </w:r>
            <w:proofErr w:type="spellEnd"/>
            <w:r w:rsidRPr="0099535F">
              <w:rPr>
                <w:rFonts w:ascii="Times New Roman" w:hAnsi="Times New Roman" w:cs="Times New Roman"/>
                <w:sz w:val="24"/>
                <w:szCs w:val="24"/>
              </w:rPr>
              <w:t xml:space="preserve"> спектра (РАС) логико-понятийное мышление может развиваться неоднородно. Если ребёнок с РАС не говорит или имеет глубокие речевые нарушения, его логико-понятийное мышление может характеризоваться конкретностью и стереотипностью. Такие дети могут хорошо разбираться в фактах и правилах, особенно в областях, соответствующих их особым интересам, но испытывают трудности с обобщением и применением логики в повседневной жизни.</w:t>
            </w:r>
          </w:p>
          <w:p w:rsidR="0078615A" w:rsidRPr="0099535F" w:rsidRDefault="0078615A" w:rsidP="0099535F">
            <w:pPr>
              <w:jc w:val="both"/>
              <w:rPr>
                <w:rFonts w:ascii="Times New Roman" w:hAnsi="Times New Roman" w:cs="Times New Roman"/>
                <w:sz w:val="24"/>
                <w:szCs w:val="24"/>
              </w:rPr>
            </w:pPr>
          </w:p>
        </w:tc>
      </w:tr>
      <w:tr w:rsidR="0078615A" w:rsidRPr="0099535F" w:rsidTr="0099535F">
        <w:tc>
          <w:tcPr>
            <w:tcW w:w="817" w:type="dxa"/>
          </w:tcPr>
          <w:p w:rsidR="0078615A" w:rsidRPr="0099535F" w:rsidRDefault="0078615A" w:rsidP="0099535F">
            <w:pPr>
              <w:jc w:val="both"/>
              <w:rPr>
                <w:rFonts w:ascii="Times New Roman" w:hAnsi="Times New Roman" w:cs="Times New Roman"/>
                <w:sz w:val="24"/>
                <w:szCs w:val="24"/>
              </w:rPr>
            </w:pPr>
          </w:p>
        </w:tc>
        <w:tc>
          <w:tcPr>
            <w:tcW w:w="3260"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Творческое мышление</w:t>
            </w:r>
          </w:p>
        </w:tc>
        <w:tc>
          <w:tcPr>
            <w:tcW w:w="3119"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Творческие способности у детей с ЗПР выражены слабо. Они редко проявляют инициативу в придумывании новых идей и предпочитают действовать по готовым шаблонам.</w:t>
            </w:r>
          </w:p>
        </w:tc>
        <w:tc>
          <w:tcPr>
            <w:tcW w:w="7590"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 xml:space="preserve">У детей с расстройством </w:t>
            </w:r>
            <w:proofErr w:type="spellStart"/>
            <w:r w:rsidRPr="0099535F">
              <w:rPr>
                <w:rFonts w:ascii="Times New Roman" w:hAnsi="Times New Roman" w:cs="Times New Roman"/>
                <w:sz w:val="24"/>
                <w:szCs w:val="24"/>
              </w:rPr>
              <w:t>аутистического</w:t>
            </w:r>
            <w:proofErr w:type="spellEnd"/>
            <w:r w:rsidRPr="0099535F">
              <w:rPr>
                <w:rFonts w:ascii="Times New Roman" w:hAnsi="Times New Roman" w:cs="Times New Roman"/>
                <w:sz w:val="24"/>
                <w:szCs w:val="24"/>
              </w:rPr>
              <w:t xml:space="preserve"> спектра (РАС) творческое мышление может проявляться по-разному в зависимости от тяжести заболевания. Если ребёнок с РАС не говорит или имеет глубокие речевые нарушения, его творческое мышление может быть ограничено конкретными и узкими интересами, а также стереотипными действиями. Такие дети могут демонстрировать </w:t>
            </w:r>
            <w:proofErr w:type="spellStart"/>
            <w:r w:rsidRPr="0099535F">
              <w:rPr>
                <w:rFonts w:ascii="Times New Roman" w:hAnsi="Times New Roman" w:cs="Times New Roman"/>
                <w:sz w:val="24"/>
                <w:szCs w:val="24"/>
              </w:rPr>
              <w:t>креативность</w:t>
            </w:r>
            <w:proofErr w:type="spellEnd"/>
            <w:r w:rsidRPr="0099535F">
              <w:rPr>
                <w:rFonts w:ascii="Times New Roman" w:hAnsi="Times New Roman" w:cs="Times New Roman"/>
                <w:sz w:val="24"/>
                <w:szCs w:val="24"/>
              </w:rPr>
              <w:t xml:space="preserve"> в рамках своих узких областей, но им будет сложно интегрировать свои идеи в более широкие контексты или применять их в новых ситуациях. Они могут создавать интересные комбинации объектов или действий, но их </w:t>
            </w:r>
            <w:proofErr w:type="spellStart"/>
            <w:r w:rsidRPr="0099535F">
              <w:rPr>
                <w:rFonts w:ascii="Times New Roman" w:hAnsi="Times New Roman" w:cs="Times New Roman"/>
                <w:sz w:val="24"/>
                <w:szCs w:val="24"/>
              </w:rPr>
              <w:t>креативность</w:t>
            </w:r>
            <w:proofErr w:type="spellEnd"/>
            <w:r w:rsidRPr="0099535F">
              <w:rPr>
                <w:rFonts w:ascii="Times New Roman" w:hAnsi="Times New Roman" w:cs="Times New Roman"/>
                <w:sz w:val="24"/>
                <w:szCs w:val="24"/>
              </w:rPr>
              <w:t xml:space="preserve"> часто будет ограничена отсутствием гибкости и широким спектром интересов.</w:t>
            </w:r>
          </w:p>
        </w:tc>
      </w:tr>
      <w:tr w:rsidR="0099535F" w:rsidRPr="0099535F" w:rsidTr="0099535F">
        <w:tc>
          <w:tcPr>
            <w:tcW w:w="817" w:type="dxa"/>
          </w:tcPr>
          <w:p w:rsidR="0099535F" w:rsidRPr="0099535F" w:rsidRDefault="0099535F" w:rsidP="0099535F">
            <w:pPr>
              <w:jc w:val="both"/>
              <w:rPr>
                <w:rFonts w:ascii="Times New Roman" w:hAnsi="Times New Roman" w:cs="Times New Roman"/>
                <w:sz w:val="24"/>
                <w:szCs w:val="24"/>
              </w:rPr>
            </w:pPr>
          </w:p>
        </w:tc>
        <w:tc>
          <w:tcPr>
            <w:tcW w:w="3260"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u w:val="single"/>
              </w:rPr>
              <w:t>Основные отличия</w:t>
            </w:r>
          </w:p>
        </w:tc>
        <w:tc>
          <w:tcPr>
            <w:tcW w:w="3119" w:type="dxa"/>
          </w:tcPr>
          <w:p w:rsidR="0099535F" w:rsidRPr="0099535F" w:rsidRDefault="0099535F" w:rsidP="00291919">
            <w:pPr>
              <w:jc w:val="both"/>
              <w:rPr>
                <w:rFonts w:ascii="Times New Roman" w:hAnsi="Times New Roman" w:cs="Times New Roman"/>
                <w:sz w:val="24"/>
                <w:szCs w:val="24"/>
              </w:rPr>
            </w:pPr>
            <w:r w:rsidRPr="0099535F">
              <w:rPr>
                <w:rFonts w:ascii="Times New Roman" w:hAnsi="Times New Roman" w:cs="Times New Roman"/>
                <w:sz w:val="24"/>
                <w:szCs w:val="24"/>
              </w:rPr>
              <w:t>Общее замедление в развитии всех типов мышления, но относительно равномерное распределение недостатков.</w:t>
            </w:r>
          </w:p>
        </w:tc>
        <w:tc>
          <w:tcPr>
            <w:tcW w:w="7590" w:type="dxa"/>
          </w:tcPr>
          <w:p w:rsidR="0099535F" w:rsidRPr="0099535F" w:rsidRDefault="0099535F" w:rsidP="00291919">
            <w:pPr>
              <w:jc w:val="both"/>
              <w:rPr>
                <w:rFonts w:ascii="Times New Roman" w:hAnsi="Times New Roman" w:cs="Times New Roman"/>
                <w:sz w:val="24"/>
                <w:szCs w:val="24"/>
              </w:rPr>
            </w:pPr>
            <w:r w:rsidRPr="0099535F">
              <w:rPr>
                <w:rFonts w:ascii="Times New Roman" w:hAnsi="Times New Roman" w:cs="Times New Roman"/>
                <w:sz w:val="24"/>
                <w:szCs w:val="24"/>
              </w:rPr>
              <w:t>Уникальное сочетание высоких способностей в конкретных областях с существенными трудностями в универсальном применении мышления.</w:t>
            </w:r>
          </w:p>
        </w:tc>
      </w:tr>
    </w:tbl>
    <w:p w:rsidR="0078615A" w:rsidRPr="0099535F" w:rsidRDefault="0078615A" w:rsidP="0099535F">
      <w:pPr>
        <w:spacing w:after="0" w:line="240" w:lineRule="auto"/>
        <w:jc w:val="both"/>
        <w:rPr>
          <w:rFonts w:ascii="Times New Roman" w:hAnsi="Times New Roman" w:cs="Times New Roman"/>
          <w:sz w:val="24"/>
          <w:szCs w:val="24"/>
        </w:rPr>
      </w:pPr>
    </w:p>
    <w:p w:rsidR="0078615A" w:rsidRPr="0099535F" w:rsidRDefault="0078615A" w:rsidP="0099535F">
      <w:pPr>
        <w:spacing w:after="0" w:line="240" w:lineRule="auto"/>
        <w:jc w:val="both"/>
        <w:rPr>
          <w:rFonts w:ascii="Times New Roman" w:hAnsi="Times New Roman" w:cs="Times New Roman"/>
          <w:sz w:val="24"/>
          <w:szCs w:val="24"/>
        </w:rPr>
      </w:pPr>
    </w:p>
    <w:tbl>
      <w:tblPr>
        <w:tblStyle w:val="a3"/>
        <w:tblW w:w="0" w:type="auto"/>
        <w:tblLook w:val="04A0"/>
      </w:tblPr>
      <w:tblGrid>
        <w:gridCol w:w="1101"/>
        <w:gridCol w:w="3543"/>
        <w:gridCol w:w="5245"/>
        <w:gridCol w:w="4897"/>
      </w:tblGrid>
      <w:tr w:rsidR="0078615A" w:rsidRPr="0099535F" w:rsidTr="0099535F">
        <w:tc>
          <w:tcPr>
            <w:tcW w:w="1101" w:type="dxa"/>
          </w:tcPr>
          <w:p w:rsidR="0078615A" w:rsidRPr="0099535F" w:rsidRDefault="0078615A" w:rsidP="0099535F">
            <w:pPr>
              <w:jc w:val="both"/>
              <w:rPr>
                <w:rFonts w:ascii="Times New Roman" w:hAnsi="Times New Roman" w:cs="Times New Roman"/>
                <w:sz w:val="24"/>
                <w:szCs w:val="24"/>
              </w:rPr>
            </w:pPr>
          </w:p>
        </w:tc>
        <w:tc>
          <w:tcPr>
            <w:tcW w:w="3543"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Память</w:t>
            </w:r>
          </w:p>
        </w:tc>
        <w:tc>
          <w:tcPr>
            <w:tcW w:w="5245" w:type="dxa"/>
          </w:tcPr>
          <w:p w:rsidR="0078615A" w:rsidRPr="0099535F" w:rsidRDefault="0078615A" w:rsidP="0099535F">
            <w:pPr>
              <w:jc w:val="both"/>
              <w:rPr>
                <w:rFonts w:ascii="Times New Roman" w:hAnsi="Times New Roman" w:cs="Times New Roman"/>
                <w:sz w:val="24"/>
                <w:szCs w:val="24"/>
              </w:rPr>
            </w:pPr>
          </w:p>
        </w:tc>
        <w:tc>
          <w:tcPr>
            <w:tcW w:w="4897" w:type="dxa"/>
          </w:tcPr>
          <w:p w:rsidR="0078615A" w:rsidRPr="0099535F" w:rsidRDefault="0078615A" w:rsidP="0099535F">
            <w:pPr>
              <w:jc w:val="both"/>
              <w:rPr>
                <w:rFonts w:ascii="Times New Roman" w:hAnsi="Times New Roman" w:cs="Times New Roman"/>
                <w:sz w:val="24"/>
                <w:szCs w:val="24"/>
              </w:rPr>
            </w:pPr>
          </w:p>
        </w:tc>
      </w:tr>
      <w:tr w:rsidR="0078615A" w:rsidRPr="0099535F" w:rsidTr="0099535F">
        <w:tc>
          <w:tcPr>
            <w:tcW w:w="1101" w:type="dxa"/>
          </w:tcPr>
          <w:p w:rsidR="0078615A" w:rsidRPr="0099535F" w:rsidRDefault="0078615A" w:rsidP="0099535F">
            <w:pPr>
              <w:jc w:val="both"/>
              <w:rPr>
                <w:rFonts w:ascii="Times New Roman" w:hAnsi="Times New Roman" w:cs="Times New Roman"/>
                <w:sz w:val="24"/>
                <w:szCs w:val="24"/>
              </w:rPr>
            </w:pPr>
          </w:p>
        </w:tc>
        <w:tc>
          <w:tcPr>
            <w:tcW w:w="3543"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Объём оперативной памяти</w:t>
            </w:r>
          </w:p>
        </w:tc>
        <w:tc>
          <w:tcPr>
            <w:tcW w:w="5245"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Дошкольники с ЗПР имеют сниженный объём оперативной памяти по сравнению с нормально развивающимися детьми. Однако их возможности значительно превосходят показатели детей с ТНР и РАС. Они способны удерживать в памяти большее количество элементов, хотя всё равно сталкиваются с трудностями при обработке сложных последовательностей.</w:t>
            </w:r>
          </w:p>
        </w:tc>
        <w:tc>
          <w:tcPr>
            <w:tcW w:w="4897"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 xml:space="preserve">У детей с расстройством </w:t>
            </w:r>
            <w:proofErr w:type="spellStart"/>
            <w:r w:rsidRPr="0099535F">
              <w:rPr>
                <w:rFonts w:ascii="Times New Roman" w:hAnsi="Times New Roman" w:cs="Times New Roman"/>
                <w:sz w:val="24"/>
                <w:szCs w:val="24"/>
              </w:rPr>
              <w:t>аутистического</w:t>
            </w:r>
            <w:proofErr w:type="spellEnd"/>
            <w:r w:rsidRPr="0099535F">
              <w:rPr>
                <w:rFonts w:ascii="Times New Roman" w:hAnsi="Times New Roman" w:cs="Times New Roman"/>
                <w:sz w:val="24"/>
                <w:szCs w:val="24"/>
              </w:rPr>
              <w:t xml:space="preserve"> спектра (РАС) развитие объёма оперативной памяти может существенно различаться в зависимости от тяжести заболевания. Без развитой речи дети с РАС могут испытывать дополнительные трудности в удержании и обработке информации, особенно если она многозначительна или абстрактна. В результате их память может быть сконцентрирована на конкретных деталях и фактах, связанных с их узкими интересами, но с трудом справляется с более широкими и сложными задачами.</w:t>
            </w:r>
          </w:p>
          <w:p w:rsidR="0078615A" w:rsidRPr="0099535F" w:rsidRDefault="0078615A" w:rsidP="0099535F">
            <w:pPr>
              <w:jc w:val="both"/>
              <w:rPr>
                <w:rFonts w:ascii="Times New Roman" w:hAnsi="Times New Roman" w:cs="Times New Roman"/>
                <w:sz w:val="24"/>
                <w:szCs w:val="24"/>
              </w:rPr>
            </w:pPr>
          </w:p>
        </w:tc>
      </w:tr>
      <w:tr w:rsidR="0078615A" w:rsidRPr="0099535F" w:rsidTr="0099535F">
        <w:tc>
          <w:tcPr>
            <w:tcW w:w="1101" w:type="dxa"/>
          </w:tcPr>
          <w:p w:rsidR="0078615A" w:rsidRPr="0099535F" w:rsidRDefault="0078615A" w:rsidP="0099535F">
            <w:pPr>
              <w:jc w:val="both"/>
              <w:rPr>
                <w:rFonts w:ascii="Times New Roman" w:hAnsi="Times New Roman" w:cs="Times New Roman"/>
                <w:sz w:val="24"/>
                <w:szCs w:val="24"/>
              </w:rPr>
            </w:pPr>
          </w:p>
        </w:tc>
        <w:tc>
          <w:tcPr>
            <w:tcW w:w="3543" w:type="dxa"/>
          </w:tcPr>
          <w:p w:rsidR="0078615A" w:rsidRPr="0099535F" w:rsidRDefault="0078615A" w:rsidP="0099535F">
            <w:pPr>
              <w:jc w:val="both"/>
              <w:rPr>
                <w:rFonts w:ascii="Times New Roman" w:eastAsia="Times New Roman" w:hAnsi="Times New Roman" w:cs="Times New Roman"/>
                <w:color w:val="000000"/>
                <w:sz w:val="24"/>
                <w:szCs w:val="24"/>
                <w:lang w:eastAsia="ru-RU" w:bidi="te-IN"/>
              </w:rPr>
            </w:pPr>
          </w:p>
        </w:tc>
        <w:tc>
          <w:tcPr>
            <w:tcW w:w="5245"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Долговременная память</w:t>
            </w:r>
          </w:p>
        </w:tc>
        <w:tc>
          <w:tcPr>
            <w:tcW w:w="4897"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 xml:space="preserve">Хотя дети с ЗПР испытывают некоторые трудности с долговременной памятью, они сохраняют способность запоминать значимые события и информацию. Однако скорость и точность запоминания ниже, чем у </w:t>
            </w:r>
            <w:proofErr w:type="gramStart"/>
            <w:r w:rsidRPr="0099535F">
              <w:rPr>
                <w:rFonts w:ascii="Times New Roman" w:hAnsi="Times New Roman" w:cs="Times New Roman"/>
                <w:sz w:val="24"/>
                <w:szCs w:val="24"/>
              </w:rPr>
              <w:t>здоровых</w:t>
            </w:r>
            <w:proofErr w:type="gramEnd"/>
            <w:r w:rsidRPr="0099535F">
              <w:rPr>
                <w:rFonts w:ascii="Times New Roman" w:hAnsi="Times New Roman" w:cs="Times New Roman"/>
                <w:sz w:val="24"/>
                <w:szCs w:val="24"/>
              </w:rPr>
              <w:t xml:space="preserve"> детей.</w:t>
            </w:r>
          </w:p>
        </w:tc>
      </w:tr>
      <w:tr w:rsidR="0078615A" w:rsidRPr="0099535F" w:rsidTr="0099535F">
        <w:tc>
          <w:tcPr>
            <w:tcW w:w="1101" w:type="dxa"/>
          </w:tcPr>
          <w:p w:rsidR="0078615A" w:rsidRPr="0099535F" w:rsidRDefault="0078615A" w:rsidP="0099535F">
            <w:pPr>
              <w:jc w:val="both"/>
              <w:rPr>
                <w:rFonts w:ascii="Times New Roman" w:hAnsi="Times New Roman" w:cs="Times New Roman"/>
                <w:sz w:val="24"/>
                <w:szCs w:val="24"/>
              </w:rPr>
            </w:pPr>
          </w:p>
        </w:tc>
        <w:tc>
          <w:tcPr>
            <w:tcW w:w="3543"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Трудности с воспроизведением</w:t>
            </w:r>
          </w:p>
        </w:tc>
        <w:tc>
          <w:tcPr>
            <w:tcW w:w="5245"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 xml:space="preserve">Дети с ЗПР испытывают умеренные трудности с воспроизведением информации. Они могут путаться в последовательности событий, упускать детали или изменять смысл </w:t>
            </w:r>
            <w:proofErr w:type="gramStart"/>
            <w:r w:rsidRPr="0099535F">
              <w:rPr>
                <w:rFonts w:ascii="Times New Roman" w:hAnsi="Times New Roman" w:cs="Times New Roman"/>
                <w:sz w:val="24"/>
                <w:szCs w:val="24"/>
              </w:rPr>
              <w:t>услышанного</w:t>
            </w:r>
            <w:proofErr w:type="gramEnd"/>
            <w:r w:rsidRPr="0099535F">
              <w:rPr>
                <w:rFonts w:ascii="Times New Roman" w:hAnsi="Times New Roman" w:cs="Times New Roman"/>
                <w:sz w:val="24"/>
                <w:szCs w:val="24"/>
              </w:rPr>
              <w:t>. Эти проблемы вызваны общим замедленным темпом психического развития.</w:t>
            </w:r>
          </w:p>
        </w:tc>
        <w:tc>
          <w:tcPr>
            <w:tcW w:w="4897"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Уровень интеллекта и наличие речи существенно влияют на воспроизведение информации у детей с РАС. Они могут запоминать множество деталей, но часто испытывают трудности с передачей общего смысла и структурой повествования, что отражает сложности с целостным восприятием событий.</w:t>
            </w:r>
          </w:p>
        </w:tc>
      </w:tr>
      <w:tr w:rsidR="0078615A" w:rsidRPr="0099535F" w:rsidTr="0099535F">
        <w:tc>
          <w:tcPr>
            <w:tcW w:w="1101" w:type="dxa"/>
          </w:tcPr>
          <w:p w:rsidR="0078615A" w:rsidRPr="0099535F" w:rsidRDefault="0078615A" w:rsidP="0099535F">
            <w:pPr>
              <w:jc w:val="both"/>
              <w:rPr>
                <w:rFonts w:ascii="Times New Roman" w:hAnsi="Times New Roman" w:cs="Times New Roman"/>
                <w:sz w:val="24"/>
                <w:szCs w:val="24"/>
              </w:rPr>
            </w:pPr>
          </w:p>
        </w:tc>
        <w:tc>
          <w:tcPr>
            <w:tcW w:w="3543" w:type="dxa"/>
          </w:tcPr>
          <w:p w:rsidR="0078615A" w:rsidRPr="0099535F" w:rsidRDefault="0078615A" w:rsidP="0099535F">
            <w:pPr>
              <w:jc w:val="both"/>
              <w:rPr>
                <w:rFonts w:ascii="Times New Roman" w:hAnsi="Times New Roman" w:cs="Times New Roman"/>
                <w:sz w:val="24"/>
                <w:szCs w:val="24"/>
                <w:u w:val="single"/>
              </w:rPr>
            </w:pPr>
            <w:r w:rsidRPr="0099535F">
              <w:rPr>
                <w:rFonts w:ascii="Times New Roman" w:hAnsi="Times New Roman" w:cs="Times New Roman"/>
                <w:sz w:val="24"/>
                <w:szCs w:val="24"/>
                <w:u w:val="single"/>
              </w:rPr>
              <w:t>Основные отличия</w:t>
            </w:r>
          </w:p>
        </w:tc>
        <w:tc>
          <w:tcPr>
            <w:tcW w:w="5245"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 xml:space="preserve">У детей с ЗПР наблюдаются умеренные нарушения памяти, связанные с замедленным психическим развитием. </w:t>
            </w:r>
          </w:p>
        </w:tc>
        <w:tc>
          <w:tcPr>
            <w:tcW w:w="4897"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У детей с РАС память характеризуется уникальными особенностями, такими как хорошая детализированная память, но трудности с обобщением и целостным восприятием информации.</w:t>
            </w:r>
          </w:p>
        </w:tc>
      </w:tr>
    </w:tbl>
    <w:p w:rsidR="0078615A" w:rsidRPr="0099535F" w:rsidRDefault="0078615A" w:rsidP="0099535F">
      <w:pPr>
        <w:spacing w:after="0" w:line="240" w:lineRule="auto"/>
        <w:jc w:val="both"/>
        <w:rPr>
          <w:rFonts w:ascii="Times New Roman" w:hAnsi="Times New Roman" w:cs="Times New Roman"/>
          <w:sz w:val="24"/>
          <w:szCs w:val="24"/>
        </w:rPr>
      </w:pPr>
    </w:p>
    <w:tbl>
      <w:tblPr>
        <w:tblStyle w:val="a3"/>
        <w:tblW w:w="14850" w:type="dxa"/>
        <w:tblLook w:val="04A0"/>
      </w:tblPr>
      <w:tblGrid>
        <w:gridCol w:w="1101"/>
        <w:gridCol w:w="4813"/>
        <w:gridCol w:w="3975"/>
        <w:gridCol w:w="4961"/>
      </w:tblGrid>
      <w:tr w:rsidR="0099535F" w:rsidRPr="0099535F" w:rsidTr="0099535F">
        <w:tc>
          <w:tcPr>
            <w:tcW w:w="1101" w:type="dxa"/>
          </w:tcPr>
          <w:p w:rsidR="0099535F" w:rsidRPr="0099535F" w:rsidRDefault="0099535F" w:rsidP="0099535F">
            <w:pPr>
              <w:jc w:val="both"/>
              <w:rPr>
                <w:rFonts w:ascii="Times New Roman" w:hAnsi="Times New Roman" w:cs="Times New Roman"/>
                <w:sz w:val="24"/>
                <w:szCs w:val="24"/>
              </w:rPr>
            </w:pPr>
          </w:p>
        </w:tc>
        <w:tc>
          <w:tcPr>
            <w:tcW w:w="4813"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 xml:space="preserve">Внимание </w:t>
            </w:r>
          </w:p>
        </w:tc>
        <w:tc>
          <w:tcPr>
            <w:tcW w:w="3975" w:type="dxa"/>
          </w:tcPr>
          <w:p w:rsidR="0099535F" w:rsidRPr="0099535F" w:rsidRDefault="0099535F" w:rsidP="0099535F">
            <w:pPr>
              <w:jc w:val="both"/>
              <w:rPr>
                <w:rFonts w:ascii="Times New Roman" w:hAnsi="Times New Roman" w:cs="Times New Roman"/>
                <w:sz w:val="24"/>
                <w:szCs w:val="24"/>
              </w:rPr>
            </w:pPr>
          </w:p>
        </w:tc>
        <w:tc>
          <w:tcPr>
            <w:tcW w:w="4961" w:type="dxa"/>
          </w:tcPr>
          <w:p w:rsidR="0099535F" w:rsidRPr="0099535F" w:rsidRDefault="0099535F" w:rsidP="0099535F">
            <w:pPr>
              <w:jc w:val="both"/>
              <w:rPr>
                <w:rFonts w:ascii="Times New Roman" w:hAnsi="Times New Roman" w:cs="Times New Roman"/>
                <w:sz w:val="24"/>
                <w:szCs w:val="24"/>
              </w:rPr>
            </w:pPr>
          </w:p>
        </w:tc>
      </w:tr>
      <w:tr w:rsidR="0099535F" w:rsidRPr="0099535F" w:rsidTr="0099535F">
        <w:tc>
          <w:tcPr>
            <w:tcW w:w="1101" w:type="dxa"/>
          </w:tcPr>
          <w:p w:rsidR="0099535F" w:rsidRPr="0099535F" w:rsidRDefault="0099535F" w:rsidP="0099535F">
            <w:pPr>
              <w:jc w:val="both"/>
              <w:rPr>
                <w:rFonts w:ascii="Times New Roman" w:hAnsi="Times New Roman" w:cs="Times New Roman"/>
                <w:sz w:val="24"/>
                <w:szCs w:val="24"/>
              </w:rPr>
            </w:pPr>
          </w:p>
        </w:tc>
        <w:tc>
          <w:tcPr>
            <w:tcW w:w="4813"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Кратковременность сосредоточенности</w:t>
            </w:r>
          </w:p>
        </w:tc>
        <w:tc>
          <w:tcPr>
            <w:tcW w:w="3975"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 xml:space="preserve">Дети с ЗПР характеризуются относительно стабильным вниманием, но оно быстрее истощается по сравнению с </w:t>
            </w:r>
            <w:proofErr w:type="spellStart"/>
            <w:r w:rsidRPr="0099535F">
              <w:rPr>
                <w:rFonts w:ascii="Times New Roman" w:hAnsi="Times New Roman" w:cs="Times New Roman"/>
                <w:sz w:val="24"/>
                <w:szCs w:val="24"/>
              </w:rPr>
              <w:t>нормотипичными</w:t>
            </w:r>
            <w:proofErr w:type="spellEnd"/>
            <w:r w:rsidRPr="0099535F">
              <w:rPr>
                <w:rFonts w:ascii="Times New Roman" w:hAnsi="Times New Roman" w:cs="Times New Roman"/>
                <w:sz w:val="24"/>
                <w:szCs w:val="24"/>
              </w:rPr>
              <w:t xml:space="preserve"> детьми. Концентрация сохраняется непродолжительное время, особенно когда задача сложная или требует значительных усилий.</w:t>
            </w:r>
          </w:p>
        </w:tc>
        <w:tc>
          <w:tcPr>
            <w:tcW w:w="4961"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 xml:space="preserve">Дети с РАС могут проявлять две крайности: либо </w:t>
            </w:r>
            <w:proofErr w:type="spellStart"/>
            <w:r w:rsidRPr="0099535F">
              <w:rPr>
                <w:rFonts w:ascii="Times New Roman" w:hAnsi="Times New Roman" w:cs="Times New Roman"/>
                <w:sz w:val="24"/>
                <w:szCs w:val="24"/>
              </w:rPr>
              <w:t>гиперактивное</w:t>
            </w:r>
            <w:proofErr w:type="spellEnd"/>
            <w:r w:rsidRPr="0099535F">
              <w:rPr>
                <w:rFonts w:ascii="Times New Roman" w:hAnsi="Times New Roman" w:cs="Times New Roman"/>
                <w:sz w:val="24"/>
                <w:szCs w:val="24"/>
              </w:rPr>
              <w:t xml:space="preserve"> внимание, когда они фиксируются на чём-то слишком интенсивно и игнорируют окружающую среду, либо отсутствие устойчивого фокуса на любых задачах. Часто их внимание хаотично перескакивает с одного предмета на другой.</w:t>
            </w:r>
          </w:p>
        </w:tc>
      </w:tr>
      <w:tr w:rsidR="0099535F" w:rsidRPr="0099535F" w:rsidTr="0099535F">
        <w:tc>
          <w:tcPr>
            <w:tcW w:w="1101" w:type="dxa"/>
          </w:tcPr>
          <w:p w:rsidR="0099535F" w:rsidRPr="0099535F" w:rsidRDefault="0099535F" w:rsidP="0099535F">
            <w:pPr>
              <w:jc w:val="both"/>
              <w:rPr>
                <w:rFonts w:ascii="Times New Roman" w:hAnsi="Times New Roman" w:cs="Times New Roman"/>
                <w:sz w:val="24"/>
                <w:szCs w:val="24"/>
              </w:rPr>
            </w:pPr>
          </w:p>
        </w:tc>
        <w:tc>
          <w:tcPr>
            <w:tcW w:w="4813"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Недостаточный уровень произвольного внимания</w:t>
            </w:r>
          </w:p>
        </w:tc>
        <w:tc>
          <w:tcPr>
            <w:tcW w:w="3975"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 xml:space="preserve">Произвольное внимание у детей с ЗПР формируется позже и сложнее, чем у </w:t>
            </w:r>
            <w:proofErr w:type="gramStart"/>
            <w:r w:rsidRPr="0099535F">
              <w:rPr>
                <w:rFonts w:ascii="Times New Roman" w:hAnsi="Times New Roman" w:cs="Times New Roman"/>
                <w:sz w:val="24"/>
                <w:szCs w:val="24"/>
              </w:rPr>
              <w:t>обычных</w:t>
            </w:r>
            <w:proofErr w:type="gramEnd"/>
            <w:r w:rsidRPr="0099535F">
              <w:rPr>
                <w:rFonts w:ascii="Times New Roman" w:hAnsi="Times New Roman" w:cs="Times New Roman"/>
                <w:sz w:val="24"/>
                <w:szCs w:val="24"/>
              </w:rPr>
              <w:t xml:space="preserve"> детей. Они с трудом следуют инструкциям и не могут самостоятельно организовать свою деятельность.</w:t>
            </w:r>
          </w:p>
        </w:tc>
        <w:tc>
          <w:tcPr>
            <w:tcW w:w="4961"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Произвольное внимание у детей с РАС может быть неравномерно развито. Оно сильно зависит от интересов ребёнка: если задача совпадает с его увлечениями, он может проявить высокую степень концентрации. Но в остальных ситуациях произвольное внимание практически отсутствует.</w:t>
            </w:r>
          </w:p>
        </w:tc>
      </w:tr>
      <w:tr w:rsidR="0099535F" w:rsidRPr="0099535F" w:rsidTr="0099535F">
        <w:tc>
          <w:tcPr>
            <w:tcW w:w="1101" w:type="dxa"/>
          </w:tcPr>
          <w:p w:rsidR="0099535F" w:rsidRPr="0099535F" w:rsidRDefault="0099535F" w:rsidP="0099535F">
            <w:pPr>
              <w:jc w:val="both"/>
              <w:rPr>
                <w:rFonts w:ascii="Times New Roman" w:hAnsi="Times New Roman" w:cs="Times New Roman"/>
                <w:sz w:val="24"/>
                <w:szCs w:val="24"/>
              </w:rPr>
            </w:pPr>
          </w:p>
        </w:tc>
        <w:tc>
          <w:tcPr>
            <w:tcW w:w="4813"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Повышенная отвлекаемость</w:t>
            </w:r>
          </w:p>
        </w:tc>
        <w:tc>
          <w:tcPr>
            <w:tcW w:w="3975"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ЗПР легко отвлекаются на любые внешние стимулы, будь то звуки, движения или новые предметы. Они часто теряются, не могут вернуться к начатому делу после перерыва.</w:t>
            </w:r>
          </w:p>
        </w:tc>
        <w:tc>
          <w:tcPr>
            <w:tcW w:w="4961"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У детей с РАС отвлекаемость бывает разной. Иногда они настолько погружены в свои интересы, что кажутся невосприимчивыми к внешним воздействиям. Однако в условиях новой или неожиданной ситуации они могут оказаться дезориентированы и легко потеряют фокус.</w:t>
            </w:r>
          </w:p>
        </w:tc>
      </w:tr>
      <w:tr w:rsidR="0099535F" w:rsidRPr="0099535F" w:rsidTr="0099535F">
        <w:tc>
          <w:tcPr>
            <w:tcW w:w="1101" w:type="dxa"/>
          </w:tcPr>
          <w:p w:rsidR="0099535F" w:rsidRPr="0099535F" w:rsidRDefault="0099535F" w:rsidP="0099535F">
            <w:pPr>
              <w:jc w:val="both"/>
              <w:rPr>
                <w:rFonts w:ascii="Times New Roman" w:hAnsi="Times New Roman" w:cs="Times New Roman"/>
                <w:sz w:val="24"/>
                <w:szCs w:val="24"/>
              </w:rPr>
            </w:pPr>
          </w:p>
        </w:tc>
        <w:tc>
          <w:tcPr>
            <w:tcW w:w="4813" w:type="dxa"/>
          </w:tcPr>
          <w:p w:rsidR="0099535F" w:rsidRPr="0099535F" w:rsidRDefault="0099535F" w:rsidP="0099535F">
            <w:pPr>
              <w:jc w:val="both"/>
              <w:rPr>
                <w:rFonts w:ascii="Times New Roman" w:hAnsi="Times New Roman" w:cs="Times New Roman"/>
                <w:sz w:val="24"/>
                <w:szCs w:val="24"/>
              </w:rPr>
            </w:pPr>
            <w:proofErr w:type="spellStart"/>
            <w:r w:rsidRPr="0099535F">
              <w:rPr>
                <w:rFonts w:ascii="Times New Roman" w:hAnsi="Times New Roman" w:cs="Times New Roman"/>
                <w:sz w:val="24"/>
                <w:szCs w:val="24"/>
              </w:rPr>
              <w:t>Несформированность</w:t>
            </w:r>
            <w:proofErr w:type="spellEnd"/>
            <w:r w:rsidRPr="0099535F">
              <w:rPr>
                <w:rFonts w:ascii="Times New Roman" w:hAnsi="Times New Roman" w:cs="Times New Roman"/>
                <w:sz w:val="24"/>
                <w:szCs w:val="24"/>
              </w:rPr>
              <w:t xml:space="preserve"> устойчивости внимания</w:t>
            </w:r>
          </w:p>
        </w:tc>
        <w:tc>
          <w:tcPr>
            <w:tcW w:w="3975"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Устойчивость внимания у детей с ЗПР снижена. Они быстро устают от однообразной деятельности и нуждаются в регулярных перерывах.</w:t>
            </w:r>
          </w:p>
        </w:tc>
        <w:tc>
          <w:tcPr>
            <w:tcW w:w="4961"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Устойчивость внимания у детей с РАС нарушена, но парадоксально проявляется двумя способами: они могут часами концентрироваться на любимой деятельности, но совершенно не справляются с рутинными или монотонными задачами.</w:t>
            </w:r>
          </w:p>
        </w:tc>
      </w:tr>
      <w:tr w:rsidR="0099535F" w:rsidRPr="0099535F" w:rsidTr="0099535F">
        <w:tc>
          <w:tcPr>
            <w:tcW w:w="1101" w:type="dxa"/>
          </w:tcPr>
          <w:p w:rsidR="0099535F" w:rsidRPr="0099535F" w:rsidRDefault="0099535F" w:rsidP="0099535F">
            <w:pPr>
              <w:jc w:val="both"/>
              <w:rPr>
                <w:rFonts w:ascii="Times New Roman" w:hAnsi="Times New Roman" w:cs="Times New Roman"/>
                <w:sz w:val="24"/>
                <w:szCs w:val="24"/>
              </w:rPr>
            </w:pPr>
          </w:p>
        </w:tc>
        <w:tc>
          <w:tcPr>
            <w:tcW w:w="4813" w:type="dxa"/>
          </w:tcPr>
          <w:p w:rsidR="0099535F" w:rsidRPr="0099535F" w:rsidRDefault="0099535F" w:rsidP="0099535F">
            <w:pPr>
              <w:jc w:val="both"/>
              <w:rPr>
                <w:rFonts w:ascii="Times New Roman" w:hAnsi="Times New Roman" w:cs="Times New Roman"/>
                <w:sz w:val="24"/>
                <w:szCs w:val="24"/>
                <w:u w:val="single"/>
              </w:rPr>
            </w:pPr>
            <w:r w:rsidRPr="0099535F">
              <w:rPr>
                <w:rFonts w:ascii="Times New Roman" w:hAnsi="Times New Roman" w:cs="Times New Roman"/>
                <w:sz w:val="24"/>
                <w:szCs w:val="24"/>
                <w:u w:val="single"/>
              </w:rPr>
              <w:t>Основные отличия</w:t>
            </w:r>
          </w:p>
        </w:tc>
        <w:tc>
          <w:tcPr>
            <w:tcW w:w="3975"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Характеризуется общей задержкой в развитии внимания, особенно произвольного. Дети с ЗПР быстро утомляются и легко отвлекаются, но при правильной мотивации могут достигать результатов.</w:t>
            </w:r>
          </w:p>
        </w:tc>
        <w:tc>
          <w:tcPr>
            <w:tcW w:w="4961"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 xml:space="preserve">Внимание у детей с РАС имеет уникальную структуру: </w:t>
            </w:r>
            <w:proofErr w:type="spellStart"/>
            <w:r w:rsidRPr="0099535F">
              <w:rPr>
                <w:rFonts w:ascii="Times New Roman" w:hAnsi="Times New Roman" w:cs="Times New Roman"/>
                <w:sz w:val="24"/>
                <w:szCs w:val="24"/>
              </w:rPr>
              <w:t>гиперфокусировка</w:t>
            </w:r>
            <w:proofErr w:type="spellEnd"/>
            <w:r w:rsidRPr="0099535F">
              <w:rPr>
                <w:rFonts w:ascii="Times New Roman" w:hAnsi="Times New Roman" w:cs="Times New Roman"/>
                <w:sz w:val="24"/>
                <w:szCs w:val="24"/>
              </w:rPr>
              <w:t xml:space="preserve"> на отдельных интересах сочетается с низкой способностью концентрироваться на нейтральных или неприятных задачах. Они могут выглядеть как очень внимательными, так и полностью рассеянными в зависимости от контекста.</w:t>
            </w:r>
          </w:p>
        </w:tc>
      </w:tr>
    </w:tbl>
    <w:p w:rsidR="0078615A" w:rsidRPr="0099535F" w:rsidRDefault="0078615A" w:rsidP="0099535F">
      <w:pPr>
        <w:spacing w:after="0" w:line="240" w:lineRule="auto"/>
        <w:jc w:val="both"/>
        <w:rPr>
          <w:rFonts w:ascii="Times New Roman" w:hAnsi="Times New Roman" w:cs="Times New Roman"/>
          <w:sz w:val="24"/>
          <w:szCs w:val="24"/>
        </w:rPr>
      </w:pPr>
    </w:p>
    <w:tbl>
      <w:tblPr>
        <w:tblStyle w:val="a3"/>
        <w:tblW w:w="0" w:type="auto"/>
        <w:tblLook w:val="04A0"/>
      </w:tblPr>
      <w:tblGrid>
        <w:gridCol w:w="1242"/>
        <w:gridCol w:w="4678"/>
        <w:gridCol w:w="3969"/>
        <w:gridCol w:w="4897"/>
      </w:tblGrid>
      <w:tr w:rsidR="0078615A" w:rsidRPr="0099535F" w:rsidTr="0099535F">
        <w:tc>
          <w:tcPr>
            <w:tcW w:w="1242" w:type="dxa"/>
          </w:tcPr>
          <w:p w:rsidR="0078615A" w:rsidRPr="0099535F" w:rsidRDefault="0078615A" w:rsidP="0099535F">
            <w:pPr>
              <w:jc w:val="both"/>
              <w:rPr>
                <w:rFonts w:ascii="Times New Roman" w:hAnsi="Times New Roman" w:cs="Times New Roman"/>
                <w:sz w:val="24"/>
                <w:szCs w:val="24"/>
              </w:rPr>
            </w:pPr>
          </w:p>
        </w:tc>
        <w:tc>
          <w:tcPr>
            <w:tcW w:w="4678"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 xml:space="preserve">Воображение </w:t>
            </w:r>
          </w:p>
        </w:tc>
        <w:tc>
          <w:tcPr>
            <w:tcW w:w="3969" w:type="dxa"/>
          </w:tcPr>
          <w:p w:rsidR="0078615A" w:rsidRPr="0099535F" w:rsidRDefault="0078615A" w:rsidP="0099535F">
            <w:pPr>
              <w:jc w:val="both"/>
              <w:rPr>
                <w:rFonts w:ascii="Times New Roman" w:hAnsi="Times New Roman" w:cs="Times New Roman"/>
                <w:sz w:val="24"/>
                <w:szCs w:val="24"/>
              </w:rPr>
            </w:pPr>
          </w:p>
        </w:tc>
        <w:tc>
          <w:tcPr>
            <w:tcW w:w="4897" w:type="dxa"/>
          </w:tcPr>
          <w:p w:rsidR="0078615A" w:rsidRPr="0099535F" w:rsidRDefault="0078615A" w:rsidP="0099535F">
            <w:pPr>
              <w:jc w:val="both"/>
              <w:rPr>
                <w:rFonts w:ascii="Times New Roman" w:hAnsi="Times New Roman" w:cs="Times New Roman"/>
                <w:sz w:val="24"/>
                <w:szCs w:val="24"/>
              </w:rPr>
            </w:pPr>
          </w:p>
        </w:tc>
      </w:tr>
      <w:tr w:rsidR="0078615A" w:rsidRPr="0099535F" w:rsidTr="0099535F">
        <w:tc>
          <w:tcPr>
            <w:tcW w:w="1242" w:type="dxa"/>
          </w:tcPr>
          <w:p w:rsidR="0078615A" w:rsidRPr="0099535F" w:rsidRDefault="0078615A" w:rsidP="0099535F">
            <w:pPr>
              <w:jc w:val="both"/>
              <w:rPr>
                <w:rFonts w:ascii="Times New Roman" w:hAnsi="Times New Roman" w:cs="Times New Roman"/>
                <w:sz w:val="24"/>
                <w:szCs w:val="24"/>
              </w:rPr>
            </w:pPr>
          </w:p>
        </w:tc>
        <w:tc>
          <w:tcPr>
            <w:tcW w:w="4678"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Объем и качество воображения</w:t>
            </w:r>
          </w:p>
        </w:tc>
        <w:tc>
          <w:tcPr>
            <w:tcW w:w="3969"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ЗПР обладают сравнительно бедным воображением. Их фантазии и игры ограничиваются простыми сюжетами, повторяющимися мотивами и шаблонами. Они редко создают что-то новое или необычное, предпочитая подражать знакомым образцам.</w:t>
            </w:r>
          </w:p>
        </w:tc>
        <w:tc>
          <w:tcPr>
            <w:tcW w:w="4897"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Качество и объём воображения у детей с РАС сильно зависят от уровня интеллектуального развития и владения речью. Высокий уровень интеллекта и развитая речь способствуют созданию оригинальных и детализированных фантазий, особенно в рамках узких интересов. Однако при низких показателях интеллекта и отсутствии речи воображение может быть ограниченным, стереотипным и сосредоточенным на конкретных объектах или действиях.</w:t>
            </w:r>
          </w:p>
        </w:tc>
      </w:tr>
      <w:tr w:rsidR="0078615A" w:rsidRPr="0099535F" w:rsidTr="0099535F">
        <w:tc>
          <w:tcPr>
            <w:tcW w:w="1242" w:type="dxa"/>
          </w:tcPr>
          <w:p w:rsidR="0078615A" w:rsidRPr="0099535F" w:rsidRDefault="0078615A" w:rsidP="0099535F">
            <w:pPr>
              <w:jc w:val="both"/>
              <w:rPr>
                <w:rFonts w:ascii="Times New Roman" w:hAnsi="Times New Roman" w:cs="Times New Roman"/>
                <w:sz w:val="24"/>
                <w:szCs w:val="24"/>
              </w:rPr>
            </w:pPr>
          </w:p>
        </w:tc>
        <w:tc>
          <w:tcPr>
            <w:tcW w:w="4678"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Символизация и абстрагирование</w:t>
            </w:r>
          </w:p>
        </w:tc>
        <w:tc>
          <w:tcPr>
            <w:tcW w:w="3969"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 xml:space="preserve">Символическая функция у детей с ЗПР развивается медленно. Они с трудом переходят от </w:t>
            </w:r>
            <w:proofErr w:type="gramStart"/>
            <w:r w:rsidRPr="0099535F">
              <w:rPr>
                <w:rFonts w:ascii="Times New Roman" w:hAnsi="Times New Roman" w:cs="Times New Roman"/>
                <w:sz w:val="24"/>
                <w:szCs w:val="24"/>
              </w:rPr>
              <w:t>конкретного</w:t>
            </w:r>
            <w:proofErr w:type="gramEnd"/>
            <w:r w:rsidRPr="0099535F">
              <w:rPr>
                <w:rFonts w:ascii="Times New Roman" w:hAnsi="Times New Roman" w:cs="Times New Roman"/>
                <w:sz w:val="24"/>
                <w:szCs w:val="24"/>
              </w:rPr>
              <w:t xml:space="preserve"> к абстрактному, что выражается в отсутствии богатой символической игры и фантазии.</w:t>
            </w:r>
          </w:p>
        </w:tc>
        <w:tc>
          <w:tcPr>
            <w:tcW w:w="4897"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Символизация у детей с РАС может быть развитой, но часто однобокой. Они могут использовать символы и метафоры, но их применение будет ограничено узкими интересами и специфическими ситуациями.</w:t>
            </w:r>
          </w:p>
        </w:tc>
      </w:tr>
      <w:tr w:rsidR="0078615A" w:rsidRPr="0099535F" w:rsidTr="0099535F">
        <w:tc>
          <w:tcPr>
            <w:tcW w:w="1242" w:type="dxa"/>
          </w:tcPr>
          <w:p w:rsidR="0078615A" w:rsidRPr="0099535F" w:rsidRDefault="0078615A" w:rsidP="0099535F">
            <w:pPr>
              <w:jc w:val="both"/>
              <w:rPr>
                <w:rFonts w:ascii="Times New Roman" w:hAnsi="Times New Roman" w:cs="Times New Roman"/>
                <w:sz w:val="24"/>
                <w:szCs w:val="24"/>
              </w:rPr>
            </w:pPr>
          </w:p>
        </w:tc>
        <w:tc>
          <w:tcPr>
            <w:tcW w:w="4678"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Социальное воображение</w:t>
            </w:r>
          </w:p>
        </w:tc>
        <w:tc>
          <w:tcPr>
            <w:tcW w:w="3969"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Социальное воображение у детей с ЗПР отстает в развитии. Они неохотно участвуют в ролевых играх и плохо понимают социальные роли и правила поведения.</w:t>
            </w:r>
          </w:p>
        </w:tc>
        <w:tc>
          <w:tcPr>
            <w:tcW w:w="4897"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Социальное воображение у детей с РАС практически отсутствует. Они редко участвуют в ролевых играх, предпочитая одиночные занятия. Их воображение не включает взаимодействие с другими людьми, и они не понимают или не принимают социальные условности.</w:t>
            </w:r>
          </w:p>
        </w:tc>
      </w:tr>
      <w:tr w:rsidR="0078615A" w:rsidRPr="0099535F" w:rsidTr="0099535F">
        <w:tc>
          <w:tcPr>
            <w:tcW w:w="1242" w:type="dxa"/>
          </w:tcPr>
          <w:p w:rsidR="0078615A" w:rsidRPr="0099535F" w:rsidRDefault="0078615A" w:rsidP="0099535F">
            <w:pPr>
              <w:jc w:val="both"/>
              <w:rPr>
                <w:rFonts w:ascii="Times New Roman" w:hAnsi="Times New Roman" w:cs="Times New Roman"/>
                <w:sz w:val="24"/>
                <w:szCs w:val="24"/>
              </w:rPr>
            </w:pPr>
          </w:p>
        </w:tc>
        <w:tc>
          <w:tcPr>
            <w:tcW w:w="4678"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Эмоциональная насыщенность воображения</w:t>
            </w:r>
          </w:p>
        </w:tc>
        <w:tc>
          <w:tcPr>
            <w:tcW w:w="3969"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Воображение детей с ЗПР эмоционально бедно. Их фантазии лишены яркости и глубины, что отражает общую эмоциональную незрелость.</w:t>
            </w:r>
          </w:p>
        </w:tc>
        <w:tc>
          <w:tcPr>
            <w:tcW w:w="4897"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Эмоциональная составляющая воображения у детей с РАС минимальна. Их фантазии обычно лишены эмоциональной окраски и сосредоточены на фактическом содержании.</w:t>
            </w:r>
          </w:p>
        </w:tc>
      </w:tr>
      <w:tr w:rsidR="0078615A" w:rsidRPr="0099535F" w:rsidTr="0099535F">
        <w:tc>
          <w:tcPr>
            <w:tcW w:w="1242" w:type="dxa"/>
          </w:tcPr>
          <w:p w:rsidR="0078615A" w:rsidRPr="0099535F" w:rsidRDefault="0078615A" w:rsidP="0099535F">
            <w:pPr>
              <w:jc w:val="both"/>
              <w:rPr>
                <w:rFonts w:ascii="Times New Roman" w:hAnsi="Times New Roman" w:cs="Times New Roman"/>
                <w:sz w:val="24"/>
                <w:szCs w:val="24"/>
              </w:rPr>
            </w:pPr>
          </w:p>
        </w:tc>
        <w:tc>
          <w:tcPr>
            <w:tcW w:w="4678" w:type="dxa"/>
          </w:tcPr>
          <w:p w:rsidR="0078615A" w:rsidRPr="0099535F" w:rsidRDefault="0078615A" w:rsidP="0099535F">
            <w:pPr>
              <w:jc w:val="both"/>
              <w:rPr>
                <w:rFonts w:ascii="Times New Roman" w:hAnsi="Times New Roman" w:cs="Times New Roman"/>
                <w:sz w:val="24"/>
                <w:szCs w:val="24"/>
                <w:u w:val="single"/>
              </w:rPr>
            </w:pPr>
            <w:r w:rsidRPr="0099535F">
              <w:rPr>
                <w:rFonts w:ascii="Times New Roman" w:hAnsi="Times New Roman" w:cs="Times New Roman"/>
                <w:sz w:val="24"/>
                <w:szCs w:val="24"/>
                <w:u w:val="single"/>
              </w:rPr>
              <w:t>Основные отличия</w:t>
            </w:r>
          </w:p>
        </w:tc>
        <w:tc>
          <w:tcPr>
            <w:tcW w:w="3969"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 xml:space="preserve">Воображение бедное, шаблонное, с ограниченным количеством </w:t>
            </w:r>
            <w:proofErr w:type="spellStart"/>
            <w:r w:rsidRPr="0099535F">
              <w:rPr>
                <w:rFonts w:ascii="Times New Roman" w:hAnsi="Times New Roman" w:cs="Times New Roman"/>
                <w:sz w:val="24"/>
                <w:szCs w:val="24"/>
              </w:rPr>
              <w:t>креативных</w:t>
            </w:r>
            <w:proofErr w:type="spellEnd"/>
            <w:r w:rsidRPr="0099535F">
              <w:rPr>
                <w:rFonts w:ascii="Times New Roman" w:hAnsi="Times New Roman" w:cs="Times New Roman"/>
                <w:sz w:val="24"/>
                <w:szCs w:val="24"/>
              </w:rPr>
              <w:t xml:space="preserve"> идей и слабым символическим мышлением.</w:t>
            </w:r>
          </w:p>
        </w:tc>
        <w:tc>
          <w:tcPr>
            <w:tcW w:w="4897"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Воображение может быть оригинальным и детально проработанным, но ограничено узкими интересами и специфическими ситуациями, с отсутствием социального воображения и бедной эмоциональной окраской.</w:t>
            </w:r>
          </w:p>
        </w:tc>
      </w:tr>
    </w:tbl>
    <w:p w:rsidR="0078615A" w:rsidRPr="0099535F" w:rsidRDefault="0078615A" w:rsidP="0099535F">
      <w:pPr>
        <w:spacing w:after="0" w:line="240" w:lineRule="auto"/>
        <w:jc w:val="both"/>
        <w:rPr>
          <w:rFonts w:ascii="Times New Roman" w:hAnsi="Times New Roman" w:cs="Times New Roman"/>
          <w:sz w:val="24"/>
          <w:szCs w:val="24"/>
        </w:rPr>
      </w:pPr>
    </w:p>
    <w:tbl>
      <w:tblPr>
        <w:tblStyle w:val="a3"/>
        <w:tblW w:w="0" w:type="auto"/>
        <w:tblLook w:val="04A0"/>
      </w:tblPr>
      <w:tblGrid>
        <w:gridCol w:w="2802"/>
        <w:gridCol w:w="3118"/>
        <w:gridCol w:w="3969"/>
        <w:gridCol w:w="4897"/>
      </w:tblGrid>
      <w:tr w:rsidR="0078615A" w:rsidRPr="0099535F" w:rsidTr="0099535F">
        <w:tc>
          <w:tcPr>
            <w:tcW w:w="2802"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 xml:space="preserve">Раннее развитие речи </w:t>
            </w:r>
          </w:p>
        </w:tc>
        <w:tc>
          <w:tcPr>
            <w:tcW w:w="3118" w:type="dxa"/>
          </w:tcPr>
          <w:p w:rsidR="0078615A" w:rsidRPr="0099535F" w:rsidRDefault="0078615A" w:rsidP="0099535F">
            <w:pPr>
              <w:jc w:val="both"/>
              <w:rPr>
                <w:rFonts w:ascii="Times New Roman" w:hAnsi="Times New Roman" w:cs="Times New Roman"/>
                <w:sz w:val="24"/>
                <w:szCs w:val="24"/>
              </w:rPr>
            </w:pPr>
          </w:p>
        </w:tc>
        <w:tc>
          <w:tcPr>
            <w:tcW w:w="3969" w:type="dxa"/>
          </w:tcPr>
          <w:p w:rsidR="0078615A" w:rsidRPr="0099535F" w:rsidRDefault="0078615A" w:rsidP="0099535F">
            <w:pPr>
              <w:jc w:val="both"/>
              <w:rPr>
                <w:rFonts w:ascii="Times New Roman" w:hAnsi="Times New Roman" w:cs="Times New Roman"/>
                <w:sz w:val="24"/>
                <w:szCs w:val="24"/>
              </w:rPr>
            </w:pPr>
          </w:p>
        </w:tc>
        <w:tc>
          <w:tcPr>
            <w:tcW w:w="4897" w:type="dxa"/>
          </w:tcPr>
          <w:p w:rsidR="0078615A" w:rsidRPr="0099535F" w:rsidRDefault="0078615A" w:rsidP="0099535F">
            <w:pPr>
              <w:jc w:val="both"/>
              <w:rPr>
                <w:rFonts w:ascii="Times New Roman" w:hAnsi="Times New Roman" w:cs="Times New Roman"/>
                <w:sz w:val="24"/>
                <w:szCs w:val="24"/>
              </w:rPr>
            </w:pPr>
          </w:p>
        </w:tc>
      </w:tr>
      <w:tr w:rsidR="0078615A" w:rsidRPr="0099535F" w:rsidTr="0099535F">
        <w:tc>
          <w:tcPr>
            <w:tcW w:w="2802" w:type="dxa"/>
          </w:tcPr>
          <w:p w:rsidR="0078615A" w:rsidRPr="0099535F" w:rsidRDefault="0078615A" w:rsidP="0099535F">
            <w:pPr>
              <w:jc w:val="both"/>
              <w:rPr>
                <w:rFonts w:ascii="Times New Roman" w:hAnsi="Times New Roman" w:cs="Times New Roman"/>
                <w:sz w:val="24"/>
                <w:szCs w:val="24"/>
              </w:rPr>
            </w:pPr>
          </w:p>
        </w:tc>
        <w:tc>
          <w:tcPr>
            <w:tcW w:w="3118"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Темпы развития речи</w:t>
            </w:r>
          </w:p>
        </w:tc>
        <w:tc>
          <w:tcPr>
            <w:tcW w:w="3969"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ЗПР начинают говорить позже обычного срока, но темп развития речи постепенно ускоряется. Они испытывают трудности с овладением сложными грамматическими конструкциями и обогащением словаря, но их речь остается понятной и структурированной.</w:t>
            </w:r>
          </w:p>
        </w:tc>
        <w:tc>
          <w:tcPr>
            <w:tcW w:w="4897"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 xml:space="preserve">Дети с РАС могут начать говорить в обычные сроки, но их речь часто несвязанная, </w:t>
            </w:r>
            <w:proofErr w:type="spellStart"/>
            <w:r w:rsidRPr="0099535F">
              <w:rPr>
                <w:rFonts w:ascii="Times New Roman" w:hAnsi="Times New Roman" w:cs="Times New Roman"/>
                <w:sz w:val="24"/>
                <w:szCs w:val="24"/>
              </w:rPr>
              <w:t>эхолаличная</w:t>
            </w:r>
            <w:proofErr w:type="spellEnd"/>
            <w:r w:rsidRPr="0099535F">
              <w:rPr>
                <w:rFonts w:ascii="Times New Roman" w:hAnsi="Times New Roman" w:cs="Times New Roman"/>
                <w:sz w:val="24"/>
                <w:szCs w:val="24"/>
              </w:rPr>
              <w:t xml:space="preserve"> (повторение услышанных фраз) и не направлена на общение. Они могут использовать стереотипные фразы или иметь ограниченный словарный запас.</w:t>
            </w:r>
          </w:p>
        </w:tc>
      </w:tr>
      <w:tr w:rsidR="0078615A" w:rsidRPr="0099535F" w:rsidTr="0099535F">
        <w:tc>
          <w:tcPr>
            <w:tcW w:w="2802" w:type="dxa"/>
          </w:tcPr>
          <w:p w:rsidR="0078615A" w:rsidRPr="0099535F" w:rsidRDefault="0078615A" w:rsidP="0099535F">
            <w:pPr>
              <w:jc w:val="both"/>
              <w:rPr>
                <w:rFonts w:ascii="Times New Roman" w:hAnsi="Times New Roman" w:cs="Times New Roman"/>
                <w:sz w:val="24"/>
                <w:szCs w:val="24"/>
              </w:rPr>
            </w:pPr>
          </w:p>
        </w:tc>
        <w:tc>
          <w:tcPr>
            <w:tcW w:w="3118"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Понимание речи</w:t>
            </w:r>
          </w:p>
        </w:tc>
        <w:tc>
          <w:tcPr>
            <w:tcW w:w="3969"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ЗПР понимают речь хуже, чем их сверстники, но способны воспринимать простые инструкции и участвовать в диалогах. Они могут испытывать трудности с пониманием сложных конструкций или абстрактных понятий.</w:t>
            </w:r>
          </w:p>
        </w:tc>
        <w:tc>
          <w:tcPr>
            <w:tcW w:w="4897"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РАС часто демонстрируют избирательное восприятие речи. Они могут понимать конкретные команды или инструкции, но испытывают трудности с интерпретацией сложных или абстрактных концепций. Их реакция на обращённую речь может быть отсроченной или отсутствующей.</w:t>
            </w:r>
          </w:p>
        </w:tc>
      </w:tr>
      <w:tr w:rsidR="0078615A" w:rsidRPr="0099535F" w:rsidTr="0099535F">
        <w:tc>
          <w:tcPr>
            <w:tcW w:w="2802" w:type="dxa"/>
          </w:tcPr>
          <w:p w:rsidR="0078615A" w:rsidRPr="0099535F" w:rsidRDefault="0078615A" w:rsidP="0099535F">
            <w:pPr>
              <w:jc w:val="both"/>
              <w:rPr>
                <w:rFonts w:ascii="Times New Roman" w:hAnsi="Times New Roman" w:cs="Times New Roman"/>
                <w:sz w:val="24"/>
                <w:szCs w:val="24"/>
              </w:rPr>
            </w:pPr>
          </w:p>
        </w:tc>
        <w:tc>
          <w:tcPr>
            <w:tcW w:w="3118"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Активное реагирование на речь</w:t>
            </w:r>
          </w:p>
        </w:tc>
        <w:tc>
          <w:tcPr>
            <w:tcW w:w="3969"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ЗПР реагируют на речь активными попытками ответить или взаимодействовать, хотя их реакции могут быть упрощёнными и содержать ошибки. Они стремятся к социальному взаимодействию, но могут испытывать трудности в поддержании разговора.</w:t>
            </w:r>
          </w:p>
        </w:tc>
        <w:tc>
          <w:tcPr>
            <w:tcW w:w="4897"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РАС могут избегать активного общения или использовать речь исключительно для удовлетворения своих потребностей. Их реакция на обращённую речь может носить ритуальный характер и не быть направлена на установление социальных контактов.</w:t>
            </w:r>
          </w:p>
        </w:tc>
      </w:tr>
      <w:tr w:rsidR="0078615A" w:rsidRPr="0099535F" w:rsidTr="0099535F">
        <w:tc>
          <w:tcPr>
            <w:tcW w:w="2802" w:type="dxa"/>
          </w:tcPr>
          <w:p w:rsidR="0078615A" w:rsidRPr="0099535F" w:rsidRDefault="0078615A" w:rsidP="0099535F">
            <w:pPr>
              <w:jc w:val="both"/>
              <w:rPr>
                <w:rFonts w:ascii="Times New Roman" w:hAnsi="Times New Roman" w:cs="Times New Roman"/>
                <w:sz w:val="24"/>
                <w:szCs w:val="24"/>
              </w:rPr>
            </w:pPr>
          </w:p>
        </w:tc>
        <w:tc>
          <w:tcPr>
            <w:tcW w:w="3118"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Активное использование речи</w:t>
            </w:r>
          </w:p>
        </w:tc>
        <w:tc>
          <w:tcPr>
            <w:tcW w:w="3969"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ЗПР используют речь для общения, хотя их высказывания могут быть упрощенными и содержать ошибки. Они стремятся к социальному взаимодействию, но могут испытывать трудности в поддержании разговора.</w:t>
            </w:r>
          </w:p>
        </w:tc>
        <w:tc>
          <w:tcPr>
            <w:tcW w:w="4897"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РАС могут избегать активного общения или использовать речь исключительно для удовлетворения своих потребностей. Их речь часто носит ритуальный характер и не направлена на установление социальных контактов.</w:t>
            </w:r>
          </w:p>
        </w:tc>
      </w:tr>
      <w:tr w:rsidR="0078615A" w:rsidRPr="0099535F" w:rsidTr="0099535F">
        <w:tc>
          <w:tcPr>
            <w:tcW w:w="2802" w:type="dxa"/>
          </w:tcPr>
          <w:p w:rsidR="0078615A" w:rsidRPr="0099535F" w:rsidRDefault="0078615A" w:rsidP="0099535F">
            <w:pPr>
              <w:jc w:val="both"/>
              <w:rPr>
                <w:rFonts w:ascii="Times New Roman" w:hAnsi="Times New Roman" w:cs="Times New Roman"/>
                <w:sz w:val="24"/>
                <w:szCs w:val="24"/>
              </w:rPr>
            </w:pPr>
          </w:p>
        </w:tc>
        <w:tc>
          <w:tcPr>
            <w:tcW w:w="3118"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Экспрессивная речь в ответ на обращение</w:t>
            </w:r>
          </w:p>
        </w:tc>
        <w:tc>
          <w:tcPr>
            <w:tcW w:w="3969"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ЗПР отвечают на обращения упрощёнными фразами или предложениями, допускают ошибки в грамматике и произношении, но их речь остаётся осмысленной и направленной на коммуникацию.</w:t>
            </w:r>
          </w:p>
        </w:tc>
        <w:tc>
          <w:tcPr>
            <w:tcW w:w="4897"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Ответы на обращения у детей с РАС могут быть фрагментарными, неконструктивными и несвязанными с реальной ситуацией. Они могут повторять услышанные фразы или использовать странные вокализации.</w:t>
            </w:r>
          </w:p>
        </w:tc>
      </w:tr>
      <w:tr w:rsidR="0078615A" w:rsidRPr="0099535F" w:rsidTr="0099535F">
        <w:tc>
          <w:tcPr>
            <w:tcW w:w="2802" w:type="dxa"/>
          </w:tcPr>
          <w:p w:rsidR="0078615A" w:rsidRPr="0099535F" w:rsidRDefault="0078615A" w:rsidP="0099535F">
            <w:pPr>
              <w:jc w:val="both"/>
              <w:rPr>
                <w:rFonts w:ascii="Times New Roman" w:hAnsi="Times New Roman" w:cs="Times New Roman"/>
                <w:sz w:val="24"/>
                <w:szCs w:val="24"/>
              </w:rPr>
            </w:pPr>
          </w:p>
        </w:tc>
        <w:tc>
          <w:tcPr>
            <w:tcW w:w="3118" w:type="dxa"/>
          </w:tcPr>
          <w:p w:rsidR="0078615A" w:rsidRPr="0099535F" w:rsidRDefault="0078615A" w:rsidP="0099535F">
            <w:pPr>
              <w:jc w:val="both"/>
              <w:rPr>
                <w:rFonts w:ascii="Times New Roman" w:hAnsi="Times New Roman" w:cs="Times New Roman"/>
                <w:sz w:val="24"/>
                <w:szCs w:val="24"/>
                <w:u w:val="single"/>
              </w:rPr>
            </w:pPr>
            <w:r w:rsidRPr="0099535F">
              <w:rPr>
                <w:rFonts w:ascii="Times New Roman" w:hAnsi="Times New Roman" w:cs="Times New Roman"/>
                <w:sz w:val="24"/>
                <w:szCs w:val="24"/>
                <w:u w:val="single"/>
              </w:rPr>
              <w:t>Основные отличия</w:t>
            </w:r>
          </w:p>
        </w:tc>
        <w:tc>
          <w:tcPr>
            <w:tcW w:w="3969"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ЗПР испытывают умеренные трудности, которые могут улучшаться со временем</w:t>
            </w:r>
          </w:p>
        </w:tc>
        <w:tc>
          <w:tcPr>
            <w:tcW w:w="4897"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РАС могут демонстрировать уникальные особенности речи, связанные с нарушением социального взаимодействия и стереотипиями.</w:t>
            </w:r>
          </w:p>
        </w:tc>
      </w:tr>
    </w:tbl>
    <w:p w:rsidR="0078615A" w:rsidRPr="0099535F" w:rsidRDefault="0078615A" w:rsidP="0099535F">
      <w:pPr>
        <w:spacing w:after="0" w:line="240" w:lineRule="auto"/>
        <w:jc w:val="both"/>
        <w:rPr>
          <w:rFonts w:ascii="Times New Roman" w:hAnsi="Times New Roman" w:cs="Times New Roman"/>
          <w:sz w:val="24"/>
          <w:szCs w:val="24"/>
        </w:rPr>
      </w:pPr>
    </w:p>
    <w:tbl>
      <w:tblPr>
        <w:tblStyle w:val="a3"/>
        <w:tblW w:w="14850" w:type="dxa"/>
        <w:tblLook w:val="04A0"/>
      </w:tblPr>
      <w:tblGrid>
        <w:gridCol w:w="3696"/>
        <w:gridCol w:w="6193"/>
        <w:gridCol w:w="4961"/>
      </w:tblGrid>
      <w:tr w:rsidR="0099535F" w:rsidRPr="0099535F" w:rsidTr="0099535F">
        <w:tc>
          <w:tcPr>
            <w:tcW w:w="3696"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 xml:space="preserve">Общение </w:t>
            </w:r>
          </w:p>
        </w:tc>
        <w:tc>
          <w:tcPr>
            <w:tcW w:w="6193" w:type="dxa"/>
          </w:tcPr>
          <w:p w:rsidR="0099535F" w:rsidRPr="0099535F" w:rsidRDefault="0099535F" w:rsidP="0099535F">
            <w:pPr>
              <w:jc w:val="both"/>
              <w:rPr>
                <w:rFonts w:ascii="Times New Roman" w:hAnsi="Times New Roman" w:cs="Times New Roman"/>
                <w:sz w:val="24"/>
                <w:szCs w:val="24"/>
              </w:rPr>
            </w:pPr>
          </w:p>
        </w:tc>
        <w:tc>
          <w:tcPr>
            <w:tcW w:w="4961" w:type="dxa"/>
          </w:tcPr>
          <w:p w:rsidR="0099535F" w:rsidRPr="0099535F" w:rsidRDefault="0099535F" w:rsidP="0099535F">
            <w:pPr>
              <w:jc w:val="both"/>
              <w:rPr>
                <w:rFonts w:ascii="Times New Roman" w:hAnsi="Times New Roman" w:cs="Times New Roman"/>
                <w:sz w:val="24"/>
                <w:szCs w:val="24"/>
              </w:rPr>
            </w:pPr>
          </w:p>
        </w:tc>
      </w:tr>
      <w:tr w:rsidR="0099535F" w:rsidRPr="0099535F" w:rsidTr="0099535F">
        <w:tc>
          <w:tcPr>
            <w:tcW w:w="3696" w:type="dxa"/>
          </w:tcPr>
          <w:p w:rsidR="0099535F" w:rsidRPr="0099535F" w:rsidRDefault="0099535F" w:rsidP="0099535F">
            <w:pPr>
              <w:jc w:val="both"/>
              <w:rPr>
                <w:rFonts w:ascii="Times New Roman" w:hAnsi="Times New Roman" w:cs="Times New Roman"/>
                <w:sz w:val="24"/>
                <w:szCs w:val="24"/>
              </w:rPr>
            </w:pPr>
          </w:p>
        </w:tc>
        <w:tc>
          <w:tcPr>
            <w:tcW w:w="6193"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ЗПР проявляют желание общаться, но могут испытывать трудности в установлении и поддержании диалога. Они часто инициируют контакт, но их инициативы могут быть неустойчивыми и не всегда успешными из-за когнитивных и эмоциональных ограничений.</w:t>
            </w:r>
          </w:p>
        </w:tc>
        <w:tc>
          <w:tcPr>
            <w:tcW w:w="4961"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РАС редко проявляют инициативу в общении. Они могут избегать контактов или вступать в них только ради удовлетворения своих потребностей. Их общение часто носит ритуальный характер и не направлено на взаимный обмен информацией.</w:t>
            </w:r>
          </w:p>
        </w:tc>
      </w:tr>
    </w:tbl>
    <w:p w:rsidR="0078615A" w:rsidRPr="0099535F" w:rsidRDefault="0078615A" w:rsidP="0099535F">
      <w:pPr>
        <w:spacing w:after="0" w:line="240" w:lineRule="auto"/>
        <w:jc w:val="both"/>
        <w:rPr>
          <w:rFonts w:ascii="Times New Roman" w:hAnsi="Times New Roman" w:cs="Times New Roman"/>
          <w:sz w:val="24"/>
          <w:szCs w:val="24"/>
        </w:rPr>
      </w:pPr>
    </w:p>
    <w:tbl>
      <w:tblPr>
        <w:tblStyle w:val="a3"/>
        <w:tblW w:w="14850" w:type="dxa"/>
        <w:tblLook w:val="04A0"/>
      </w:tblPr>
      <w:tblGrid>
        <w:gridCol w:w="2943"/>
        <w:gridCol w:w="5387"/>
        <w:gridCol w:w="6520"/>
      </w:tblGrid>
      <w:tr w:rsidR="0099535F" w:rsidRPr="0099535F" w:rsidTr="00935F9C">
        <w:tc>
          <w:tcPr>
            <w:tcW w:w="2943"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 xml:space="preserve">Экспрессивная речь </w:t>
            </w:r>
          </w:p>
        </w:tc>
        <w:tc>
          <w:tcPr>
            <w:tcW w:w="5387" w:type="dxa"/>
          </w:tcPr>
          <w:p w:rsidR="0099535F" w:rsidRPr="0099535F" w:rsidRDefault="0099535F" w:rsidP="0099535F">
            <w:pPr>
              <w:jc w:val="both"/>
              <w:rPr>
                <w:rFonts w:ascii="Times New Roman" w:hAnsi="Times New Roman" w:cs="Times New Roman"/>
                <w:sz w:val="24"/>
                <w:szCs w:val="24"/>
              </w:rPr>
            </w:pPr>
          </w:p>
        </w:tc>
        <w:tc>
          <w:tcPr>
            <w:tcW w:w="6520" w:type="dxa"/>
          </w:tcPr>
          <w:p w:rsidR="0099535F" w:rsidRPr="0099535F" w:rsidRDefault="0099535F" w:rsidP="0099535F">
            <w:pPr>
              <w:jc w:val="both"/>
              <w:rPr>
                <w:rFonts w:ascii="Times New Roman" w:hAnsi="Times New Roman" w:cs="Times New Roman"/>
                <w:sz w:val="24"/>
                <w:szCs w:val="24"/>
              </w:rPr>
            </w:pPr>
          </w:p>
        </w:tc>
      </w:tr>
      <w:tr w:rsidR="0099535F" w:rsidRPr="0099535F" w:rsidTr="00935F9C">
        <w:tc>
          <w:tcPr>
            <w:tcW w:w="2943"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Словарь</w:t>
            </w:r>
          </w:p>
        </w:tc>
        <w:tc>
          <w:tcPr>
            <w:tcW w:w="5387"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ЗПР имеют ограниченный словарный запас по сравнению с нормально развивающимися детьми. Они используют простые слова и фразы, но способны понимать и использовать их в контексте.</w:t>
            </w:r>
          </w:p>
        </w:tc>
        <w:tc>
          <w:tcPr>
            <w:tcW w:w="6520"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РАС могут демонстрировать уникальный словарный запас, зависящий от их интересов. Они могут использовать редкие или специализированные термины, но при этом испытывать трудности с употреблением повседневных слов и фраз.</w:t>
            </w:r>
          </w:p>
        </w:tc>
      </w:tr>
      <w:tr w:rsidR="0099535F" w:rsidRPr="0099535F" w:rsidTr="00935F9C">
        <w:tc>
          <w:tcPr>
            <w:tcW w:w="2943"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Грамматический строй</w:t>
            </w:r>
          </w:p>
        </w:tc>
        <w:tc>
          <w:tcPr>
            <w:tcW w:w="5387"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Грамматические структуры у детей с ЗПР формируются медленнее, чем у их сверстников. Они могут допускать ошибки в согласовании слов, порядке слов в предложении и использовании времён глаголов.</w:t>
            </w:r>
          </w:p>
        </w:tc>
        <w:tc>
          <w:tcPr>
            <w:tcW w:w="6520"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 xml:space="preserve">Грамматический строй у детей с РАС может быть уникальным. Они могут использовать правильные грамматические конструкции, но их речь часто звучит формально и неестественно, с излишней точностью </w:t>
            </w:r>
            <w:proofErr w:type="gramStart"/>
            <w:r w:rsidRPr="0099535F">
              <w:rPr>
                <w:rFonts w:ascii="Times New Roman" w:hAnsi="Times New Roman" w:cs="Times New Roman"/>
                <w:sz w:val="24"/>
                <w:szCs w:val="24"/>
              </w:rPr>
              <w:t>или</w:t>
            </w:r>
            <w:proofErr w:type="gramEnd"/>
            <w:r w:rsidRPr="0099535F">
              <w:rPr>
                <w:rFonts w:ascii="Times New Roman" w:hAnsi="Times New Roman" w:cs="Times New Roman"/>
                <w:sz w:val="24"/>
                <w:szCs w:val="24"/>
              </w:rPr>
              <w:t xml:space="preserve"> наоборот, с нарушениями порядка слов.</w:t>
            </w:r>
          </w:p>
        </w:tc>
      </w:tr>
      <w:tr w:rsidR="0099535F" w:rsidRPr="0099535F" w:rsidTr="00935F9C">
        <w:tc>
          <w:tcPr>
            <w:tcW w:w="2943"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Развитие фонематического восприятия, анализа и синтеза</w:t>
            </w:r>
          </w:p>
        </w:tc>
        <w:tc>
          <w:tcPr>
            <w:tcW w:w="5387"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Фонематическое восприятие у детей с ЗПР развито хуже, чем у их сверстников. Они могут путать похожие звуки, испытывать трудности в анализе и синтезе звукового состава слов.</w:t>
            </w:r>
          </w:p>
        </w:tc>
        <w:tc>
          <w:tcPr>
            <w:tcW w:w="6520"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Фонематическое восприятие у детей с РАС может быть развито на высоком уровне, особенно если они увлекаются звуками или музыкой. Однако они могут испытывать трудности в применении этих навыков в повседневной речи.</w:t>
            </w:r>
          </w:p>
        </w:tc>
      </w:tr>
      <w:tr w:rsidR="0099535F" w:rsidRPr="0099535F" w:rsidTr="00935F9C">
        <w:tc>
          <w:tcPr>
            <w:tcW w:w="2943"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Слоговая структура</w:t>
            </w:r>
          </w:p>
        </w:tc>
        <w:tc>
          <w:tcPr>
            <w:tcW w:w="5387"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ЗПР могут допускать ошибки в слоговой структуре слов, пропуская или добавляя лишние звуки, но эти ошибки менее выражены, чем у детей с ТНР.</w:t>
            </w:r>
          </w:p>
        </w:tc>
        <w:tc>
          <w:tcPr>
            <w:tcW w:w="6520"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Слоговая структура у детей с РАС может быть достаточно сформированной, но их речь часто сопровождается странными интонациями или акцентами, что придаёт ей необычный характер.</w:t>
            </w:r>
          </w:p>
        </w:tc>
      </w:tr>
      <w:tr w:rsidR="0099535F" w:rsidRPr="0099535F" w:rsidTr="00935F9C">
        <w:tc>
          <w:tcPr>
            <w:tcW w:w="2943"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Связная речь</w:t>
            </w:r>
          </w:p>
        </w:tc>
        <w:tc>
          <w:tcPr>
            <w:tcW w:w="5387"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Связная речь у детей с ЗПР развивается медленнее. Они могут испытывать трудности в последовательном изложении мыслей, составлении рассказов или описании событий.</w:t>
            </w:r>
          </w:p>
        </w:tc>
        <w:tc>
          <w:tcPr>
            <w:tcW w:w="6520"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РАС могут демонстрировать необычную связную речь. Они могут рассказывать истории, но часто сосредотачиваются на деталях, не относящихся к сути, или наоборот, опускают важные моменты. Их рассказы могут быть фрагментированными и нелогичными.</w:t>
            </w:r>
          </w:p>
        </w:tc>
      </w:tr>
      <w:tr w:rsidR="0099535F" w:rsidRPr="0099535F" w:rsidTr="00935F9C">
        <w:tc>
          <w:tcPr>
            <w:tcW w:w="2943" w:type="dxa"/>
          </w:tcPr>
          <w:p w:rsidR="0099535F" w:rsidRPr="0099535F" w:rsidRDefault="0099535F" w:rsidP="0099535F">
            <w:pPr>
              <w:jc w:val="both"/>
              <w:rPr>
                <w:rFonts w:ascii="Times New Roman" w:hAnsi="Times New Roman" w:cs="Times New Roman"/>
                <w:sz w:val="24"/>
                <w:szCs w:val="24"/>
                <w:u w:val="single"/>
              </w:rPr>
            </w:pPr>
            <w:r w:rsidRPr="0099535F">
              <w:rPr>
                <w:rFonts w:ascii="Times New Roman" w:hAnsi="Times New Roman" w:cs="Times New Roman"/>
                <w:sz w:val="24"/>
                <w:szCs w:val="24"/>
                <w:u w:val="single"/>
              </w:rPr>
              <w:t>Особые отличия</w:t>
            </w:r>
          </w:p>
        </w:tc>
        <w:tc>
          <w:tcPr>
            <w:tcW w:w="5387"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Умеренные трудности с активным словарём, грамматикой и связной речью, трудности в освоении фонематического анализа и синтеза.</w:t>
            </w:r>
          </w:p>
        </w:tc>
        <w:tc>
          <w:tcPr>
            <w:tcW w:w="6520"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Ограниченный словарный запас, формальность и неестественность речи, фрагментарность и нелогичность связной речи, возможные отклонения в интонации и слоговой структуре.</w:t>
            </w:r>
          </w:p>
        </w:tc>
      </w:tr>
    </w:tbl>
    <w:p w:rsidR="0078615A" w:rsidRPr="0099535F" w:rsidRDefault="0078615A" w:rsidP="0099535F">
      <w:pPr>
        <w:spacing w:after="0" w:line="240" w:lineRule="auto"/>
        <w:jc w:val="both"/>
        <w:rPr>
          <w:rFonts w:ascii="Times New Roman" w:hAnsi="Times New Roman" w:cs="Times New Roman"/>
          <w:sz w:val="24"/>
          <w:szCs w:val="24"/>
        </w:rPr>
      </w:pPr>
    </w:p>
    <w:tbl>
      <w:tblPr>
        <w:tblStyle w:val="a3"/>
        <w:tblW w:w="0" w:type="auto"/>
        <w:tblLook w:val="04A0"/>
      </w:tblPr>
      <w:tblGrid>
        <w:gridCol w:w="675"/>
        <w:gridCol w:w="2552"/>
        <w:gridCol w:w="5812"/>
        <w:gridCol w:w="5747"/>
      </w:tblGrid>
      <w:tr w:rsidR="0078615A" w:rsidRPr="0099535F" w:rsidTr="0099535F">
        <w:tc>
          <w:tcPr>
            <w:tcW w:w="675" w:type="dxa"/>
          </w:tcPr>
          <w:p w:rsidR="0078615A" w:rsidRPr="0099535F" w:rsidRDefault="0078615A" w:rsidP="0099535F">
            <w:pPr>
              <w:jc w:val="both"/>
              <w:rPr>
                <w:rFonts w:ascii="Times New Roman" w:hAnsi="Times New Roman" w:cs="Times New Roman"/>
                <w:sz w:val="24"/>
                <w:szCs w:val="24"/>
              </w:rPr>
            </w:pPr>
          </w:p>
        </w:tc>
        <w:tc>
          <w:tcPr>
            <w:tcW w:w="2552"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 xml:space="preserve">Мимико-жестовая речь </w:t>
            </w:r>
          </w:p>
        </w:tc>
        <w:tc>
          <w:tcPr>
            <w:tcW w:w="5812" w:type="dxa"/>
          </w:tcPr>
          <w:p w:rsidR="0078615A" w:rsidRPr="0099535F" w:rsidRDefault="0078615A" w:rsidP="0099535F">
            <w:pPr>
              <w:jc w:val="both"/>
              <w:rPr>
                <w:rFonts w:ascii="Times New Roman" w:hAnsi="Times New Roman" w:cs="Times New Roman"/>
                <w:sz w:val="24"/>
                <w:szCs w:val="24"/>
              </w:rPr>
            </w:pPr>
          </w:p>
        </w:tc>
        <w:tc>
          <w:tcPr>
            <w:tcW w:w="5747" w:type="dxa"/>
          </w:tcPr>
          <w:p w:rsidR="0078615A" w:rsidRPr="0099535F" w:rsidRDefault="0078615A" w:rsidP="0099535F">
            <w:pPr>
              <w:jc w:val="both"/>
              <w:rPr>
                <w:rFonts w:ascii="Times New Roman" w:hAnsi="Times New Roman" w:cs="Times New Roman"/>
                <w:sz w:val="24"/>
                <w:szCs w:val="24"/>
              </w:rPr>
            </w:pPr>
          </w:p>
        </w:tc>
      </w:tr>
      <w:tr w:rsidR="0078615A" w:rsidRPr="0099535F" w:rsidTr="0099535F">
        <w:tc>
          <w:tcPr>
            <w:tcW w:w="675" w:type="dxa"/>
          </w:tcPr>
          <w:p w:rsidR="0078615A" w:rsidRPr="0099535F" w:rsidRDefault="0078615A" w:rsidP="0099535F">
            <w:pPr>
              <w:jc w:val="both"/>
              <w:rPr>
                <w:rFonts w:ascii="Times New Roman" w:hAnsi="Times New Roman" w:cs="Times New Roman"/>
                <w:sz w:val="24"/>
                <w:szCs w:val="24"/>
              </w:rPr>
            </w:pPr>
          </w:p>
        </w:tc>
        <w:tc>
          <w:tcPr>
            <w:tcW w:w="2552"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Использование мимики и жестов</w:t>
            </w:r>
          </w:p>
        </w:tc>
        <w:tc>
          <w:tcPr>
            <w:tcW w:w="5812"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ЗПР активно используют мимику и жесты для дополнения своей речи. Они могут делать это спонтанно и осознанно, чтобы облегчить взаимопонимание. Однако их мимика и жесты могут быть менее выразительными и разнообразными по сравнению с нормально развивающимися детьми.</w:t>
            </w:r>
          </w:p>
        </w:tc>
        <w:tc>
          <w:tcPr>
            <w:tcW w:w="5747"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РАС могут демонстрировать минимальную или искажённую мимику и жесты. Их невербальная коммуникация часто выглядит механистической и неестественной. Они могут избегать прямого взгляда и контакта глазами, что также влияет на восприятие их мимики и жестов.</w:t>
            </w:r>
          </w:p>
        </w:tc>
      </w:tr>
      <w:tr w:rsidR="0078615A" w:rsidRPr="0099535F" w:rsidTr="0099535F">
        <w:tc>
          <w:tcPr>
            <w:tcW w:w="675" w:type="dxa"/>
          </w:tcPr>
          <w:p w:rsidR="0078615A" w:rsidRPr="0099535F" w:rsidRDefault="0078615A" w:rsidP="0099535F">
            <w:pPr>
              <w:jc w:val="both"/>
              <w:rPr>
                <w:rFonts w:ascii="Times New Roman" w:hAnsi="Times New Roman" w:cs="Times New Roman"/>
                <w:sz w:val="24"/>
                <w:szCs w:val="24"/>
              </w:rPr>
            </w:pPr>
          </w:p>
        </w:tc>
        <w:tc>
          <w:tcPr>
            <w:tcW w:w="2552"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Целесообразность использования мимики и жестов</w:t>
            </w:r>
          </w:p>
        </w:tc>
        <w:tc>
          <w:tcPr>
            <w:tcW w:w="5812"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ЗПР используют мимику и жесты функционально, чтобы дополнить свою речь и улучшить понимание. Они стремятся к эффективному общению, хотя их попытки могут быть менее успешными из-за общего отставания в развитии.</w:t>
            </w:r>
          </w:p>
        </w:tc>
        <w:tc>
          <w:tcPr>
            <w:tcW w:w="5747"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РАС могут использовать мимику и жесты стереотипно или вообще избегать их. Их невербальная коммуникация часто служит для удовлетворения собственных потребностей, а не для установления контакта с окружающими.</w:t>
            </w:r>
          </w:p>
        </w:tc>
      </w:tr>
      <w:tr w:rsidR="0078615A" w:rsidRPr="0099535F" w:rsidTr="0099535F">
        <w:tc>
          <w:tcPr>
            <w:tcW w:w="675" w:type="dxa"/>
          </w:tcPr>
          <w:p w:rsidR="0078615A" w:rsidRPr="0099535F" w:rsidRDefault="0078615A" w:rsidP="0099535F">
            <w:pPr>
              <w:jc w:val="both"/>
              <w:rPr>
                <w:rFonts w:ascii="Times New Roman" w:hAnsi="Times New Roman" w:cs="Times New Roman"/>
                <w:sz w:val="24"/>
                <w:szCs w:val="24"/>
              </w:rPr>
            </w:pPr>
          </w:p>
        </w:tc>
        <w:tc>
          <w:tcPr>
            <w:tcW w:w="2552"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Контакт глаз и эмоциональная выразительность</w:t>
            </w:r>
          </w:p>
        </w:tc>
        <w:tc>
          <w:tcPr>
            <w:tcW w:w="5812"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ЗПР поддерживают контакт глаз и используют мимику для выражения эмоций, хотя их эмоциональная выразительность может быть менее яркой и разнообразной.</w:t>
            </w:r>
          </w:p>
        </w:tc>
        <w:tc>
          <w:tcPr>
            <w:tcW w:w="5747"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РАС часто избегают контакта глаз и демонстрируют слабую эмоциональную выразительность. Их мимика и жесты могут быть неадекватными ситуации или отсутствовать вовсе.</w:t>
            </w:r>
          </w:p>
        </w:tc>
      </w:tr>
      <w:tr w:rsidR="0078615A" w:rsidRPr="0099535F" w:rsidTr="0099535F">
        <w:tc>
          <w:tcPr>
            <w:tcW w:w="675" w:type="dxa"/>
          </w:tcPr>
          <w:p w:rsidR="0078615A" w:rsidRPr="0099535F" w:rsidRDefault="0078615A" w:rsidP="0099535F">
            <w:pPr>
              <w:jc w:val="both"/>
              <w:rPr>
                <w:rFonts w:ascii="Times New Roman" w:hAnsi="Times New Roman" w:cs="Times New Roman"/>
                <w:sz w:val="24"/>
                <w:szCs w:val="24"/>
              </w:rPr>
            </w:pPr>
          </w:p>
        </w:tc>
        <w:tc>
          <w:tcPr>
            <w:tcW w:w="2552" w:type="dxa"/>
          </w:tcPr>
          <w:p w:rsidR="0078615A" w:rsidRPr="0099535F" w:rsidRDefault="0078615A" w:rsidP="0099535F">
            <w:pPr>
              <w:jc w:val="both"/>
              <w:rPr>
                <w:rFonts w:ascii="Times New Roman" w:hAnsi="Times New Roman" w:cs="Times New Roman"/>
                <w:sz w:val="24"/>
                <w:szCs w:val="24"/>
                <w:u w:val="single"/>
              </w:rPr>
            </w:pPr>
            <w:r w:rsidRPr="0099535F">
              <w:rPr>
                <w:rFonts w:ascii="Times New Roman" w:hAnsi="Times New Roman" w:cs="Times New Roman"/>
                <w:sz w:val="24"/>
                <w:szCs w:val="24"/>
                <w:u w:val="single"/>
              </w:rPr>
              <w:t>Основные отличия</w:t>
            </w:r>
          </w:p>
        </w:tc>
        <w:tc>
          <w:tcPr>
            <w:tcW w:w="5812"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ЗПР используют мимику и жесты для дополнения речи, стремясь к эффективному общению.</w:t>
            </w:r>
          </w:p>
        </w:tc>
        <w:tc>
          <w:tcPr>
            <w:tcW w:w="5747"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РАС демонстрируют минимальную или искажённую мимику и жесты, избегая контакта глаз и стремясь удовлетворить собственные потребности.</w:t>
            </w:r>
          </w:p>
        </w:tc>
      </w:tr>
    </w:tbl>
    <w:p w:rsidR="0078615A" w:rsidRPr="0099535F" w:rsidRDefault="0078615A" w:rsidP="0099535F">
      <w:pPr>
        <w:spacing w:after="0" w:line="240" w:lineRule="auto"/>
        <w:jc w:val="both"/>
        <w:rPr>
          <w:rFonts w:ascii="Times New Roman" w:hAnsi="Times New Roman" w:cs="Times New Roman"/>
          <w:sz w:val="24"/>
          <w:szCs w:val="24"/>
        </w:rPr>
      </w:pPr>
    </w:p>
    <w:tbl>
      <w:tblPr>
        <w:tblStyle w:val="a3"/>
        <w:tblW w:w="0" w:type="auto"/>
        <w:tblLook w:val="04A0"/>
      </w:tblPr>
      <w:tblGrid>
        <w:gridCol w:w="817"/>
        <w:gridCol w:w="2477"/>
        <w:gridCol w:w="5603"/>
        <w:gridCol w:w="5889"/>
      </w:tblGrid>
      <w:tr w:rsidR="0078615A" w:rsidRPr="0099535F" w:rsidTr="00935F9C">
        <w:tc>
          <w:tcPr>
            <w:tcW w:w="817" w:type="dxa"/>
          </w:tcPr>
          <w:p w:rsidR="0078615A" w:rsidRPr="0099535F" w:rsidRDefault="0078615A" w:rsidP="0099535F">
            <w:pPr>
              <w:jc w:val="both"/>
              <w:rPr>
                <w:rFonts w:ascii="Times New Roman" w:hAnsi="Times New Roman" w:cs="Times New Roman"/>
                <w:sz w:val="24"/>
                <w:szCs w:val="24"/>
              </w:rPr>
            </w:pPr>
          </w:p>
        </w:tc>
        <w:tc>
          <w:tcPr>
            <w:tcW w:w="2477" w:type="dxa"/>
          </w:tcPr>
          <w:p w:rsidR="0078615A" w:rsidRPr="0099535F" w:rsidRDefault="0078615A" w:rsidP="0099535F">
            <w:pPr>
              <w:jc w:val="both"/>
              <w:rPr>
                <w:rFonts w:ascii="Times New Roman" w:hAnsi="Times New Roman" w:cs="Times New Roman"/>
                <w:sz w:val="24"/>
                <w:szCs w:val="24"/>
              </w:rPr>
            </w:pPr>
            <w:proofErr w:type="gramStart"/>
            <w:r w:rsidRPr="0099535F">
              <w:rPr>
                <w:rFonts w:ascii="Times New Roman" w:hAnsi="Times New Roman" w:cs="Times New Roman"/>
                <w:sz w:val="24"/>
                <w:szCs w:val="24"/>
              </w:rPr>
              <w:t>Психопатологические</w:t>
            </w:r>
            <w:proofErr w:type="gramEnd"/>
            <w:r w:rsidRPr="0099535F">
              <w:rPr>
                <w:rFonts w:ascii="Times New Roman" w:hAnsi="Times New Roman" w:cs="Times New Roman"/>
                <w:sz w:val="24"/>
                <w:szCs w:val="24"/>
              </w:rPr>
              <w:t xml:space="preserve"> симптому </w:t>
            </w:r>
          </w:p>
        </w:tc>
        <w:tc>
          <w:tcPr>
            <w:tcW w:w="5603" w:type="dxa"/>
          </w:tcPr>
          <w:p w:rsidR="0078615A" w:rsidRPr="0099535F" w:rsidRDefault="0078615A" w:rsidP="0099535F">
            <w:pPr>
              <w:jc w:val="both"/>
              <w:rPr>
                <w:rFonts w:ascii="Times New Roman" w:hAnsi="Times New Roman" w:cs="Times New Roman"/>
                <w:sz w:val="24"/>
                <w:szCs w:val="24"/>
              </w:rPr>
            </w:pPr>
          </w:p>
        </w:tc>
        <w:tc>
          <w:tcPr>
            <w:tcW w:w="5889" w:type="dxa"/>
          </w:tcPr>
          <w:p w:rsidR="0078615A" w:rsidRPr="0099535F" w:rsidRDefault="0078615A" w:rsidP="0099535F">
            <w:pPr>
              <w:jc w:val="both"/>
              <w:rPr>
                <w:rFonts w:ascii="Times New Roman" w:hAnsi="Times New Roman" w:cs="Times New Roman"/>
                <w:sz w:val="24"/>
                <w:szCs w:val="24"/>
              </w:rPr>
            </w:pPr>
          </w:p>
        </w:tc>
      </w:tr>
      <w:tr w:rsidR="0078615A" w:rsidRPr="0099535F" w:rsidTr="00935F9C">
        <w:tc>
          <w:tcPr>
            <w:tcW w:w="817" w:type="dxa"/>
          </w:tcPr>
          <w:p w:rsidR="0078615A" w:rsidRPr="0099535F" w:rsidRDefault="0078615A" w:rsidP="0099535F">
            <w:pPr>
              <w:jc w:val="both"/>
              <w:rPr>
                <w:rFonts w:ascii="Times New Roman" w:hAnsi="Times New Roman" w:cs="Times New Roman"/>
                <w:sz w:val="24"/>
                <w:szCs w:val="24"/>
              </w:rPr>
            </w:pPr>
          </w:p>
        </w:tc>
        <w:tc>
          <w:tcPr>
            <w:tcW w:w="2477"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Интеллектуальные нарушения</w:t>
            </w:r>
          </w:p>
        </w:tc>
        <w:tc>
          <w:tcPr>
            <w:tcW w:w="5603"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ЗПР демонстрируют общее отставание в интеллектуальном развитии, что проявляется в снижении способности к обучению, познанию нового материала и решению задач. Их IQ обычно находится в диапазоне легкого умственного отставания (70-85).</w:t>
            </w:r>
          </w:p>
        </w:tc>
        <w:tc>
          <w:tcPr>
            <w:tcW w:w="5889"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РАС могут иметь низкий,  нормальный или высокий IQ, но у них наблюдаются специфические трудности в социальном взаимодействии и коммуникации. Их когнитивные способности могут быть неравномерными, с сильными сторонами в определенных областях (например, математика, музыка) и слабыми в других (социальные навыки, понимание эмоций).</w:t>
            </w:r>
          </w:p>
        </w:tc>
      </w:tr>
      <w:tr w:rsidR="0078615A" w:rsidRPr="0099535F" w:rsidTr="00935F9C">
        <w:tc>
          <w:tcPr>
            <w:tcW w:w="817" w:type="dxa"/>
          </w:tcPr>
          <w:p w:rsidR="0078615A" w:rsidRPr="0099535F" w:rsidRDefault="0078615A" w:rsidP="0099535F">
            <w:pPr>
              <w:jc w:val="both"/>
              <w:rPr>
                <w:rFonts w:ascii="Times New Roman" w:hAnsi="Times New Roman" w:cs="Times New Roman"/>
                <w:sz w:val="24"/>
                <w:szCs w:val="24"/>
              </w:rPr>
            </w:pPr>
          </w:p>
        </w:tc>
        <w:tc>
          <w:tcPr>
            <w:tcW w:w="2477"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Поведенческие особенности</w:t>
            </w:r>
          </w:p>
        </w:tc>
        <w:tc>
          <w:tcPr>
            <w:tcW w:w="5603"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 xml:space="preserve">Поведение детей с ЗПР может включать импульсивность, </w:t>
            </w:r>
            <w:proofErr w:type="spellStart"/>
            <w:r w:rsidRPr="0099535F">
              <w:rPr>
                <w:rFonts w:ascii="Times New Roman" w:hAnsi="Times New Roman" w:cs="Times New Roman"/>
                <w:sz w:val="24"/>
                <w:szCs w:val="24"/>
              </w:rPr>
              <w:t>гиперактивность</w:t>
            </w:r>
            <w:proofErr w:type="spellEnd"/>
            <w:r w:rsidRPr="0099535F">
              <w:rPr>
                <w:rFonts w:ascii="Times New Roman" w:hAnsi="Times New Roman" w:cs="Times New Roman"/>
                <w:sz w:val="24"/>
                <w:szCs w:val="24"/>
              </w:rPr>
              <w:t xml:space="preserve"> и трудности с концентрацией внимания. Они могут испытывать трудности в регулировании своих эмоций и поведения.</w:t>
            </w:r>
          </w:p>
        </w:tc>
        <w:tc>
          <w:tcPr>
            <w:tcW w:w="5889"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 xml:space="preserve">Поведение детей с РАС характеризуется стереотипиями (повторяющиеся движения или действия), навязчивыми интересами, сопротивлением изменениям в распорядке дня и реакциями на сенсорные стимулы (свет, звук, прикосновения). Они могут проявлять агрессию или </w:t>
            </w:r>
            <w:proofErr w:type="spellStart"/>
            <w:r w:rsidRPr="0099535F">
              <w:rPr>
                <w:rFonts w:ascii="Times New Roman" w:hAnsi="Times New Roman" w:cs="Times New Roman"/>
                <w:sz w:val="24"/>
                <w:szCs w:val="24"/>
              </w:rPr>
              <w:t>аутоагрессию</w:t>
            </w:r>
            <w:proofErr w:type="spellEnd"/>
            <w:r w:rsidRPr="0099535F">
              <w:rPr>
                <w:rFonts w:ascii="Times New Roman" w:hAnsi="Times New Roman" w:cs="Times New Roman"/>
                <w:sz w:val="24"/>
                <w:szCs w:val="24"/>
              </w:rPr>
              <w:t xml:space="preserve"> в ответ на стресс или разочарование.</w:t>
            </w:r>
          </w:p>
        </w:tc>
      </w:tr>
      <w:tr w:rsidR="0078615A" w:rsidRPr="0099535F" w:rsidTr="00935F9C">
        <w:tc>
          <w:tcPr>
            <w:tcW w:w="817" w:type="dxa"/>
          </w:tcPr>
          <w:p w:rsidR="0078615A" w:rsidRPr="0099535F" w:rsidRDefault="0078615A" w:rsidP="0099535F">
            <w:pPr>
              <w:jc w:val="both"/>
              <w:rPr>
                <w:rFonts w:ascii="Times New Roman" w:hAnsi="Times New Roman" w:cs="Times New Roman"/>
                <w:sz w:val="24"/>
                <w:szCs w:val="24"/>
              </w:rPr>
            </w:pPr>
          </w:p>
        </w:tc>
        <w:tc>
          <w:tcPr>
            <w:tcW w:w="2477"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Эмоциональная реактивность</w:t>
            </w:r>
          </w:p>
        </w:tc>
        <w:tc>
          <w:tcPr>
            <w:tcW w:w="5603"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ЗПР могут проявлять повышенную эмоциональную реактивность, что выражается в быстрой смене настроения, раздражительности и вспыльчивости. Они могут испытывать трудности в регуляции своих эмоций и часто реагируют на стрессовые ситуации плачем или агрессией.</w:t>
            </w:r>
          </w:p>
        </w:tc>
        <w:tc>
          <w:tcPr>
            <w:tcW w:w="5889"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РАС могут демонстрировать сниженную эмоциональную реактивность, что проявляется в отсутствии реакции на эмоциональные стимулы или событиях, которые обычно вызывают сильные эмоции у других детей. Они могут казаться равнодушными или нечувствительными к боли, радости или страху.</w:t>
            </w:r>
          </w:p>
        </w:tc>
      </w:tr>
      <w:tr w:rsidR="0078615A" w:rsidRPr="0099535F" w:rsidTr="00935F9C">
        <w:tc>
          <w:tcPr>
            <w:tcW w:w="817" w:type="dxa"/>
          </w:tcPr>
          <w:p w:rsidR="0078615A" w:rsidRPr="0099535F" w:rsidRDefault="0078615A" w:rsidP="0099535F">
            <w:pPr>
              <w:jc w:val="both"/>
              <w:rPr>
                <w:rFonts w:ascii="Times New Roman" w:hAnsi="Times New Roman" w:cs="Times New Roman"/>
                <w:sz w:val="24"/>
                <w:szCs w:val="24"/>
              </w:rPr>
            </w:pPr>
          </w:p>
        </w:tc>
        <w:tc>
          <w:tcPr>
            <w:tcW w:w="2477"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Регуляция эмоций</w:t>
            </w:r>
          </w:p>
        </w:tc>
        <w:tc>
          <w:tcPr>
            <w:tcW w:w="5603"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 xml:space="preserve">Дети с ЗПР испытывают трудности в </w:t>
            </w:r>
            <w:proofErr w:type="spellStart"/>
            <w:r w:rsidRPr="0099535F">
              <w:rPr>
                <w:rFonts w:ascii="Times New Roman" w:hAnsi="Times New Roman" w:cs="Times New Roman"/>
                <w:sz w:val="24"/>
                <w:szCs w:val="24"/>
              </w:rPr>
              <w:t>саморегуляции</w:t>
            </w:r>
            <w:proofErr w:type="spellEnd"/>
            <w:r w:rsidRPr="0099535F">
              <w:rPr>
                <w:rFonts w:ascii="Times New Roman" w:hAnsi="Times New Roman" w:cs="Times New Roman"/>
                <w:sz w:val="24"/>
                <w:szCs w:val="24"/>
              </w:rPr>
              <w:t xml:space="preserve"> эмоций. Они могут нуждаться в дополнительной поддержке и помощи взрослых для управления своими эмоциями и поведением.</w:t>
            </w:r>
          </w:p>
        </w:tc>
        <w:tc>
          <w:tcPr>
            <w:tcW w:w="5889"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 xml:space="preserve">Дети с РАС часто испытывают трудности в осознании и выражении своих эмоций. Они могут не понимать, почему они чувствуют то или иное, и не умеют справляться с негативными эмоциями. Это может приводить к вспышкам гнева или </w:t>
            </w:r>
            <w:proofErr w:type="spellStart"/>
            <w:r w:rsidRPr="0099535F">
              <w:rPr>
                <w:rFonts w:ascii="Times New Roman" w:hAnsi="Times New Roman" w:cs="Times New Roman"/>
                <w:sz w:val="24"/>
                <w:szCs w:val="24"/>
              </w:rPr>
              <w:t>самоагрессии</w:t>
            </w:r>
            <w:proofErr w:type="spellEnd"/>
            <w:r w:rsidRPr="0099535F">
              <w:rPr>
                <w:rFonts w:ascii="Times New Roman" w:hAnsi="Times New Roman" w:cs="Times New Roman"/>
                <w:sz w:val="24"/>
                <w:szCs w:val="24"/>
              </w:rPr>
              <w:t>.</w:t>
            </w:r>
          </w:p>
        </w:tc>
      </w:tr>
      <w:tr w:rsidR="0078615A" w:rsidRPr="0099535F" w:rsidTr="00935F9C">
        <w:tc>
          <w:tcPr>
            <w:tcW w:w="817" w:type="dxa"/>
          </w:tcPr>
          <w:p w:rsidR="0078615A" w:rsidRPr="0099535F" w:rsidRDefault="0078615A" w:rsidP="0099535F">
            <w:pPr>
              <w:jc w:val="both"/>
              <w:rPr>
                <w:rFonts w:ascii="Times New Roman" w:hAnsi="Times New Roman" w:cs="Times New Roman"/>
                <w:sz w:val="24"/>
                <w:szCs w:val="24"/>
              </w:rPr>
            </w:pPr>
          </w:p>
        </w:tc>
        <w:tc>
          <w:tcPr>
            <w:tcW w:w="2477"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Мотивация и волевые усилия</w:t>
            </w:r>
          </w:p>
        </w:tc>
        <w:tc>
          <w:tcPr>
            <w:tcW w:w="5603"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ЗПР могут испытывать трудности в постановке целей и планировании своих действий. Они могут нуждаться в дополнительной мотивации и поддержке для выполнения задач.</w:t>
            </w:r>
          </w:p>
        </w:tc>
        <w:tc>
          <w:tcPr>
            <w:tcW w:w="5889"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РАС могут проявлять сильную мотивацию в отношении своих узких интересов, но испытывать трудности в выполнении задач, которые не соответствуют их интересам. Они могут отказываться от выполнения требований, если они не соответствуют их ожиданиям или предпочтениям.</w:t>
            </w:r>
          </w:p>
        </w:tc>
      </w:tr>
      <w:tr w:rsidR="0078615A" w:rsidRPr="0099535F" w:rsidTr="00935F9C">
        <w:tc>
          <w:tcPr>
            <w:tcW w:w="817" w:type="dxa"/>
          </w:tcPr>
          <w:p w:rsidR="0078615A" w:rsidRPr="0099535F" w:rsidRDefault="0078615A" w:rsidP="0099535F">
            <w:pPr>
              <w:jc w:val="both"/>
              <w:rPr>
                <w:rFonts w:ascii="Times New Roman" w:hAnsi="Times New Roman" w:cs="Times New Roman"/>
                <w:sz w:val="24"/>
                <w:szCs w:val="24"/>
              </w:rPr>
            </w:pPr>
          </w:p>
        </w:tc>
        <w:tc>
          <w:tcPr>
            <w:tcW w:w="2477"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Социальная адаптация</w:t>
            </w:r>
          </w:p>
        </w:tc>
        <w:tc>
          <w:tcPr>
            <w:tcW w:w="5603"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ЗПР могут испытывать трудности в социальной адаптации из-за задержки в развитии социальных навыков. Они могут нуждаться в дополнительной поддержке для установления и поддержания дружеских отношений.</w:t>
            </w:r>
          </w:p>
        </w:tc>
        <w:tc>
          <w:tcPr>
            <w:tcW w:w="5889"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РАС испытывают значительные трудности в социальной адаптации. Они могут избегать социального взаимодействия, не понимать социальные нормы и правила, что приводит к проблемам в установлении и поддержании дружеских отношений.</w:t>
            </w:r>
          </w:p>
        </w:tc>
      </w:tr>
      <w:tr w:rsidR="0078615A" w:rsidRPr="0099535F" w:rsidTr="00935F9C">
        <w:tc>
          <w:tcPr>
            <w:tcW w:w="817" w:type="dxa"/>
          </w:tcPr>
          <w:p w:rsidR="0078615A" w:rsidRPr="0099535F" w:rsidRDefault="0078615A" w:rsidP="0099535F">
            <w:pPr>
              <w:jc w:val="both"/>
              <w:rPr>
                <w:rFonts w:ascii="Times New Roman" w:hAnsi="Times New Roman" w:cs="Times New Roman"/>
                <w:sz w:val="24"/>
                <w:szCs w:val="24"/>
              </w:rPr>
            </w:pPr>
          </w:p>
        </w:tc>
        <w:tc>
          <w:tcPr>
            <w:tcW w:w="2477" w:type="dxa"/>
          </w:tcPr>
          <w:p w:rsidR="0078615A" w:rsidRPr="0099535F" w:rsidRDefault="0078615A" w:rsidP="0099535F">
            <w:pPr>
              <w:jc w:val="both"/>
              <w:rPr>
                <w:rFonts w:ascii="Times New Roman" w:hAnsi="Times New Roman" w:cs="Times New Roman"/>
                <w:sz w:val="24"/>
                <w:szCs w:val="24"/>
                <w:u w:val="single"/>
              </w:rPr>
            </w:pPr>
            <w:r w:rsidRPr="0099535F">
              <w:rPr>
                <w:rFonts w:ascii="Times New Roman" w:hAnsi="Times New Roman" w:cs="Times New Roman"/>
                <w:sz w:val="24"/>
                <w:szCs w:val="24"/>
                <w:u w:val="single"/>
              </w:rPr>
              <w:t>Особые отличия</w:t>
            </w:r>
          </w:p>
        </w:tc>
        <w:tc>
          <w:tcPr>
            <w:tcW w:w="5603"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Умеренные интеллектуальные нарушения, легкие эмоциональные и поведенческие проблемы, стремление к общению, но трудности в его поддержании</w:t>
            </w:r>
          </w:p>
        </w:tc>
        <w:tc>
          <w:tcPr>
            <w:tcW w:w="5889"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Выраженные нарушения социального взаимодействия, повторяющееся поведение, ограниченные интересы, трудности в понимании эмоций и общении, избегание зрительного контакта.</w:t>
            </w:r>
          </w:p>
        </w:tc>
      </w:tr>
    </w:tbl>
    <w:p w:rsidR="0078615A" w:rsidRPr="0099535F" w:rsidRDefault="0078615A" w:rsidP="0099535F">
      <w:pPr>
        <w:spacing w:after="0" w:line="240" w:lineRule="auto"/>
        <w:jc w:val="both"/>
        <w:rPr>
          <w:rFonts w:ascii="Times New Roman" w:hAnsi="Times New Roman" w:cs="Times New Roman"/>
          <w:sz w:val="24"/>
          <w:szCs w:val="24"/>
        </w:rPr>
      </w:pPr>
    </w:p>
    <w:tbl>
      <w:tblPr>
        <w:tblStyle w:val="a3"/>
        <w:tblW w:w="0" w:type="auto"/>
        <w:tblLook w:val="04A0"/>
      </w:tblPr>
      <w:tblGrid>
        <w:gridCol w:w="1101"/>
        <w:gridCol w:w="2296"/>
        <w:gridCol w:w="5642"/>
        <w:gridCol w:w="5747"/>
      </w:tblGrid>
      <w:tr w:rsidR="0078615A" w:rsidRPr="0099535F" w:rsidTr="0099535F">
        <w:tc>
          <w:tcPr>
            <w:tcW w:w="1101" w:type="dxa"/>
          </w:tcPr>
          <w:p w:rsidR="0078615A" w:rsidRPr="0099535F" w:rsidRDefault="0078615A" w:rsidP="0099535F">
            <w:pPr>
              <w:jc w:val="both"/>
              <w:rPr>
                <w:rFonts w:ascii="Times New Roman" w:hAnsi="Times New Roman" w:cs="Times New Roman"/>
                <w:sz w:val="24"/>
                <w:szCs w:val="24"/>
              </w:rPr>
            </w:pPr>
          </w:p>
        </w:tc>
        <w:tc>
          <w:tcPr>
            <w:tcW w:w="2296" w:type="dxa"/>
          </w:tcPr>
          <w:p w:rsidR="0078615A" w:rsidRPr="0099535F" w:rsidRDefault="0078615A" w:rsidP="0099535F">
            <w:pPr>
              <w:jc w:val="both"/>
              <w:rPr>
                <w:rFonts w:ascii="Times New Roman" w:hAnsi="Times New Roman" w:cs="Times New Roman"/>
                <w:sz w:val="24"/>
                <w:szCs w:val="24"/>
              </w:rPr>
            </w:pPr>
            <w:proofErr w:type="spellStart"/>
            <w:r w:rsidRPr="0099535F">
              <w:rPr>
                <w:rFonts w:ascii="Times New Roman" w:hAnsi="Times New Roman" w:cs="Times New Roman"/>
                <w:sz w:val="24"/>
                <w:szCs w:val="24"/>
              </w:rPr>
              <w:t>Эхолалия</w:t>
            </w:r>
            <w:proofErr w:type="spellEnd"/>
            <w:r w:rsidRPr="0099535F">
              <w:rPr>
                <w:rFonts w:ascii="Times New Roman" w:hAnsi="Times New Roman" w:cs="Times New Roman"/>
                <w:sz w:val="24"/>
                <w:szCs w:val="24"/>
              </w:rPr>
              <w:t xml:space="preserve"> </w:t>
            </w:r>
          </w:p>
        </w:tc>
        <w:tc>
          <w:tcPr>
            <w:tcW w:w="5642" w:type="dxa"/>
          </w:tcPr>
          <w:p w:rsidR="0078615A" w:rsidRPr="0099535F" w:rsidRDefault="0078615A" w:rsidP="0099535F">
            <w:pPr>
              <w:jc w:val="both"/>
              <w:rPr>
                <w:rFonts w:ascii="Times New Roman" w:hAnsi="Times New Roman" w:cs="Times New Roman"/>
                <w:sz w:val="24"/>
                <w:szCs w:val="24"/>
              </w:rPr>
            </w:pPr>
          </w:p>
        </w:tc>
        <w:tc>
          <w:tcPr>
            <w:tcW w:w="5747" w:type="dxa"/>
          </w:tcPr>
          <w:p w:rsidR="0078615A" w:rsidRPr="0099535F" w:rsidRDefault="0078615A" w:rsidP="0099535F">
            <w:pPr>
              <w:jc w:val="both"/>
              <w:rPr>
                <w:rFonts w:ascii="Times New Roman" w:hAnsi="Times New Roman" w:cs="Times New Roman"/>
                <w:sz w:val="24"/>
                <w:szCs w:val="24"/>
              </w:rPr>
            </w:pPr>
          </w:p>
        </w:tc>
      </w:tr>
      <w:tr w:rsidR="0078615A" w:rsidRPr="0099535F" w:rsidTr="0099535F">
        <w:tc>
          <w:tcPr>
            <w:tcW w:w="1101" w:type="dxa"/>
          </w:tcPr>
          <w:p w:rsidR="0078615A" w:rsidRPr="0099535F" w:rsidRDefault="0078615A" w:rsidP="0099535F">
            <w:pPr>
              <w:jc w:val="both"/>
              <w:rPr>
                <w:rFonts w:ascii="Times New Roman" w:hAnsi="Times New Roman" w:cs="Times New Roman"/>
                <w:sz w:val="24"/>
                <w:szCs w:val="24"/>
              </w:rPr>
            </w:pPr>
          </w:p>
        </w:tc>
        <w:tc>
          <w:tcPr>
            <w:tcW w:w="2296"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 xml:space="preserve">Проявления </w:t>
            </w:r>
            <w:proofErr w:type="spellStart"/>
            <w:r w:rsidRPr="0099535F">
              <w:rPr>
                <w:rFonts w:ascii="Times New Roman" w:hAnsi="Times New Roman" w:cs="Times New Roman"/>
                <w:sz w:val="24"/>
                <w:szCs w:val="24"/>
              </w:rPr>
              <w:t>эхолалии</w:t>
            </w:r>
            <w:proofErr w:type="spellEnd"/>
          </w:p>
        </w:tc>
        <w:tc>
          <w:tcPr>
            <w:tcW w:w="5642"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 xml:space="preserve">У детей с ЗПР </w:t>
            </w:r>
            <w:proofErr w:type="spellStart"/>
            <w:r w:rsidRPr="0099535F">
              <w:rPr>
                <w:rFonts w:ascii="Times New Roman" w:hAnsi="Times New Roman" w:cs="Times New Roman"/>
                <w:sz w:val="24"/>
                <w:szCs w:val="24"/>
              </w:rPr>
              <w:t>эхолалия</w:t>
            </w:r>
            <w:proofErr w:type="spellEnd"/>
            <w:r w:rsidRPr="0099535F">
              <w:rPr>
                <w:rFonts w:ascii="Times New Roman" w:hAnsi="Times New Roman" w:cs="Times New Roman"/>
                <w:sz w:val="24"/>
                <w:szCs w:val="24"/>
              </w:rPr>
              <w:t xml:space="preserve"> может наблюдаться на ранних этапах развития речи, но она обычно исчезает по мере взросления. Повторение слов и фраз может </w:t>
            </w:r>
            <w:proofErr w:type="gramStart"/>
            <w:r w:rsidRPr="0099535F">
              <w:rPr>
                <w:rFonts w:ascii="Times New Roman" w:hAnsi="Times New Roman" w:cs="Times New Roman"/>
                <w:sz w:val="24"/>
                <w:szCs w:val="24"/>
              </w:rPr>
              <w:t>происходить</w:t>
            </w:r>
            <w:proofErr w:type="gramEnd"/>
            <w:r w:rsidRPr="0099535F">
              <w:rPr>
                <w:rFonts w:ascii="Times New Roman" w:hAnsi="Times New Roman" w:cs="Times New Roman"/>
                <w:sz w:val="24"/>
                <w:szCs w:val="24"/>
              </w:rPr>
              <w:t xml:space="preserve"> как попытка освоить новую лексику или имитировать взрослых. </w:t>
            </w:r>
            <w:proofErr w:type="spellStart"/>
            <w:r w:rsidRPr="0099535F">
              <w:rPr>
                <w:rFonts w:ascii="Times New Roman" w:hAnsi="Times New Roman" w:cs="Times New Roman"/>
                <w:sz w:val="24"/>
                <w:szCs w:val="24"/>
              </w:rPr>
              <w:t>Эхолалия</w:t>
            </w:r>
            <w:proofErr w:type="spellEnd"/>
            <w:r w:rsidRPr="0099535F">
              <w:rPr>
                <w:rFonts w:ascii="Times New Roman" w:hAnsi="Times New Roman" w:cs="Times New Roman"/>
                <w:sz w:val="24"/>
                <w:szCs w:val="24"/>
              </w:rPr>
              <w:t xml:space="preserve"> у </w:t>
            </w:r>
            <w:proofErr w:type="gramStart"/>
            <w:r w:rsidRPr="0099535F">
              <w:rPr>
                <w:rFonts w:ascii="Times New Roman" w:hAnsi="Times New Roman" w:cs="Times New Roman"/>
                <w:sz w:val="24"/>
                <w:szCs w:val="24"/>
              </w:rPr>
              <w:t>таких</w:t>
            </w:r>
            <w:proofErr w:type="gramEnd"/>
            <w:r w:rsidRPr="0099535F">
              <w:rPr>
                <w:rFonts w:ascii="Times New Roman" w:hAnsi="Times New Roman" w:cs="Times New Roman"/>
                <w:sz w:val="24"/>
                <w:szCs w:val="24"/>
              </w:rPr>
              <w:t xml:space="preserve"> детей не является основным симптомом и не доминирует в их речевом поведении.</w:t>
            </w:r>
          </w:p>
        </w:tc>
        <w:tc>
          <w:tcPr>
            <w:tcW w:w="5747"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 xml:space="preserve">У детей с РАС </w:t>
            </w:r>
            <w:proofErr w:type="spellStart"/>
            <w:r w:rsidRPr="0099535F">
              <w:rPr>
                <w:rFonts w:ascii="Times New Roman" w:hAnsi="Times New Roman" w:cs="Times New Roman"/>
                <w:sz w:val="24"/>
                <w:szCs w:val="24"/>
              </w:rPr>
              <w:t>эхолалия</w:t>
            </w:r>
            <w:proofErr w:type="spellEnd"/>
            <w:r w:rsidRPr="0099535F">
              <w:rPr>
                <w:rFonts w:ascii="Times New Roman" w:hAnsi="Times New Roman" w:cs="Times New Roman"/>
                <w:sz w:val="24"/>
                <w:szCs w:val="24"/>
              </w:rPr>
              <w:t xml:space="preserve"> является одним из основных симптомов и может сохраняться длительное время. Она может принимать форму как немедленного, так и отложенного повторения. </w:t>
            </w:r>
            <w:proofErr w:type="gramStart"/>
            <w:r w:rsidRPr="0099535F">
              <w:rPr>
                <w:rFonts w:ascii="Times New Roman" w:hAnsi="Times New Roman" w:cs="Times New Roman"/>
                <w:sz w:val="24"/>
                <w:szCs w:val="24"/>
              </w:rPr>
              <w:t>Немедленная</w:t>
            </w:r>
            <w:proofErr w:type="gramEnd"/>
            <w:r w:rsidRPr="0099535F">
              <w:rPr>
                <w:rFonts w:ascii="Times New Roman" w:hAnsi="Times New Roman" w:cs="Times New Roman"/>
                <w:sz w:val="24"/>
                <w:szCs w:val="24"/>
              </w:rPr>
              <w:t xml:space="preserve"> </w:t>
            </w:r>
            <w:proofErr w:type="spellStart"/>
            <w:r w:rsidRPr="0099535F">
              <w:rPr>
                <w:rFonts w:ascii="Times New Roman" w:hAnsi="Times New Roman" w:cs="Times New Roman"/>
                <w:sz w:val="24"/>
                <w:szCs w:val="24"/>
              </w:rPr>
              <w:t>эхолалия</w:t>
            </w:r>
            <w:proofErr w:type="spellEnd"/>
            <w:r w:rsidRPr="0099535F">
              <w:rPr>
                <w:rFonts w:ascii="Times New Roman" w:hAnsi="Times New Roman" w:cs="Times New Roman"/>
                <w:sz w:val="24"/>
                <w:szCs w:val="24"/>
              </w:rPr>
              <w:t xml:space="preserve"> возникает сразу после услышанной фразы, а отложенная — спустя некоторое время, иногда даже через несколько часов или дней. </w:t>
            </w:r>
            <w:proofErr w:type="spellStart"/>
            <w:r w:rsidRPr="0099535F">
              <w:rPr>
                <w:rFonts w:ascii="Times New Roman" w:hAnsi="Times New Roman" w:cs="Times New Roman"/>
                <w:sz w:val="24"/>
                <w:szCs w:val="24"/>
              </w:rPr>
              <w:t>Эхолалия</w:t>
            </w:r>
            <w:proofErr w:type="spellEnd"/>
            <w:r w:rsidRPr="0099535F">
              <w:rPr>
                <w:rFonts w:ascii="Times New Roman" w:hAnsi="Times New Roman" w:cs="Times New Roman"/>
                <w:sz w:val="24"/>
                <w:szCs w:val="24"/>
              </w:rPr>
              <w:t xml:space="preserve"> у детей с РАС часто используется для самоуспокоения или ритуалов, а не для общения.</w:t>
            </w:r>
          </w:p>
        </w:tc>
      </w:tr>
      <w:tr w:rsidR="0078615A" w:rsidRPr="0099535F" w:rsidTr="0099535F">
        <w:tc>
          <w:tcPr>
            <w:tcW w:w="1101" w:type="dxa"/>
          </w:tcPr>
          <w:p w:rsidR="0078615A" w:rsidRPr="0099535F" w:rsidRDefault="0078615A" w:rsidP="0099535F">
            <w:pPr>
              <w:jc w:val="both"/>
              <w:rPr>
                <w:rFonts w:ascii="Times New Roman" w:hAnsi="Times New Roman" w:cs="Times New Roman"/>
                <w:sz w:val="24"/>
                <w:szCs w:val="24"/>
              </w:rPr>
            </w:pPr>
          </w:p>
        </w:tc>
        <w:tc>
          <w:tcPr>
            <w:tcW w:w="2296"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 xml:space="preserve">Функции </w:t>
            </w:r>
            <w:proofErr w:type="spellStart"/>
            <w:r w:rsidRPr="0099535F">
              <w:rPr>
                <w:rFonts w:ascii="Times New Roman" w:hAnsi="Times New Roman" w:cs="Times New Roman"/>
                <w:sz w:val="24"/>
                <w:szCs w:val="24"/>
              </w:rPr>
              <w:t>эхолалии</w:t>
            </w:r>
            <w:proofErr w:type="spellEnd"/>
          </w:p>
        </w:tc>
        <w:tc>
          <w:tcPr>
            <w:tcW w:w="5642" w:type="dxa"/>
          </w:tcPr>
          <w:p w:rsidR="0078615A" w:rsidRPr="0099535F" w:rsidRDefault="0078615A" w:rsidP="0099535F">
            <w:pPr>
              <w:jc w:val="both"/>
              <w:rPr>
                <w:rFonts w:ascii="Times New Roman" w:hAnsi="Times New Roman" w:cs="Times New Roman"/>
                <w:sz w:val="24"/>
                <w:szCs w:val="24"/>
              </w:rPr>
            </w:pPr>
            <w:proofErr w:type="spellStart"/>
            <w:r w:rsidRPr="0099535F">
              <w:rPr>
                <w:rFonts w:ascii="Times New Roman" w:hAnsi="Times New Roman" w:cs="Times New Roman"/>
                <w:sz w:val="24"/>
                <w:szCs w:val="24"/>
              </w:rPr>
              <w:t>Эхолалия</w:t>
            </w:r>
            <w:proofErr w:type="spellEnd"/>
            <w:r w:rsidRPr="0099535F">
              <w:rPr>
                <w:rFonts w:ascii="Times New Roman" w:hAnsi="Times New Roman" w:cs="Times New Roman"/>
                <w:sz w:val="24"/>
                <w:szCs w:val="24"/>
              </w:rPr>
              <w:t xml:space="preserve"> у детей с ЗПР обычно служит инструментом для освоения речи. Они повторяют слова и фразы, чтобы научиться их использовать в контексте. Это помогает им расширить словарный запас и улучшить понимание языка.</w:t>
            </w:r>
          </w:p>
        </w:tc>
        <w:tc>
          <w:tcPr>
            <w:tcW w:w="5747"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 xml:space="preserve">У детей с РАС </w:t>
            </w:r>
            <w:proofErr w:type="spellStart"/>
            <w:r w:rsidRPr="0099535F">
              <w:rPr>
                <w:rFonts w:ascii="Times New Roman" w:hAnsi="Times New Roman" w:cs="Times New Roman"/>
                <w:sz w:val="24"/>
                <w:szCs w:val="24"/>
              </w:rPr>
              <w:t>эхолалия</w:t>
            </w:r>
            <w:proofErr w:type="spellEnd"/>
            <w:r w:rsidRPr="0099535F">
              <w:rPr>
                <w:rFonts w:ascii="Times New Roman" w:hAnsi="Times New Roman" w:cs="Times New Roman"/>
                <w:sz w:val="24"/>
                <w:szCs w:val="24"/>
              </w:rPr>
              <w:t xml:space="preserve"> часто выполняет функцию </w:t>
            </w:r>
            <w:proofErr w:type="spellStart"/>
            <w:r w:rsidRPr="0099535F">
              <w:rPr>
                <w:rFonts w:ascii="Times New Roman" w:hAnsi="Times New Roman" w:cs="Times New Roman"/>
                <w:sz w:val="24"/>
                <w:szCs w:val="24"/>
              </w:rPr>
              <w:t>самостимуляции</w:t>
            </w:r>
            <w:proofErr w:type="spellEnd"/>
            <w:r w:rsidRPr="0099535F">
              <w:rPr>
                <w:rFonts w:ascii="Times New Roman" w:hAnsi="Times New Roman" w:cs="Times New Roman"/>
                <w:sz w:val="24"/>
                <w:szCs w:val="24"/>
              </w:rPr>
              <w:t xml:space="preserve"> (</w:t>
            </w:r>
            <w:proofErr w:type="spellStart"/>
            <w:r w:rsidRPr="0099535F">
              <w:rPr>
                <w:rFonts w:ascii="Times New Roman" w:hAnsi="Times New Roman" w:cs="Times New Roman"/>
                <w:sz w:val="24"/>
                <w:szCs w:val="24"/>
              </w:rPr>
              <w:t>стимминга</w:t>
            </w:r>
            <w:proofErr w:type="spellEnd"/>
            <w:r w:rsidRPr="0099535F">
              <w:rPr>
                <w:rFonts w:ascii="Times New Roman" w:hAnsi="Times New Roman" w:cs="Times New Roman"/>
                <w:sz w:val="24"/>
                <w:szCs w:val="24"/>
              </w:rPr>
              <w:t xml:space="preserve">) или ритуала. Они могут повторять фразы, чтобы успокоиться, снять напряжение или поддержать привычный порядок вещей. </w:t>
            </w:r>
            <w:proofErr w:type="spellStart"/>
            <w:r w:rsidRPr="0099535F">
              <w:rPr>
                <w:rFonts w:ascii="Times New Roman" w:hAnsi="Times New Roman" w:cs="Times New Roman"/>
                <w:sz w:val="24"/>
                <w:szCs w:val="24"/>
              </w:rPr>
              <w:t>Эхолалия</w:t>
            </w:r>
            <w:proofErr w:type="spellEnd"/>
            <w:r w:rsidRPr="0099535F">
              <w:rPr>
                <w:rFonts w:ascii="Times New Roman" w:hAnsi="Times New Roman" w:cs="Times New Roman"/>
                <w:sz w:val="24"/>
                <w:szCs w:val="24"/>
              </w:rPr>
              <w:t xml:space="preserve"> у них реже используется для общения, чем у детей с ЗПР или ТНР.</w:t>
            </w:r>
          </w:p>
        </w:tc>
      </w:tr>
      <w:tr w:rsidR="0078615A" w:rsidRPr="0099535F" w:rsidTr="0099535F">
        <w:tc>
          <w:tcPr>
            <w:tcW w:w="1101" w:type="dxa"/>
          </w:tcPr>
          <w:p w:rsidR="0078615A" w:rsidRPr="0099535F" w:rsidRDefault="0078615A" w:rsidP="0099535F">
            <w:pPr>
              <w:jc w:val="both"/>
              <w:rPr>
                <w:rFonts w:ascii="Times New Roman" w:hAnsi="Times New Roman" w:cs="Times New Roman"/>
                <w:sz w:val="24"/>
                <w:szCs w:val="24"/>
              </w:rPr>
            </w:pPr>
          </w:p>
        </w:tc>
        <w:tc>
          <w:tcPr>
            <w:tcW w:w="2296"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Продолжительность и интенсивность</w:t>
            </w:r>
          </w:p>
        </w:tc>
        <w:tc>
          <w:tcPr>
            <w:tcW w:w="5642" w:type="dxa"/>
          </w:tcPr>
          <w:p w:rsidR="0078615A" w:rsidRPr="0099535F" w:rsidRDefault="0078615A" w:rsidP="0099535F">
            <w:pPr>
              <w:jc w:val="both"/>
              <w:rPr>
                <w:rFonts w:ascii="Times New Roman" w:hAnsi="Times New Roman" w:cs="Times New Roman"/>
                <w:sz w:val="24"/>
                <w:szCs w:val="24"/>
              </w:rPr>
            </w:pPr>
            <w:proofErr w:type="spellStart"/>
            <w:r w:rsidRPr="0099535F">
              <w:rPr>
                <w:rFonts w:ascii="Times New Roman" w:hAnsi="Times New Roman" w:cs="Times New Roman"/>
                <w:sz w:val="24"/>
                <w:szCs w:val="24"/>
              </w:rPr>
              <w:t>Эхолалия</w:t>
            </w:r>
            <w:proofErr w:type="spellEnd"/>
            <w:r w:rsidRPr="0099535F">
              <w:rPr>
                <w:rFonts w:ascii="Times New Roman" w:hAnsi="Times New Roman" w:cs="Times New Roman"/>
                <w:sz w:val="24"/>
                <w:szCs w:val="24"/>
              </w:rPr>
              <w:t xml:space="preserve"> у детей с ЗПР обычно </w:t>
            </w:r>
            <w:proofErr w:type="gramStart"/>
            <w:r w:rsidRPr="0099535F">
              <w:rPr>
                <w:rFonts w:ascii="Times New Roman" w:hAnsi="Times New Roman" w:cs="Times New Roman"/>
                <w:sz w:val="24"/>
                <w:szCs w:val="24"/>
              </w:rPr>
              <w:t>временная</w:t>
            </w:r>
            <w:proofErr w:type="gramEnd"/>
            <w:r w:rsidRPr="0099535F">
              <w:rPr>
                <w:rFonts w:ascii="Times New Roman" w:hAnsi="Times New Roman" w:cs="Times New Roman"/>
                <w:sz w:val="24"/>
                <w:szCs w:val="24"/>
              </w:rPr>
              <w:t xml:space="preserve"> и уменьшается по мере развития речи. Она не занимает центральное место в их речевом репертуаре.</w:t>
            </w:r>
          </w:p>
        </w:tc>
        <w:tc>
          <w:tcPr>
            <w:tcW w:w="5747" w:type="dxa"/>
          </w:tcPr>
          <w:p w:rsidR="0078615A" w:rsidRPr="0099535F" w:rsidRDefault="0078615A" w:rsidP="0099535F">
            <w:pPr>
              <w:jc w:val="both"/>
              <w:rPr>
                <w:rFonts w:ascii="Times New Roman" w:hAnsi="Times New Roman" w:cs="Times New Roman"/>
                <w:sz w:val="24"/>
                <w:szCs w:val="24"/>
              </w:rPr>
            </w:pPr>
            <w:proofErr w:type="spellStart"/>
            <w:r w:rsidRPr="0099535F">
              <w:rPr>
                <w:rFonts w:ascii="Times New Roman" w:hAnsi="Times New Roman" w:cs="Times New Roman"/>
                <w:sz w:val="24"/>
                <w:szCs w:val="24"/>
              </w:rPr>
              <w:t>Эхолалия</w:t>
            </w:r>
            <w:proofErr w:type="spellEnd"/>
            <w:r w:rsidRPr="0099535F">
              <w:rPr>
                <w:rFonts w:ascii="Times New Roman" w:hAnsi="Times New Roman" w:cs="Times New Roman"/>
                <w:sz w:val="24"/>
                <w:szCs w:val="24"/>
              </w:rPr>
              <w:t xml:space="preserve"> у детей с РАС может быть длительной и стойкой. Она часто сохраняется на протяжении многих лет и может использоваться как постоянный элемент их речевого поведения.</w:t>
            </w:r>
          </w:p>
        </w:tc>
      </w:tr>
      <w:tr w:rsidR="0078615A" w:rsidRPr="0099535F" w:rsidTr="0099535F">
        <w:tc>
          <w:tcPr>
            <w:tcW w:w="1101" w:type="dxa"/>
          </w:tcPr>
          <w:p w:rsidR="0078615A" w:rsidRPr="0099535F" w:rsidRDefault="0078615A" w:rsidP="0099535F">
            <w:pPr>
              <w:jc w:val="both"/>
              <w:rPr>
                <w:rFonts w:ascii="Times New Roman" w:hAnsi="Times New Roman" w:cs="Times New Roman"/>
                <w:sz w:val="24"/>
                <w:szCs w:val="24"/>
              </w:rPr>
            </w:pPr>
          </w:p>
        </w:tc>
        <w:tc>
          <w:tcPr>
            <w:tcW w:w="2296" w:type="dxa"/>
          </w:tcPr>
          <w:p w:rsidR="0078615A" w:rsidRPr="0099535F" w:rsidRDefault="0078615A" w:rsidP="0099535F">
            <w:pPr>
              <w:jc w:val="both"/>
              <w:rPr>
                <w:rFonts w:ascii="Times New Roman" w:hAnsi="Times New Roman" w:cs="Times New Roman"/>
                <w:sz w:val="24"/>
                <w:szCs w:val="24"/>
                <w:u w:val="single"/>
              </w:rPr>
            </w:pPr>
            <w:r w:rsidRPr="0099535F">
              <w:rPr>
                <w:rFonts w:ascii="Times New Roman" w:hAnsi="Times New Roman" w:cs="Times New Roman"/>
                <w:sz w:val="24"/>
                <w:szCs w:val="24"/>
                <w:u w:val="single"/>
              </w:rPr>
              <w:t>Основные отличия</w:t>
            </w:r>
          </w:p>
        </w:tc>
        <w:tc>
          <w:tcPr>
            <w:tcW w:w="5642"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У детей с ЗПР она служит временным инструментом для освоения речи.</w:t>
            </w:r>
          </w:p>
        </w:tc>
        <w:tc>
          <w:tcPr>
            <w:tcW w:w="5747"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 xml:space="preserve">У детей с РАС — средством </w:t>
            </w:r>
            <w:proofErr w:type="spellStart"/>
            <w:r w:rsidRPr="0099535F">
              <w:rPr>
                <w:rFonts w:ascii="Times New Roman" w:hAnsi="Times New Roman" w:cs="Times New Roman"/>
                <w:sz w:val="24"/>
                <w:szCs w:val="24"/>
              </w:rPr>
              <w:t>самостимуляции</w:t>
            </w:r>
            <w:proofErr w:type="spellEnd"/>
            <w:r w:rsidRPr="0099535F">
              <w:rPr>
                <w:rFonts w:ascii="Times New Roman" w:hAnsi="Times New Roman" w:cs="Times New Roman"/>
                <w:sz w:val="24"/>
                <w:szCs w:val="24"/>
              </w:rPr>
              <w:t xml:space="preserve"> и поддержания ритуалов.</w:t>
            </w:r>
          </w:p>
        </w:tc>
      </w:tr>
    </w:tbl>
    <w:p w:rsidR="0078615A" w:rsidRPr="0099535F" w:rsidRDefault="0078615A" w:rsidP="0099535F">
      <w:pPr>
        <w:spacing w:after="0" w:line="240" w:lineRule="auto"/>
        <w:jc w:val="both"/>
        <w:rPr>
          <w:rFonts w:ascii="Times New Roman" w:hAnsi="Times New Roman" w:cs="Times New Roman"/>
          <w:sz w:val="24"/>
          <w:szCs w:val="24"/>
        </w:rPr>
      </w:pPr>
    </w:p>
    <w:tbl>
      <w:tblPr>
        <w:tblStyle w:val="a3"/>
        <w:tblW w:w="0" w:type="auto"/>
        <w:tblLook w:val="04A0"/>
      </w:tblPr>
      <w:tblGrid>
        <w:gridCol w:w="959"/>
        <w:gridCol w:w="2410"/>
        <w:gridCol w:w="5670"/>
        <w:gridCol w:w="5747"/>
      </w:tblGrid>
      <w:tr w:rsidR="0078615A" w:rsidRPr="0099535F" w:rsidTr="0099535F">
        <w:tc>
          <w:tcPr>
            <w:tcW w:w="959" w:type="dxa"/>
          </w:tcPr>
          <w:p w:rsidR="0078615A" w:rsidRPr="0099535F" w:rsidRDefault="0078615A" w:rsidP="0099535F">
            <w:pPr>
              <w:jc w:val="both"/>
              <w:rPr>
                <w:rFonts w:ascii="Times New Roman" w:hAnsi="Times New Roman" w:cs="Times New Roman"/>
                <w:sz w:val="24"/>
                <w:szCs w:val="24"/>
              </w:rPr>
            </w:pPr>
          </w:p>
        </w:tc>
        <w:tc>
          <w:tcPr>
            <w:tcW w:w="2410"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 xml:space="preserve">Просодика </w:t>
            </w:r>
          </w:p>
        </w:tc>
        <w:tc>
          <w:tcPr>
            <w:tcW w:w="5670" w:type="dxa"/>
          </w:tcPr>
          <w:p w:rsidR="0078615A" w:rsidRPr="0099535F" w:rsidRDefault="0078615A" w:rsidP="0099535F">
            <w:pPr>
              <w:jc w:val="both"/>
              <w:rPr>
                <w:rFonts w:ascii="Times New Roman" w:hAnsi="Times New Roman" w:cs="Times New Roman"/>
                <w:sz w:val="24"/>
                <w:szCs w:val="24"/>
              </w:rPr>
            </w:pPr>
          </w:p>
        </w:tc>
        <w:tc>
          <w:tcPr>
            <w:tcW w:w="5747" w:type="dxa"/>
          </w:tcPr>
          <w:p w:rsidR="0078615A" w:rsidRPr="0099535F" w:rsidRDefault="0078615A" w:rsidP="0099535F">
            <w:pPr>
              <w:jc w:val="both"/>
              <w:rPr>
                <w:rFonts w:ascii="Times New Roman" w:hAnsi="Times New Roman" w:cs="Times New Roman"/>
                <w:sz w:val="24"/>
                <w:szCs w:val="24"/>
              </w:rPr>
            </w:pPr>
          </w:p>
        </w:tc>
      </w:tr>
      <w:tr w:rsidR="0078615A" w:rsidRPr="0099535F" w:rsidTr="0099535F">
        <w:tc>
          <w:tcPr>
            <w:tcW w:w="959" w:type="dxa"/>
          </w:tcPr>
          <w:p w:rsidR="0078615A" w:rsidRPr="0099535F" w:rsidRDefault="0078615A" w:rsidP="0099535F">
            <w:pPr>
              <w:jc w:val="both"/>
              <w:rPr>
                <w:rFonts w:ascii="Times New Roman" w:hAnsi="Times New Roman" w:cs="Times New Roman"/>
                <w:sz w:val="24"/>
                <w:szCs w:val="24"/>
              </w:rPr>
            </w:pPr>
          </w:p>
        </w:tc>
        <w:tc>
          <w:tcPr>
            <w:tcW w:w="2410"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Интонация</w:t>
            </w:r>
          </w:p>
        </w:tc>
        <w:tc>
          <w:tcPr>
            <w:tcW w:w="5670"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ЗПР могут испытывать трудности с правильным использованием интонации, что делает их речь менее выразительной. Они могут не уметь передавать эмоции через голос, что затрудняет понимание их сообщений слушателями.</w:t>
            </w:r>
          </w:p>
        </w:tc>
        <w:tc>
          <w:tcPr>
            <w:tcW w:w="5747"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 xml:space="preserve">Дети с РАС могут демонстрировать аномальную интонацию, такую как чрезмерно высокий или низкий тон, резкие скачки высоты звука или </w:t>
            </w:r>
            <w:proofErr w:type="spellStart"/>
            <w:r w:rsidRPr="0099535F">
              <w:rPr>
                <w:rFonts w:ascii="Times New Roman" w:hAnsi="Times New Roman" w:cs="Times New Roman"/>
                <w:sz w:val="24"/>
                <w:szCs w:val="24"/>
              </w:rPr>
              <w:t>атипичные</w:t>
            </w:r>
            <w:proofErr w:type="spellEnd"/>
            <w:r w:rsidRPr="0099535F">
              <w:rPr>
                <w:rFonts w:ascii="Times New Roman" w:hAnsi="Times New Roman" w:cs="Times New Roman"/>
                <w:sz w:val="24"/>
                <w:szCs w:val="24"/>
              </w:rPr>
              <w:t xml:space="preserve"> ритмы. Их речь может звучать </w:t>
            </w:r>
            <w:proofErr w:type="gramStart"/>
            <w:r w:rsidRPr="0099535F">
              <w:rPr>
                <w:rFonts w:ascii="Times New Roman" w:hAnsi="Times New Roman" w:cs="Times New Roman"/>
                <w:sz w:val="24"/>
                <w:szCs w:val="24"/>
              </w:rPr>
              <w:t>роботизированной</w:t>
            </w:r>
            <w:proofErr w:type="gramEnd"/>
            <w:r w:rsidRPr="0099535F">
              <w:rPr>
                <w:rFonts w:ascii="Times New Roman" w:hAnsi="Times New Roman" w:cs="Times New Roman"/>
                <w:sz w:val="24"/>
                <w:szCs w:val="24"/>
              </w:rPr>
              <w:t xml:space="preserve"> или нечеловеческой.</w:t>
            </w:r>
          </w:p>
        </w:tc>
      </w:tr>
      <w:tr w:rsidR="0078615A" w:rsidRPr="0099535F" w:rsidTr="0099535F">
        <w:tc>
          <w:tcPr>
            <w:tcW w:w="959" w:type="dxa"/>
          </w:tcPr>
          <w:p w:rsidR="0078615A" w:rsidRPr="0099535F" w:rsidRDefault="0078615A" w:rsidP="0099535F">
            <w:pPr>
              <w:jc w:val="both"/>
              <w:rPr>
                <w:rFonts w:ascii="Times New Roman" w:hAnsi="Times New Roman" w:cs="Times New Roman"/>
                <w:sz w:val="24"/>
                <w:szCs w:val="24"/>
              </w:rPr>
            </w:pPr>
          </w:p>
        </w:tc>
        <w:tc>
          <w:tcPr>
            <w:tcW w:w="2410"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Ритм и темп речи</w:t>
            </w:r>
          </w:p>
        </w:tc>
        <w:tc>
          <w:tcPr>
            <w:tcW w:w="5670"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ЗПР могут говорить слишком медленно или слишком быстро, что затрудняет восприятие их речи. Они могут делать паузы в неподходящих местах или пропускать слоги, что нарушает ритм речи.</w:t>
            </w:r>
          </w:p>
        </w:tc>
        <w:tc>
          <w:tcPr>
            <w:tcW w:w="5747"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РАС могут говорить слишком быстро или слишком медленно, с нерегулярными паузами и скачками темпа. Их речь может звучать отрывисто или слишком монотонно.</w:t>
            </w:r>
          </w:p>
        </w:tc>
      </w:tr>
      <w:tr w:rsidR="0078615A" w:rsidRPr="0099535F" w:rsidTr="0099535F">
        <w:tc>
          <w:tcPr>
            <w:tcW w:w="959" w:type="dxa"/>
          </w:tcPr>
          <w:p w:rsidR="0078615A" w:rsidRPr="0099535F" w:rsidRDefault="0078615A" w:rsidP="0099535F">
            <w:pPr>
              <w:jc w:val="both"/>
              <w:rPr>
                <w:rFonts w:ascii="Times New Roman" w:hAnsi="Times New Roman" w:cs="Times New Roman"/>
                <w:sz w:val="24"/>
                <w:szCs w:val="24"/>
              </w:rPr>
            </w:pPr>
          </w:p>
        </w:tc>
        <w:tc>
          <w:tcPr>
            <w:tcW w:w="2410"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Высота звука</w:t>
            </w:r>
          </w:p>
        </w:tc>
        <w:tc>
          <w:tcPr>
            <w:tcW w:w="5670"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ЗПР могут использовать неадекватную высоту звука, что делает их речь слишком высокой или слишком низкой для данного контекста. Это может затруднять восприятие их сообщений.</w:t>
            </w:r>
          </w:p>
        </w:tc>
        <w:tc>
          <w:tcPr>
            <w:tcW w:w="5747"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РАС могут использовать ненормальную высоту звука, например, слишком высокий или слишком низкий тон, что делает их речь необычной и трудной для восприятия.</w:t>
            </w:r>
          </w:p>
        </w:tc>
      </w:tr>
      <w:tr w:rsidR="0078615A" w:rsidRPr="0099535F" w:rsidTr="0099535F">
        <w:tc>
          <w:tcPr>
            <w:tcW w:w="959" w:type="dxa"/>
          </w:tcPr>
          <w:p w:rsidR="0078615A" w:rsidRPr="0099535F" w:rsidRDefault="0078615A" w:rsidP="0099535F">
            <w:pPr>
              <w:jc w:val="both"/>
              <w:rPr>
                <w:rFonts w:ascii="Times New Roman" w:hAnsi="Times New Roman" w:cs="Times New Roman"/>
                <w:sz w:val="24"/>
                <w:szCs w:val="24"/>
              </w:rPr>
            </w:pPr>
          </w:p>
        </w:tc>
        <w:tc>
          <w:tcPr>
            <w:tcW w:w="2410"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Громкость речи</w:t>
            </w:r>
          </w:p>
        </w:tc>
        <w:tc>
          <w:tcPr>
            <w:tcW w:w="5670"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ЗПР могут говорить слишком тихо или слишком громко, что затрудняет понимание их речи. Они могут не регулировать громкость в зависимости от ситуации.</w:t>
            </w:r>
          </w:p>
        </w:tc>
        <w:tc>
          <w:tcPr>
            <w:tcW w:w="5747"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РАС могут говорить слишком громко или слишком тихо, что делает их речь неудобной для восприятия. Они могут не адаптировать громкость к обстановке или собеседнику.</w:t>
            </w:r>
          </w:p>
        </w:tc>
      </w:tr>
      <w:tr w:rsidR="0078615A" w:rsidRPr="0099535F" w:rsidTr="0099535F">
        <w:tc>
          <w:tcPr>
            <w:tcW w:w="959" w:type="dxa"/>
          </w:tcPr>
          <w:p w:rsidR="0078615A" w:rsidRPr="0099535F" w:rsidRDefault="0078615A" w:rsidP="0099535F">
            <w:pPr>
              <w:jc w:val="both"/>
              <w:rPr>
                <w:rFonts w:ascii="Times New Roman" w:hAnsi="Times New Roman" w:cs="Times New Roman"/>
                <w:sz w:val="24"/>
                <w:szCs w:val="24"/>
              </w:rPr>
            </w:pPr>
          </w:p>
        </w:tc>
        <w:tc>
          <w:tcPr>
            <w:tcW w:w="2410" w:type="dxa"/>
          </w:tcPr>
          <w:p w:rsidR="0078615A" w:rsidRPr="0099535F" w:rsidRDefault="0078615A" w:rsidP="0099535F">
            <w:pPr>
              <w:jc w:val="both"/>
              <w:rPr>
                <w:rFonts w:ascii="Times New Roman" w:hAnsi="Times New Roman" w:cs="Times New Roman"/>
                <w:sz w:val="24"/>
                <w:szCs w:val="24"/>
                <w:u w:val="single"/>
              </w:rPr>
            </w:pPr>
            <w:r w:rsidRPr="0099535F">
              <w:rPr>
                <w:rFonts w:ascii="Times New Roman" w:hAnsi="Times New Roman" w:cs="Times New Roman"/>
                <w:sz w:val="24"/>
                <w:szCs w:val="24"/>
                <w:u w:val="single"/>
              </w:rPr>
              <w:t>Основные отличия</w:t>
            </w:r>
          </w:p>
        </w:tc>
        <w:tc>
          <w:tcPr>
            <w:tcW w:w="5670"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Умеренные трудности с интонацией, ритмом и высотой звука, затруднения в эмоциональной выразительности речи.</w:t>
            </w:r>
          </w:p>
        </w:tc>
        <w:tc>
          <w:tcPr>
            <w:tcW w:w="5747" w:type="dxa"/>
          </w:tcPr>
          <w:p w:rsidR="0078615A" w:rsidRPr="0099535F" w:rsidRDefault="0078615A" w:rsidP="0099535F">
            <w:pPr>
              <w:jc w:val="both"/>
              <w:rPr>
                <w:rFonts w:ascii="Times New Roman" w:hAnsi="Times New Roman" w:cs="Times New Roman"/>
                <w:sz w:val="24"/>
                <w:szCs w:val="24"/>
              </w:rPr>
            </w:pPr>
            <w:r w:rsidRPr="0099535F">
              <w:rPr>
                <w:rFonts w:ascii="Times New Roman" w:hAnsi="Times New Roman" w:cs="Times New Roman"/>
                <w:sz w:val="24"/>
                <w:szCs w:val="24"/>
              </w:rPr>
              <w:t>Аномальная интонация, механические и стереотипные вокализации, проблемы с изменением громкости и высоты звука, избегание эмоциональной окраски речи.</w:t>
            </w:r>
          </w:p>
        </w:tc>
      </w:tr>
    </w:tbl>
    <w:p w:rsidR="0078615A" w:rsidRPr="0099535F" w:rsidRDefault="0078615A" w:rsidP="0099535F">
      <w:pPr>
        <w:spacing w:after="0" w:line="240" w:lineRule="auto"/>
        <w:jc w:val="both"/>
        <w:rPr>
          <w:rFonts w:ascii="Times New Roman" w:hAnsi="Times New Roman" w:cs="Times New Roman"/>
          <w:sz w:val="24"/>
          <w:szCs w:val="24"/>
        </w:rPr>
      </w:pPr>
    </w:p>
    <w:p w:rsidR="0078615A" w:rsidRPr="0099535F" w:rsidRDefault="0078615A" w:rsidP="0099535F">
      <w:pPr>
        <w:spacing w:after="0" w:line="240" w:lineRule="auto"/>
        <w:jc w:val="both"/>
        <w:rPr>
          <w:rFonts w:ascii="Times New Roman" w:hAnsi="Times New Roman" w:cs="Times New Roman"/>
          <w:sz w:val="24"/>
          <w:szCs w:val="24"/>
        </w:rPr>
      </w:pPr>
    </w:p>
    <w:tbl>
      <w:tblPr>
        <w:tblStyle w:val="a3"/>
        <w:tblW w:w="14850" w:type="dxa"/>
        <w:tblLook w:val="04A0"/>
      </w:tblPr>
      <w:tblGrid>
        <w:gridCol w:w="2235"/>
        <w:gridCol w:w="5244"/>
        <w:gridCol w:w="7371"/>
      </w:tblGrid>
      <w:tr w:rsidR="0078615A" w:rsidRPr="0099535F" w:rsidTr="00935F9C">
        <w:tc>
          <w:tcPr>
            <w:tcW w:w="2235" w:type="dxa"/>
          </w:tcPr>
          <w:p w:rsidR="0078615A" w:rsidRPr="0099535F" w:rsidRDefault="0078615A" w:rsidP="0099535F">
            <w:pPr>
              <w:jc w:val="both"/>
              <w:rPr>
                <w:rFonts w:ascii="Times New Roman" w:hAnsi="Times New Roman" w:cs="Times New Roman"/>
                <w:sz w:val="24"/>
                <w:szCs w:val="24"/>
              </w:rPr>
            </w:pPr>
            <w:r w:rsidRPr="0099535F">
              <w:rPr>
                <w:rFonts w:ascii="Times New Roman" w:eastAsia="Times New Roman" w:hAnsi="Times New Roman" w:cs="Times New Roman"/>
                <w:color w:val="000000"/>
                <w:sz w:val="24"/>
                <w:szCs w:val="24"/>
                <w:lang w:eastAsia="ru-RU" w:bidi="te-IN"/>
              </w:rPr>
              <w:t>Общение</w:t>
            </w:r>
          </w:p>
        </w:tc>
        <w:tc>
          <w:tcPr>
            <w:tcW w:w="5244" w:type="dxa"/>
          </w:tcPr>
          <w:p w:rsidR="0078615A" w:rsidRPr="0099535F" w:rsidRDefault="0078615A" w:rsidP="0099535F">
            <w:pPr>
              <w:jc w:val="both"/>
              <w:rPr>
                <w:rFonts w:ascii="Times New Roman" w:hAnsi="Times New Roman" w:cs="Times New Roman"/>
                <w:sz w:val="24"/>
                <w:szCs w:val="24"/>
              </w:rPr>
            </w:pPr>
          </w:p>
        </w:tc>
        <w:tc>
          <w:tcPr>
            <w:tcW w:w="7371" w:type="dxa"/>
          </w:tcPr>
          <w:p w:rsidR="0078615A" w:rsidRPr="0099535F" w:rsidRDefault="0078615A" w:rsidP="0099535F">
            <w:pPr>
              <w:jc w:val="both"/>
              <w:rPr>
                <w:rFonts w:ascii="Times New Roman" w:hAnsi="Times New Roman" w:cs="Times New Roman"/>
                <w:sz w:val="24"/>
                <w:szCs w:val="24"/>
              </w:rPr>
            </w:pPr>
          </w:p>
        </w:tc>
      </w:tr>
      <w:tr w:rsidR="0078615A" w:rsidRPr="0099535F" w:rsidTr="00935F9C">
        <w:tc>
          <w:tcPr>
            <w:tcW w:w="2235" w:type="dxa"/>
          </w:tcPr>
          <w:p w:rsidR="0078615A" w:rsidRPr="0099535F" w:rsidRDefault="0078615A" w:rsidP="0099535F">
            <w:pPr>
              <w:jc w:val="both"/>
              <w:rPr>
                <w:rFonts w:ascii="Times New Roman" w:hAnsi="Times New Roman" w:cs="Times New Roman"/>
                <w:sz w:val="24"/>
                <w:szCs w:val="24"/>
              </w:rPr>
            </w:pPr>
          </w:p>
        </w:tc>
        <w:tc>
          <w:tcPr>
            <w:tcW w:w="5244" w:type="dxa"/>
          </w:tcPr>
          <w:p w:rsidR="0078615A" w:rsidRPr="0099535F" w:rsidRDefault="0078615A" w:rsidP="0099535F">
            <w:pPr>
              <w:numPr>
                <w:ilvl w:val="0"/>
                <w:numId w:val="5"/>
              </w:numPr>
              <w:shd w:val="clear" w:color="auto" w:fill="FFFFFF"/>
              <w:ind w:left="0"/>
              <w:jc w:val="both"/>
              <w:rPr>
                <w:rFonts w:ascii="Times New Roman" w:eastAsia="Times New Roman" w:hAnsi="Times New Roman" w:cs="Times New Roman"/>
                <w:sz w:val="24"/>
                <w:szCs w:val="24"/>
                <w:lang w:eastAsia="ru-RU"/>
              </w:rPr>
            </w:pPr>
            <w:r w:rsidRPr="0099535F">
              <w:rPr>
                <w:rFonts w:ascii="Times New Roman" w:eastAsia="Times New Roman" w:hAnsi="Times New Roman" w:cs="Times New Roman"/>
                <w:bCs/>
                <w:sz w:val="24"/>
                <w:szCs w:val="24"/>
                <w:lang w:eastAsia="ru-RU"/>
              </w:rPr>
              <w:t xml:space="preserve">Снижена потребность в </w:t>
            </w:r>
            <w:proofErr w:type="gramStart"/>
            <w:r w:rsidRPr="0099535F">
              <w:rPr>
                <w:rFonts w:ascii="Times New Roman" w:eastAsia="Times New Roman" w:hAnsi="Times New Roman" w:cs="Times New Roman"/>
                <w:bCs/>
                <w:sz w:val="24"/>
                <w:szCs w:val="24"/>
                <w:lang w:eastAsia="ru-RU"/>
              </w:rPr>
              <w:t>общении</w:t>
            </w:r>
            <w:proofErr w:type="gramEnd"/>
            <w:r w:rsidRPr="0099535F">
              <w:rPr>
                <w:rFonts w:ascii="Times New Roman" w:eastAsia="Times New Roman" w:hAnsi="Times New Roman" w:cs="Times New Roman"/>
                <w:sz w:val="24"/>
                <w:szCs w:val="24"/>
                <w:lang w:eastAsia="ru-RU"/>
              </w:rPr>
              <w:t xml:space="preserve"> как со сверстниками, так и с взрослыми.  Основным мотивом общения является удовлетворение физиологических потребностей.  </w:t>
            </w:r>
          </w:p>
          <w:p w:rsidR="0078615A" w:rsidRPr="0099535F" w:rsidRDefault="0078615A" w:rsidP="0099535F">
            <w:pPr>
              <w:numPr>
                <w:ilvl w:val="0"/>
                <w:numId w:val="5"/>
              </w:numPr>
              <w:shd w:val="clear" w:color="auto" w:fill="FFFFFF"/>
              <w:ind w:left="0"/>
              <w:jc w:val="both"/>
              <w:rPr>
                <w:rFonts w:ascii="Times New Roman" w:eastAsia="Times New Roman" w:hAnsi="Times New Roman" w:cs="Times New Roman"/>
                <w:sz w:val="24"/>
                <w:szCs w:val="24"/>
                <w:lang w:eastAsia="ru-RU"/>
              </w:rPr>
            </w:pPr>
            <w:r w:rsidRPr="0099535F">
              <w:rPr>
                <w:rFonts w:ascii="Times New Roman" w:eastAsia="Times New Roman" w:hAnsi="Times New Roman" w:cs="Times New Roman"/>
                <w:bCs/>
                <w:sz w:val="24"/>
                <w:szCs w:val="24"/>
                <w:lang w:eastAsia="ru-RU"/>
              </w:rPr>
              <w:t>Общение с взрослым</w:t>
            </w:r>
            <w:r w:rsidRPr="0099535F">
              <w:rPr>
                <w:rFonts w:ascii="Times New Roman" w:eastAsia="Times New Roman" w:hAnsi="Times New Roman" w:cs="Times New Roman"/>
                <w:sz w:val="24"/>
                <w:szCs w:val="24"/>
                <w:lang w:eastAsia="ru-RU"/>
              </w:rPr>
              <w:t xml:space="preserve"> носит, в основном, деловой характер, личностное общение с взрослым встречается реже.  </w:t>
            </w:r>
          </w:p>
          <w:p w:rsidR="0078615A" w:rsidRPr="0099535F" w:rsidRDefault="0078615A" w:rsidP="0099535F">
            <w:pPr>
              <w:numPr>
                <w:ilvl w:val="0"/>
                <w:numId w:val="5"/>
              </w:numPr>
              <w:shd w:val="clear" w:color="auto" w:fill="FFFFFF"/>
              <w:ind w:left="0"/>
              <w:jc w:val="both"/>
              <w:rPr>
                <w:rFonts w:ascii="Times New Roman" w:eastAsia="Times New Roman" w:hAnsi="Times New Roman" w:cs="Times New Roman"/>
                <w:sz w:val="24"/>
                <w:szCs w:val="24"/>
                <w:lang w:eastAsia="ru-RU"/>
              </w:rPr>
            </w:pPr>
            <w:r w:rsidRPr="0099535F">
              <w:rPr>
                <w:rFonts w:ascii="Times New Roman" w:eastAsia="Times New Roman" w:hAnsi="Times New Roman" w:cs="Times New Roman"/>
                <w:bCs/>
                <w:sz w:val="24"/>
                <w:szCs w:val="24"/>
                <w:lang w:eastAsia="ru-RU"/>
              </w:rPr>
              <w:t>Общение со сверстниками</w:t>
            </w:r>
            <w:r w:rsidRPr="0099535F">
              <w:rPr>
                <w:rFonts w:ascii="Times New Roman" w:eastAsia="Times New Roman" w:hAnsi="Times New Roman" w:cs="Times New Roman"/>
                <w:sz w:val="24"/>
                <w:szCs w:val="24"/>
                <w:lang w:eastAsia="ru-RU"/>
              </w:rPr>
              <w:t xml:space="preserve"> у детей с ЗПР носит эпизодический характер. Большинство детей предпочитает играть в одиночку, а когда они играют вдвоём, их действия часто носят несогласованный характер. </w:t>
            </w:r>
          </w:p>
          <w:p w:rsidR="0078615A" w:rsidRPr="0099535F" w:rsidRDefault="0078615A" w:rsidP="0099535F">
            <w:pPr>
              <w:numPr>
                <w:ilvl w:val="0"/>
                <w:numId w:val="5"/>
              </w:numPr>
              <w:shd w:val="clear" w:color="auto" w:fill="FFFFFF"/>
              <w:ind w:left="0"/>
              <w:jc w:val="both"/>
              <w:rPr>
                <w:rFonts w:ascii="Times New Roman" w:eastAsia="Times New Roman" w:hAnsi="Times New Roman" w:cs="Times New Roman"/>
                <w:sz w:val="24"/>
                <w:szCs w:val="24"/>
                <w:lang w:eastAsia="ru-RU"/>
              </w:rPr>
            </w:pPr>
            <w:r w:rsidRPr="0099535F">
              <w:rPr>
                <w:rFonts w:ascii="Times New Roman" w:eastAsia="Times New Roman" w:hAnsi="Times New Roman" w:cs="Times New Roman"/>
                <w:bCs/>
                <w:sz w:val="24"/>
                <w:szCs w:val="24"/>
                <w:lang w:eastAsia="ru-RU"/>
              </w:rPr>
              <w:t>Дети испытывают затруднения в вербализации своих эмоций, состояний, настроения</w:t>
            </w:r>
            <w:r w:rsidRPr="0099535F">
              <w:rPr>
                <w:rFonts w:ascii="Times New Roman" w:eastAsia="Times New Roman" w:hAnsi="Times New Roman" w:cs="Times New Roman"/>
                <w:sz w:val="24"/>
                <w:szCs w:val="24"/>
                <w:lang w:eastAsia="ru-RU"/>
              </w:rPr>
              <w:t>. Не могут дать чёткий и понятный сигнал о наступлении усталости, о нежелании выполнять задание, о дискомфорте и др</w:t>
            </w:r>
            <w:proofErr w:type="gramStart"/>
            <w:r w:rsidRPr="0099535F">
              <w:rPr>
                <w:rFonts w:ascii="Times New Roman" w:eastAsia="Times New Roman" w:hAnsi="Times New Roman" w:cs="Times New Roman"/>
                <w:sz w:val="24"/>
                <w:szCs w:val="24"/>
                <w:lang w:eastAsia="ru-RU"/>
              </w:rPr>
              <w:t xml:space="preserve">.. </w:t>
            </w:r>
            <w:proofErr w:type="gramEnd"/>
          </w:p>
          <w:p w:rsidR="0078615A" w:rsidRPr="0099535F" w:rsidRDefault="0078615A" w:rsidP="0099535F">
            <w:pPr>
              <w:numPr>
                <w:ilvl w:val="0"/>
                <w:numId w:val="5"/>
              </w:numPr>
              <w:shd w:val="clear" w:color="auto" w:fill="FFFFFF"/>
              <w:ind w:left="0"/>
              <w:jc w:val="both"/>
              <w:rPr>
                <w:rFonts w:ascii="Times New Roman" w:eastAsia="Times New Roman" w:hAnsi="Times New Roman" w:cs="Times New Roman"/>
                <w:sz w:val="24"/>
                <w:szCs w:val="24"/>
                <w:lang w:eastAsia="ru-RU"/>
              </w:rPr>
            </w:pPr>
            <w:r w:rsidRPr="0099535F">
              <w:rPr>
                <w:rFonts w:ascii="Times New Roman" w:eastAsia="Times New Roman" w:hAnsi="Times New Roman" w:cs="Times New Roman"/>
                <w:bCs/>
                <w:sz w:val="24"/>
                <w:szCs w:val="24"/>
                <w:lang w:eastAsia="ru-RU"/>
              </w:rPr>
              <w:t>В речи детей преобладают простые фразы</w:t>
            </w:r>
            <w:r w:rsidRPr="0099535F">
              <w:rPr>
                <w:rFonts w:ascii="Times New Roman" w:eastAsia="Times New Roman" w:hAnsi="Times New Roman" w:cs="Times New Roman"/>
                <w:sz w:val="24"/>
                <w:szCs w:val="24"/>
                <w:lang w:eastAsia="ru-RU"/>
              </w:rPr>
              <w:t xml:space="preserve">, часто неполные, </w:t>
            </w:r>
            <w:proofErr w:type="spellStart"/>
            <w:r w:rsidRPr="0099535F">
              <w:rPr>
                <w:rFonts w:ascii="Times New Roman" w:eastAsia="Times New Roman" w:hAnsi="Times New Roman" w:cs="Times New Roman"/>
                <w:sz w:val="24"/>
                <w:szCs w:val="24"/>
                <w:lang w:eastAsia="ru-RU"/>
              </w:rPr>
              <w:t>аграмматичные</w:t>
            </w:r>
            <w:proofErr w:type="spellEnd"/>
            <w:r w:rsidRPr="0099535F">
              <w:rPr>
                <w:rFonts w:ascii="Times New Roman" w:eastAsia="Times New Roman" w:hAnsi="Times New Roman" w:cs="Times New Roman"/>
                <w:sz w:val="24"/>
                <w:szCs w:val="24"/>
                <w:lang w:eastAsia="ru-RU"/>
              </w:rPr>
              <w:t xml:space="preserve">, с неправильным порядком слов.  </w:t>
            </w:r>
          </w:p>
          <w:p w:rsidR="0078615A" w:rsidRPr="0099535F" w:rsidRDefault="0078615A" w:rsidP="0099535F">
            <w:pPr>
              <w:numPr>
                <w:ilvl w:val="0"/>
                <w:numId w:val="5"/>
              </w:numPr>
              <w:shd w:val="clear" w:color="auto" w:fill="FFFFFF"/>
              <w:ind w:left="0"/>
              <w:jc w:val="both"/>
              <w:rPr>
                <w:rFonts w:ascii="Times New Roman" w:eastAsia="Times New Roman" w:hAnsi="Times New Roman" w:cs="Times New Roman"/>
                <w:sz w:val="24"/>
                <w:szCs w:val="24"/>
                <w:lang w:eastAsia="ru-RU"/>
              </w:rPr>
            </w:pPr>
            <w:r w:rsidRPr="0099535F">
              <w:rPr>
                <w:rFonts w:ascii="Times New Roman" w:eastAsia="Times New Roman" w:hAnsi="Times New Roman" w:cs="Times New Roman"/>
                <w:bCs/>
                <w:sz w:val="24"/>
                <w:szCs w:val="24"/>
                <w:lang w:eastAsia="ru-RU"/>
              </w:rPr>
              <w:t>Для детей характерно недостаточное развитие контроля</w:t>
            </w:r>
            <w:r w:rsidRPr="0099535F">
              <w:rPr>
                <w:rFonts w:ascii="Times New Roman" w:eastAsia="Times New Roman" w:hAnsi="Times New Roman" w:cs="Times New Roman"/>
                <w:sz w:val="24"/>
                <w:szCs w:val="24"/>
                <w:lang w:eastAsia="ru-RU"/>
              </w:rPr>
              <w:t>, что проявляется в невозможности подчинить процесс общения поставленным задачам и вносить в него определённые коррективы.</w:t>
            </w:r>
          </w:p>
          <w:p w:rsidR="0078615A" w:rsidRPr="0099535F" w:rsidRDefault="0078615A" w:rsidP="0099535F">
            <w:pPr>
              <w:jc w:val="both"/>
              <w:rPr>
                <w:rFonts w:ascii="Times New Roman" w:hAnsi="Times New Roman" w:cs="Times New Roman"/>
                <w:sz w:val="24"/>
                <w:szCs w:val="24"/>
              </w:rPr>
            </w:pPr>
          </w:p>
        </w:tc>
        <w:tc>
          <w:tcPr>
            <w:tcW w:w="7371" w:type="dxa"/>
          </w:tcPr>
          <w:p w:rsidR="0078615A" w:rsidRPr="0099535F" w:rsidRDefault="0078615A" w:rsidP="0099535F">
            <w:pPr>
              <w:numPr>
                <w:ilvl w:val="0"/>
                <w:numId w:val="6"/>
              </w:numPr>
              <w:shd w:val="clear" w:color="auto" w:fill="FFFFFF"/>
              <w:ind w:left="0"/>
              <w:jc w:val="both"/>
              <w:rPr>
                <w:rFonts w:ascii="Times New Roman" w:eastAsia="Times New Roman" w:hAnsi="Times New Roman" w:cs="Times New Roman"/>
                <w:sz w:val="24"/>
                <w:szCs w:val="24"/>
                <w:lang w:eastAsia="ru-RU"/>
              </w:rPr>
            </w:pPr>
            <w:r w:rsidRPr="0099535F">
              <w:rPr>
                <w:rFonts w:ascii="Times New Roman" w:eastAsia="Times New Roman" w:hAnsi="Times New Roman" w:cs="Times New Roman"/>
                <w:bCs/>
                <w:sz w:val="24"/>
                <w:szCs w:val="24"/>
                <w:lang w:eastAsia="ru-RU"/>
              </w:rPr>
              <w:t>Трудности с инициацией и поддержанием диалога</w:t>
            </w:r>
            <w:r w:rsidRPr="0099535F">
              <w:rPr>
                <w:rFonts w:ascii="Times New Roman" w:eastAsia="Times New Roman" w:hAnsi="Times New Roman" w:cs="Times New Roman"/>
                <w:sz w:val="24"/>
                <w:szCs w:val="24"/>
                <w:lang w:eastAsia="ru-RU"/>
              </w:rPr>
              <w:t xml:space="preserve">. Ребёнку может быть трудно начать общение, подобрать слова, сформулировать мысль, поделиться эмоциями. </w:t>
            </w:r>
          </w:p>
          <w:p w:rsidR="0078615A" w:rsidRPr="0099535F" w:rsidRDefault="0078615A" w:rsidP="0099535F">
            <w:pPr>
              <w:numPr>
                <w:ilvl w:val="0"/>
                <w:numId w:val="6"/>
              </w:numPr>
              <w:shd w:val="clear" w:color="auto" w:fill="FFFFFF"/>
              <w:ind w:left="0"/>
              <w:jc w:val="both"/>
              <w:rPr>
                <w:rFonts w:ascii="Times New Roman" w:eastAsia="Times New Roman" w:hAnsi="Times New Roman" w:cs="Times New Roman"/>
                <w:sz w:val="24"/>
                <w:szCs w:val="24"/>
                <w:lang w:eastAsia="ru-RU"/>
              </w:rPr>
            </w:pPr>
            <w:proofErr w:type="spellStart"/>
            <w:r w:rsidRPr="0099535F">
              <w:rPr>
                <w:rFonts w:ascii="Times New Roman" w:eastAsia="Times New Roman" w:hAnsi="Times New Roman" w:cs="Times New Roman"/>
                <w:bCs/>
                <w:sz w:val="24"/>
                <w:szCs w:val="24"/>
                <w:lang w:eastAsia="ru-RU"/>
              </w:rPr>
              <w:t>Эхолалия</w:t>
            </w:r>
            <w:proofErr w:type="spellEnd"/>
            <w:r w:rsidRPr="0099535F">
              <w:rPr>
                <w:rFonts w:ascii="Times New Roman" w:eastAsia="Times New Roman" w:hAnsi="Times New Roman" w:cs="Times New Roman"/>
                <w:sz w:val="24"/>
                <w:szCs w:val="24"/>
                <w:lang w:eastAsia="ru-RU"/>
              </w:rPr>
              <w:t xml:space="preserve">. Слова и выражения звучат не для того, чтобы вступить в диалог, а являются повторением услышанных ранее фрагментов речи (например, высказываний других людей, фраз из рекламы, мультфильмов, знакомых стихов или рассказов). </w:t>
            </w:r>
          </w:p>
          <w:p w:rsidR="0078615A" w:rsidRPr="0099535F" w:rsidRDefault="0078615A" w:rsidP="0099535F">
            <w:pPr>
              <w:numPr>
                <w:ilvl w:val="0"/>
                <w:numId w:val="6"/>
              </w:numPr>
              <w:shd w:val="clear" w:color="auto" w:fill="FFFFFF"/>
              <w:ind w:left="0"/>
              <w:jc w:val="both"/>
              <w:rPr>
                <w:rFonts w:ascii="Times New Roman" w:eastAsia="Times New Roman" w:hAnsi="Times New Roman" w:cs="Times New Roman"/>
                <w:sz w:val="24"/>
                <w:szCs w:val="24"/>
                <w:lang w:eastAsia="ru-RU"/>
              </w:rPr>
            </w:pPr>
            <w:r w:rsidRPr="0099535F">
              <w:rPr>
                <w:rFonts w:ascii="Times New Roman" w:eastAsia="Times New Roman" w:hAnsi="Times New Roman" w:cs="Times New Roman"/>
                <w:bCs/>
                <w:sz w:val="24"/>
                <w:szCs w:val="24"/>
                <w:lang w:eastAsia="ru-RU"/>
              </w:rPr>
              <w:t>Трудности в развитии невербальной коммуникации</w:t>
            </w:r>
            <w:r w:rsidRPr="0099535F">
              <w:rPr>
                <w:rFonts w:ascii="Times New Roman" w:eastAsia="Times New Roman" w:hAnsi="Times New Roman" w:cs="Times New Roman"/>
                <w:sz w:val="24"/>
                <w:szCs w:val="24"/>
                <w:lang w:eastAsia="ru-RU"/>
              </w:rPr>
              <w:t xml:space="preserve">. Ребёнок не смотрит на собеседника, использует меньше жестов или не использует их вовсе, с трудом интерпретирует жесты и выражения лиц других людей. </w:t>
            </w:r>
          </w:p>
          <w:p w:rsidR="0078615A" w:rsidRPr="0099535F" w:rsidRDefault="0078615A" w:rsidP="0099535F">
            <w:pPr>
              <w:numPr>
                <w:ilvl w:val="0"/>
                <w:numId w:val="6"/>
              </w:numPr>
              <w:shd w:val="clear" w:color="auto" w:fill="FFFFFF"/>
              <w:ind w:left="0"/>
              <w:jc w:val="both"/>
              <w:rPr>
                <w:rFonts w:ascii="Times New Roman" w:eastAsia="Times New Roman" w:hAnsi="Times New Roman" w:cs="Times New Roman"/>
                <w:sz w:val="24"/>
                <w:szCs w:val="24"/>
                <w:lang w:eastAsia="ru-RU"/>
              </w:rPr>
            </w:pPr>
            <w:r w:rsidRPr="0099535F">
              <w:rPr>
                <w:rFonts w:ascii="Times New Roman" w:eastAsia="Times New Roman" w:hAnsi="Times New Roman" w:cs="Times New Roman"/>
                <w:bCs/>
                <w:sz w:val="24"/>
                <w:szCs w:val="24"/>
                <w:lang w:eastAsia="ru-RU"/>
              </w:rPr>
              <w:t>Трудности с ответами на вопросы</w:t>
            </w:r>
            <w:r w:rsidRPr="0099535F">
              <w:rPr>
                <w:rFonts w:ascii="Times New Roman" w:eastAsia="Times New Roman" w:hAnsi="Times New Roman" w:cs="Times New Roman"/>
                <w:sz w:val="24"/>
                <w:szCs w:val="24"/>
                <w:lang w:eastAsia="ru-RU"/>
              </w:rPr>
              <w:t xml:space="preserve">. Многие дети с большей вероятностью повторят вопрос, нежели ответят на него.  </w:t>
            </w:r>
          </w:p>
          <w:p w:rsidR="0078615A" w:rsidRPr="0099535F" w:rsidRDefault="0078615A" w:rsidP="0099535F">
            <w:pPr>
              <w:numPr>
                <w:ilvl w:val="0"/>
                <w:numId w:val="6"/>
              </w:numPr>
              <w:shd w:val="clear" w:color="auto" w:fill="FFFFFF"/>
              <w:ind w:left="0"/>
              <w:jc w:val="both"/>
              <w:rPr>
                <w:rFonts w:ascii="Times New Roman" w:eastAsia="Times New Roman" w:hAnsi="Times New Roman" w:cs="Times New Roman"/>
                <w:sz w:val="24"/>
                <w:szCs w:val="24"/>
                <w:lang w:eastAsia="ru-RU"/>
              </w:rPr>
            </w:pPr>
            <w:r w:rsidRPr="0099535F">
              <w:rPr>
                <w:rFonts w:ascii="Times New Roman" w:eastAsia="Times New Roman" w:hAnsi="Times New Roman" w:cs="Times New Roman"/>
                <w:bCs/>
                <w:sz w:val="24"/>
                <w:szCs w:val="24"/>
                <w:lang w:eastAsia="ru-RU"/>
              </w:rPr>
              <w:t>Отсутствие местоимения «Я» по отношению к себе</w:t>
            </w:r>
            <w:r w:rsidRPr="0099535F">
              <w:rPr>
                <w:rFonts w:ascii="Times New Roman" w:eastAsia="Times New Roman" w:hAnsi="Times New Roman" w:cs="Times New Roman"/>
                <w:sz w:val="24"/>
                <w:szCs w:val="24"/>
                <w:lang w:eastAsia="ru-RU"/>
              </w:rPr>
              <w:t xml:space="preserve">. </w:t>
            </w:r>
            <w:proofErr w:type="spellStart"/>
            <w:r w:rsidRPr="0099535F">
              <w:rPr>
                <w:rFonts w:ascii="Times New Roman" w:eastAsia="Times New Roman" w:hAnsi="Times New Roman" w:cs="Times New Roman"/>
                <w:sz w:val="24"/>
                <w:szCs w:val="24"/>
                <w:lang w:eastAsia="ru-RU"/>
              </w:rPr>
              <w:t>Дети-аутисты</w:t>
            </w:r>
            <w:proofErr w:type="spellEnd"/>
            <w:r w:rsidRPr="0099535F">
              <w:rPr>
                <w:rFonts w:ascii="Times New Roman" w:eastAsia="Times New Roman" w:hAnsi="Times New Roman" w:cs="Times New Roman"/>
                <w:sz w:val="24"/>
                <w:szCs w:val="24"/>
                <w:lang w:eastAsia="ru-RU"/>
              </w:rPr>
              <w:t xml:space="preserve"> склонны говорить о себе во втором или третьем лице, могут не реагировать на своё имя, имеют трудности в использовании местоимений «Да» и «Нет». </w:t>
            </w:r>
          </w:p>
          <w:p w:rsidR="0078615A" w:rsidRPr="0099535F" w:rsidRDefault="0078615A" w:rsidP="0099535F">
            <w:pPr>
              <w:numPr>
                <w:ilvl w:val="0"/>
                <w:numId w:val="6"/>
              </w:numPr>
              <w:shd w:val="clear" w:color="auto" w:fill="FFFFFF"/>
              <w:ind w:left="0"/>
              <w:jc w:val="both"/>
              <w:rPr>
                <w:rFonts w:ascii="Times New Roman" w:eastAsia="Times New Roman" w:hAnsi="Times New Roman" w:cs="Times New Roman"/>
                <w:sz w:val="24"/>
                <w:szCs w:val="24"/>
                <w:lang w:eastAsia="ru-RU"/>
              </w:rPr>
            </w:pPr>
            <w:r w:rsidRPr="0099535F">
              <w:rPr>
                <w:rFonts w:ascii="Times New Roman" w:eastAsia="Times New Roman" w:hAnsi="Times New Roman" w:cs="Times New Roman"/>
                <w:bCs/>
                <w:sz w:val="24"/>
                <w:szCs w:val="24"/>
                <w:lang w:eastAsia="ru-RU"/>
              </w:rPr>
              <w:t>Избегание зрительного контакта</w:t>
            </w:r>
            <w:r w:rsidRPr="0099535F">
              <w:rPr>
                <w:rFonts w:ascii="Times New Roman" w:eastAsia="Times New Roman" w:hAnsi="Times New Roman" w:cs="Times New Roman"/>
                <w:sz w:val="24"/>
                <w:szCs w:val="24"/>
                <w:lang w:eastAsia="ru-RU"/>
              </w:rPr>
              <w:t xml:space="preserve">. Дети с РАС не смотрят в глаза собеседнику и стараются использовать периферическое зрение при межличностных контактах. </w:t>
            </w:r>
          </w:p>
          <w:p w:rsidR="0078615A" w:rsidRPr="0099535F" w:rsidRDefault="0078615A" w:rsidP="0099535F">
            <w:pPr>
              <w:numPr>
                <w:ilvl w:val="0"/>
                <w:numId w:val="6"/>
              </w:numPr>
              <w:shd w:val="clear" w:color="auto" w:fill="FFFFFF"/>
              <w:ind w:left="0"/>
              <w:jc w:val="both"/>
              <w:rPr>
                <w:rFonts w:ascii="Times New Roman" w:eastAsia="Times New Roman" w:hAnsi="Times New Roman" w:cs="Times New Roman"/>
                <w:sz w:val="24"/>
                <w:szCs w:val="24"/>
                <w:lang w:eastAsia="ru-RU"/>
              </w:rPr>
            </w:pPr>
            <w:r w:rsidRPr="0099535F">
              <w:rPr>
                <w:rFonts w:ascii="Times New Roman" w:eastAsia="Times New Roman" w:hAnsi="Times New Roman" w:cs="Times New Roman"/>
                <w:bCs/>
                <w:sz w:val="24"/>
                <w:szCs w:val="24"/>
                <w:lang w:eastAsia="ru-RU"/>
              </w:rPr>
              <w:t>Трудности с выражением собственных чувств и эмоций</w:t>
            </w:r>
            <w:r w:rsidRPr="0099535F">
              <w:rPr>
                <w:rFonts w:ascii="Times New Roman" w:eastAsia="Times New Roman" w:hAnsi="Times New Roman" w:cs="Times New Roman"/>
                <w:sz w:val="24"/>
                <w:szCs w:val="24"/>
                <w:lang w:eastAsia="ru-RU"/>
              </w:rPr>
              <w:t xml:space="preserve">, а также чувств и эмоций других людей. Такие дети не считывают мимику, жесты, тон голоса и язык тела окружающих, они не могут понять, что человек расстроен или ему больно. </w:t>
            </w:r>
          </w:p>
          <w:p w:rsidR="0078615A" w:rsidRPr="0099535F" w:rsidRDefault="0078615A" w:rsidP="0099535F">
            <w:pPr>
              <w:numPr>
                <w:ilvl w:val="0"/>
                <w:numId w:val="6"/>
              </w:numPr>
              <w:shd w:val="clear" w:color="auto" w:fill="FFFFFF"/>
              <w:ind w:left="0"/>
              <w:jc w:val="both"/>
              <w:rPr>
                <w:rFonts w:ascii="Times New Roman" w:eastAsia="Times New Roman" w:hAnsi="Times New Roman" w:cs="Times New Roman"/>
                <w:sz w:val="24"/>
                <w:szCs w:val="24"/>
                <w:lang w:eastAsia="ru-RU"/>
              </w:rPr>
            </w:pPr>
            <w:r w:rsidRPr="0099535F">
              <w:rPr>
                <w:rFonts w:ascii="Times New Roman" w:eastAsia="Times New Roman" w:hAnsi="Times New Roman" w:cs="Times New Roman"/>
                <w:bCs/>
                <w:sz w:val="24"/>
                <w:szCs w:val="24"/>
                <w:lang w:eastAsia="ru-RU"/>
              </w:rPr>
              <w:t>Ограниченный круг контактов и интересов</w:t>
            </w:r>
            <w:r w:rsidRPr="0099535F">
              <w:rPr>
                <w:rFonts w:ascii="Times New Roman" w:eastAsia="Times New Roman" w:hAnsi="Times New Roman" w:cs="Times New Roman"/>
                <w:sz w:val="24"/>
                <w:szCs w:val="24"/>
                <w:lang w:eastAsia="ru-RU"/>
              </w:rPr>
              <w:t>. Дети с РАС любят предсказуемость и повторяемость в действиях и поведении. Часто новые ситуации в жизни их пугают и вызывают панику.</w:t>
            </w:r>
          </w:p>
        </w:tc>
      </w:tr>
    </w:tbl>
    <w:p w:rsidR="0078615A" w:rsidRPr="0099535F" w:rsidRDefault="0078615A" w:rsidP="0099535F">
      <w:pPr>
        <w:spacing w:after="0" w:line="240" w:lineRule="auto"/>
        <w:jc w:val="both"/>
        <w:rPr>
          <w:rFonts w:ascii="Times New Roman" w:hAnsi="Times New Roman" w:cs="Times New Roman"/>
          <w:sz w:val="24"/>
          <w:szCs w:val="24"/>
        </w:rPr>
      </w:pPr>
    </w:p>
    <w:tbl>
      <w:tblPr>
        <w:tblStyle w:val="a3"/>
        <w:tblW w:w="14850" w:type="dxa"/>
        <w:tblLook w:val="04A0"/>
      </w:tblPr>
      <w:tblGrid>
        <w:gridCol w:w="2376"/>
        <w:gridCol w:w="12474"/>
      </w:tblGrid>
      <w:tr w:rsidR="0078615A" w:rsidRPr="0099535F" w:rsidTr="00935F9C">
        <w:tc>
          <w:tcPr>
            <w:tcW w:w="2376" w:type="dxa"/>
          </w:tcPr>
          <w:p w:rsidR="0078615A" w:rsidRPr="0099535F" w:rsidRDefault="0078615A" w:rsidP="0099535F">
            <w:pPr>
              <w:jc w:val="both"/>
              <w:rPr>
                <w:rFonts w:ascii="Times New Roman" w:hAnsi="Times New Roman" w:cs="Times New Roman"/>
                <w:sz w:val="24"/>
                <w:szCs w:val="24"/>
              </w:rPr>
            </w:pPr>
            <w:r w:rsidRPr="0099535F">
              <w:rPr>
                <w:rFonts w:ascii="Times New Roman" w:eastAsia="Times New Roman" w:hAnsi="Times New Roman" w:cs="Times New Roman"/>
                <w:color w:val="000000"/>
                <w:sz w:val="24"/>
                <w:szCs w:val="24"/>
                <w:lang w:eastAsia="ru-RU" w:bidi="te-IN"/>
              </w:rPr>
              <w:t>Эмоционально-волевая сфера</w:t>
            </w:r>
          </w:p>
        </w:tc>
        <w:tc>
          <w:tcPr>
            <w:tcW w:w="12474" w:type="dxa"/>
          </w:tcPr>
          <w:p w:rsidR="0078615A" w:rsidRPr="0099535F" w:rsidRDefault="0078615A" w:rsidP="0099535F">
            <w:pPr>
              <w:numPr>
                <w:ilvl w:val="0"/>
                <w:numId w:val="7"/>
              </w:numPr>
              <w:shd w:val="clear" w:color="auto" w:fill="FFFFFF"/>
              <w:ind w:left="0"/>
              <w:jc w:val="both"/>
              <w:rPr>
                <w:rFonts w:ascii="Times New Roman" w:hAnsi="Times New Roman" w:cs="Times New Roman"/>
                <w:sz w:val="24"/>
                <w:szCs w:val="24"/>
              </w:rPr>
            </w:pPr>
            <w:r w:rsidRPr="0099535F">
              <w:rPr>
                <w:rStyle w:val="a4"/>
                <w:rFonts w:ascii="Times New Roman" w:hAnsi="Times New Roman" w:cs="Times New Roman"/>
                <w:b w:val="0"/>
                <w:sz w:val="24"/>
                <w:szCs w:val="24"/>
              </w:rPr>
              <w:t>Нестабильность эмоционально-волевой сферы</w:t>
            </w:r>
            <w:r w:rsidRPr="0099535F">
              <w:rPr>
                <w:rFonts w:ascii="Times New Roman" w:hAnsi="Times New Roman" w:cs="Times New Roman"/>
                <w:sz w:val="24"/>
                <w:szCs w:val="24"/>
              </w:rPr>
              <w:t xml:space="preserve">. Дети не могут продолжительное время сосредоточиться на ориентированной деятельности. </w:t>
            </w:r>
          </w:p>
          <w:p w:rsidR="0078615A" w:rsidRPr="0099535F" w:rsidRDefault="0078615A" w:rsidP="0099535F">
            <w:pPr>
              <w:numPr>
                <w:ilvl w:val="0"/>
                <w:numId w:val="7"/>
              </w:numPr>
              <w:shd w:val="clear" w:color="auto" w:fill="FFFFFF"/>
              <w:ind w:left="0"/>
              <w:jc w:val="both"/>
              <w:rPr>
                <w:rFonts w:ascii="Times New Roman" w:hAnsi="Times New Roman" w:cs="Times New Roman"/>
                <w:sz w:val="24"/>
                <w:szCs w:val="24"/>
              </w:rPr>
            </w:pPr>
            <w:r w:rsidRPr="0099535F">
              <w:rPr>
                <w:rStyle w:val="a4"/>
                <w:rFonts w:ascii="Times New Roman" w:hAnsi="Times New Roman" w:cs="Times New Roman"/>
                <w:b w:val="0"/>
                <w:sz w:val="24"/>
                <w:szCs w:val="24"/>
              </w:rPr>
              <w:t>Сложности в установлении коммуникативных контактов</w:t>
            </w:r>
            <w:r w:rsidRPr="0099535F">
              <w:rPr>
                <w:rFonts w:ascii="Times New Roman" w:hAnsi="Times New Roman" w:cs="Times New Roman"/>
                <w:sz w:val="24"/>
                <w:szCs w:val="24"/>
              </w:rPr>
              <w:t xml:space="preserve">. </w:t>
            </w:r>
          </w:p>
          <w:p w:rsidR="0078615A" w:rsidRPr="0099535F" w:rsidRDefault="0078615A" w:rsidP="0099535F">
            <w:pPr>
              <w:numPr>
                <w:ilvl w:val="0"/>
                <w:numId w:val="7"/>
              </w:numPr>
              <w:shd w:val="clear" w:color="auto" w:fill="FFFFFF"/>
              <w:ind w:left="0"/>
              <w:jc w:val="both"/>
              <w:rPr>
                <w:rFonts w:ascii="Times New Roman" w:hAnsi="Times New Roman" w:cs="Times New Roman"/>
                <w:sz w:val="24"/>
                <w:szCs w:val="24"/>
              </w:rPr>
            </w:pPr>
            <w:r w:rsidRPr="0099535F">
              <w:rPr>
                <w:rStyle w:val="a4"/>
                <w:rFonts w:ascii="Times New Roman" w:hAnsi="Times New Roman" w:cs="Times New Roman"/>
                <w:b w:val="0"/>
                <w:sz w:val="24"/>
                <w:szCs w:val="24"/>
              </w:rPr>
              <w:t>Эмоциональные расстройства</w:t>
            </w:r>
            <w:r w:rsidRPr="0099535F">
              <w:rPr>
                <w:rFonts w:ascii="Times New Roman" w:hAnsi="Times New Roman" w:cs="Times New Roman"/>
                <w:sz w:val="24"/>
                <w:szCs w:val="24"/>
              </w:rPr>
              <w:t>: дети переживают страх, тревожность, имеют склонность к аффективным действиям.</w:t>
            </w:r>
          </w:p>
          <w:p w:rsidR="0078615A" w:rsidRPr="0099535F" w:rsidRDefault="0078615A" w:rsidP="0099535F">
            <w:pPr>
              <w:numPr>
                <w:ilvl w:val="0"/>
                <w:numId w:val="7"/>
              </w:numPr>
              <w:shd w:val="clear" w:color="auto" w:fill="FFFFFF"/>
              <w:ind w:left="0"/>
              <w:jc w:val="both"/>
              <w:rPr>
                <w:rFonts w:ascii="Times New Roman" w:hAnsi="Times New Roman" w:cs="Times New Roman"/>
                <w:sz w:val="24"/>
                <w:szCs w:val="24"/>
              </w:rPr>
            </w:pPr>
            <w:r w:rsidRPr="0099535F">
              <w:rPr>
                <w:rStyle w:val="a4"/>
                <w:rFonts w:ascii="Times New Roman" w:hAnsi="Times New Roman" w:cs="Times New Roman"/>
                <w:b w:val="0"/>
                <w:sz w:val="24"/>
                <w:szCs w:val="24"/>
              </w:rPr>
              <w:t>Симптомы органического инфантилизма</w:t>
            </w:r>
            <w:r w:rsidRPr="0099535F">
              <w:rPr>
                <w:rFonts w:ascii="Times New Roman" w:hAnsi="Times New Roman" w:cs="Times New Roman"/>
                <w:sz w:val="24"/>
                <w:szCs w:val="24"/>
              </w:rPr>
              <w:t xml:space="preserve">: отсутствие ярких эмоций, низкий уровень </w:t>
            </w:r>
            <w:proofErr w:type="spellStart"/>
            <w:r w:rsidRPr="0099535F">
              <w:rPr>
                <w:rFonts w:ascii="Times New Roman" w:hAnsi="Times New Roman" w:cs="Times New Roman"/>
                <w:sz w:val="24"/>
                <w:szCs w:val="24"/>
              </w:rPr>
              <w:t>аффективно-потребностной</w:t>
            </w:r>
            <w:proofErr w:type="spellEnd"/>
            <w:r w:rsidRPr="0099535F">
              <w:rPr>
                <w:rFonts w:ascii="Times New Roman" w:hAnsi="Times New Roman" w:cs="Times New Roman"/>
                <w:sz w:val="24"/>
                <w:szCs w:val="24"/>
              </w:rPr>
              <w:t xml:space="preserve"> сферы, повышенная утомляемость, бедность психических процессов, </w:t>
            </w:r>
            <w:proofErr w:type="spellStart"/>
            <w:r w:rsidRPr="0099535F">
              <w:rPr>
                <w:rFonts w:ascii="Times New Roman" w:hAnsi="Times New Roman" w:cs="Times New Roman"/>
                <w:sz w:val="24"/>
                <w:szCs w:val="24"/>
              </w:rPr>
              <w:t>гиперактивность</w:t>
            </w:r>
            <w:proofErr w:type="spellEnd"/>
            <w:r w:rsidRPr="0099535F">
              <w:rPr>
                <w:rFonts w:ascii="Times New Roman" w:hAnsi="Times New Roman" w:cs="Times New Roman"/>
                <w:sz w:val="24"/>
                <w:szCs w:val="24"/>
              </w:rPr>
              <w:t>.</w:t>
            </w:r>
          </w:p>
          <w:p w:rsidR="0078615A" w:rsidRPr="0099535F" w:rsidRDefault="0078615A" w:rsidP="0099535F">
            <w:pPr>
              <w:numPr>
                <w:ilvl w:val="0"/>
                <w:numId w:val="7"/>
              </w:numPr>
              <w:shd w:val="clear" w:color="auto" w:fill="FFFFFF"/>
              <w:ind w:left="0"/>
              <w:jc w:val="both"/>
              <w:rPr>
                <w:rFonts w:ascii="Times New Roman" w:hAnsi="Times New Roman" w:cs="Times New Roman"/>
                <w:sz w:val="24"/>
                <w:szCs w:val="24"/>
              </w:rPr>
            </w:pPr>
            <w:r w:rsidRPr="0099535F">
              <w:rPr>
                <w:rStyle w:val="a4"/>
                <w:rFonts w:ascii="Times New Roman" w:hAnsi="Times New Roman" w:cs="Times New Roman"/>
                <w:b w:val="0"/>
                <w:sz w:val="24"/>
                <w:szCs w:val="24"/>
              </w:rPr>
              <w:t>Неспособность к целенаправленному выполнению заданий</w:t>
            </w:r>
            <w:r w:rsidRPr="0099535F">
              <w:rPr>
                <w:rFonts w:ascii="Times New Roman" w:hAnsi="Times New Roman" w:cs="Times New Roman"/>
                <w:sz w:val="24"/>
                <w:szCs w:val="24"/>
              </w:rPr>
              <w:t>, контролю своей работы.</w:t>
            </w:r>
          </w:p>
          <w:p w:rsidR="0078615A" w:rsidRPr="0099535F" w:rsidRDefault="0078615A" w:rsidP="0099535F">
            <w:pPr>
              <w:numPr>
                <w:ilvl w:val="0"/>
                <w:numId w:val="7"/>
              </w:numPr>
              <w:shd w:val="clear" w:color="auto" w:fill="FFFFFF"/>
              <w:ind w:left="0"/>
              <w:jc w:val="both"/>
              <w:rPr>
                <w:rFonts w:ascii="Times New Roman" w:hAnsi="Times New Roman" w:cs="Times New Roman"/>
                <w:sz w:val="24"/>
                <w:szCs w:val="24"/>
              </w:rPr>
            </w:pPr>
            <w:r w:rsidRPr="0099535F">
              <w:rPr>
                <w:rStyle w:val="a4"/>
                <w:rFonts w:ascii="Times New Roman" w:hAnsi="Times New Roman" w:cs="Times New Roman"/>
                <w:b w:val="0"/>
                <w:sz w:val="24"/>
                <w:szCs w:val="24"/>
              </w:rPr>
              <w:t>Поверхностность и неустойчивость эмоций</w:t>
            </w:r>
            <w:r w:rsidRPr="0099535F">
              <w:rPr>
                <w:rFonts w:ascii="Times New Roman" w:hAnsi="Times New Roman" w:cs="Times New Roman"/>
                <w:sz w:val="24"/>
                <w:szCs w:val="24"/>
              </w:rPr>
              <w:t>, вследствие чего дети внушаемы и склонны к подражанию.</w:t>
            </w:r>
          </w:p>
          <w:p w:rsidR="0078615A" w:rsidRPr="0099535F" w:rsidRDefault="0078615A" w:rsidP="0099535F">
            <w:pPr>
              <w:numPr>
                <w:ilvl w:val="0"/>
                <w:numId w:val="7"/>
              </w:numPr>
              <w:shd w:val="clear" w:color="auto" w:fill="FFFFFF"/>
              <w:ind w:left="0"/>
              <w:jc w:val="both"/>
              <w:rPr>
                <w:rFonts w:ascii="Times New Roman" w:hAnsi="Times New Roman" w:cs="Times New Roman"/>
                <w:sz w:val="24"/>
                <w:szCs w:val="24"/>
              </w:rPr>
            </w:pPr>
            <w:r w:rsidRPr="0099535F">
              <w:rPr>
                <w:rStyle w:val="a4"/>
                <w:rFonts w:ascii="Times New Roman" w:hAnsi="Times New Roman" w:cs="Times New Roman"/>
                <w:b w:val="0"/>
                <w:sz w:val="24"/>
                <w:szCs w:val="24"/>
              </w:rPr>
              <w:t xml:space="preserve">Сильная негативная эмоциональная реакция на </w:t>
            </w:r>
            <w:proofErr w:type="spellStart"/>
            <w:r w:rsidRPr="0099535F">
              <w:rPr>
                <w:rStyle w:val="a4"/>
                <w:rFonts w:ascii="Times New Roman" w:hAnsi="Times New Roman" w:cs="Times New Roman"/>
                <w:b w:val="0"/>
                <w:sz w:val="24"/>
                <w:szCs w:val="24"/>
              </w:rPr>
              <w:t>фрустрирующие</w:t>
            </w:r>
            <w:proofErr w:type="spellEnd"/>
            <w:r w:rsidRPr="0099535F">
              <w:rPr>
                <w:rStyle w:val="a4"/>
                <w:rFonts w:ascii="Times New Roman" w:hAnsi="Times New Roman" w:cs="Times New Roman"/>
                <w:b w:val="0"/>
                <w:sz w:val="24"/>
                <w:szCs w:val="24"/>
              </w:rPr>
              <w:t xml:space="preserve"> события</w:t>
            </w:r>
            <w:r w:rsidRPr="0099535F">
              <w:rPr>
                <w:rFonts w:ascii="Times New Roman" w:hAnsi="Times New Roman" w:cs="Times New Roman"/>
                <w:sz w:val="24"/>
                <w:szCs w:val="24"/>
              </w:rPr>
              <w:t>. Дети реагируют очень бурно, эмоционально, неадекватно расценивая ситуацию.</w:t>
            </w:r>
          </w:p>
          <w:p w:rsidR="0078615A" w:rsidRPr="0099535F" w:rsidRDefault="0078615A" w:rsidP="0099535F">
            <w:pPr>
              <w:numPr>
                <w:ilvl w:val="0"/>
                <w:numId w:val="7"/>
              </w:numPr>
              <w:shd w:val="clear" w:color="auto" w:fill="FFFFFF"/>
              <w:ind w:left="0"/>
              <w:jc w:val="both"/>
              <w:rPr>
                <w:rFonts w:ascii="Times New Roman" w:hAnsi="Times New Roman" w:cs="Times New Roman"/>
                <w:sz w:val="24"/>
                <w:szCs w:val="24"/>
              </w:rPr>
            </w:pPr>
            <w:r w:rsidRPr="0099535F">
              <w:rPr>
                <w:rStyle w:val="a4"/>
                <w:rFonts w:ascii="Times New Roman" w:hAnsi="Times New Roman" w:cs="Times New Roman"/>
                <w:b w:val="0"/>
                <w:sz w:val="24"/>
                <w:szCs w:val="24"/>
              </w:rPr>
              <w:t>Низкий уровень эмоционального развития</w:t>
            </w:r>
            <w:r w:rsidRPr="0099535F">
              <w:rPr>
                <w:rFonts w:ascii="Times New Roman" w:hAnsi="Times New Roman" w:cs="Times New Roman"/>
                <w:sz w:val="24"/>
                <w:szCs w:val="24"/>
              </w:rPr>
              <w:t>, что проявляется в отношении к игрушкам: обычно дети не имеют любимых, предпочитаемых игрушек.</w:t>
            </w:r>
          </w:p>
          <w:p w:rsidR="0078615A" w:rsidRPr="0099535F" w:rsidRDefault="0078615A" w:rsidP="0099535F">
            <w:pPr>
              <w:numPr>
                <w:ilvl w:val="0"/>
                <w:numId w:val="7"/>
              </w:numPr>
              <w:shd w:val="clear" w:color="auto" w:fill="FFFFFF"/>
              <w:ind w:left="0"/>
              <w:jc w:val="both"/>
              <w:rPr>
                <w:rFonts w:ascii="Times New Roman" w:hAnsi="Times New Roman" w:cs="Times New Roman"/>
                <w:sz w:val="24"/>
                <w:szCs w:val="24"/>
              </w:rPr>
            </w:pPr>
            <w:r w:rsidRPr="0099535F">
              <w:rPr>
                <w:rStyle w:val="a4"/>
                <w:rFonts w:ascii="Times New Roman" w:hAnsi="Times New Roman" w:cs="Times New Roman"/>
                <w:b w:val="0"/>
                <w:sz w:val="24"/>
                <w:szCs w:val="24"/>
              </w:rPr>
              <w:t>Нестабильность в своих желаниях, интересах и потребностях</w:t>
            </w:r>
            <w:r w:rsidRPr="0099535F">
              <w:rPr>
                <w:rFonts w:ascii="Times New Roman" w:hAnsi="Times New Roman" w:cs="Times New Roman"/>
                <w:sz w:val="24"/>
                <w:szCs w:val="24"/>
              </w:rPr>
              <w:t xml:space="preserve">. </w:t>
            </w:r>
          </w:p>
          <w:p w:rsidR="0078615A" w:rsidRPr="0099535F" w:rsidRDefault="0078615A" w:rsidP="0099535F">
            <w:pPr>
              <w:pStyle w:val="futurismarkdown-paragraph"/>
              <w:shd w:val="clear" w:color="auto" w:fill="FFFFFF"/>
              <w:spacing w:before="0" w:beforeAutospacing="0" w:after="0" w:afterAutospacing="0"/>
              <w:jc w:val="both"/>
            </w:pPr>
            <w:r w:rsidRPr="0099535F">
              <w:t>В зависимости от преобладающего эмоционального фона выделяют два основных клинических варианта:</w:t>
            </w:r>
          </w:p>
          <w:p w:rsidR="0078615A" w:rsidRPr="0099535F" w:rsidRDefault="0078615A" w:rsidP="0099535F">
            <w:pPr>
              <w:numPr>
                <w:ilvl w:val="0"/>
                <w:numId w:val="8"/>
              </w:numPr>
              <w:shd w:val="clear" w:color="auto" w:fill="FFFFFF"/>
              <w:ind w:left="0"/>
              <w:jc w:val="both"/>
              <w:rPr>
                <w:rFonts w:ascii="Times New Roman" w:hAnsi="Times New Roman" w:cs="Times New Roman"/>
                <w:sz w:val="24"/>
                <w:szCs w:val="24"/>
              </w:rPr>
            </w:pPr>
            <w:proofErr w:type="gramStart"/>
            <w:r w:rsidRPr="0099535F">
              <w:rPr>
                <w:rStyle w:val="a4"/>
                <w:rFonts w:ascii="Times New Roman" w:hAnsi="Times New Roman" w:cs="Times New Roman"/>
                <w:b w:val="0"/>
                <w:sz w:val="24"/>
                <w:szCs w:val="24"/>
              </w:rPr>
              <w:t>Неустойчивый</w:t>
            </w:r>
            <w:proofErr w:type="gramEnd"/>
            <w:r w:rsidRPr="0099535F">
              <w:rPr>
                <w:rFonts w:ascii="Times New Roman" w:hAnsi="Times New Roman" w:cs="Times New Roman"/>
                <w:sz w:val="24"/>
                <w:szCs w:val="24"/>
              </w:rPr>
              <w:t xml:space="preserve"> — с </w:t>
            </w:r>
            <w:proofErr w:type="spellStart"/>
            <w:r w:rsidRPr="0099535F">
              <w:rPr>
                <w:rFonts w:ascii="Times New Roman" w:hAnsi="Times New Roman" w:cs="Times New Roman"/>
                <w:sz w:val="24"/>
                <w:szCs w:val="24"/>
              </w:rPr>
              <w:t>эйфорическим</w:t>
            </w:r>
            <w:proofErr w:type="spellEnd"/>
            <w:r w:rsidRPr="0099535F">
              <w:rPr>
                <w:rFonts w:ascii="Times New Roman" w:hAnsi="Times New Roman" w:cs="Times New Roman"/>
                <w:sz w:val="24"/>
                <w:szCs w:val="24"/>
              </w:rPr>
              <w:t xml:space="preserve"> оттенком настроения, психомоторной расторможенностью.</w:t>
            </w:r>
          </w:p>
          <w:p w:rsidR="0078615A" w:rsidRPr="0099535F" w:rsidRDefault="0078615A" w:rsidP="0099535F">
            <w:pPr>
              <w:numPr>
                <w:ilvl w:val="0"/>
                <w:numId w:val="8"/>
              </w:numPr>
              <w:shd w:val="clear" w:color="auto" w:fill="FFFFFF"/>
              <w:ind w:left="0"/>
              <w:jc w:val="both"/>
              <w:rPr>
                <w:rFonts w:ascii="Times New Roman" w:hAnsi="Times New Roman" w:cs="Times New Roman"/>
                <w:sz w:val="24"/>
                <w:szCs w:val="24"/>
              </w:rPr>
            </w:pPr>
            <w:proofErr w:type="gramStart"/>
            <w:r w:rsidRPr="0099535F">
              <w:rPr>
                <w:rStyle w:val="a4"/>
                <w:rFonts w:ascii="Times New Roman" w:hAnsi="Times New Roman" w:cs="Times New Roman"/>
                <w:b w:val="0"/>
                <w:sz w:val="24"/>
                <w:szCs w:val="24"/>
              </w:rPr>
              <w:t>Тормозимый</w:t>
            </w:r>
            <w:proofErr w:type="gramEnd"/>
            <w:r w:rsidRPr="0099535F">
              <w:rPr>
                <w:rFonts w:ascii="Times New Roman" w:hAnsi="Times New Roman" w:cs="Times New Roman"/>
                <w:sz w:val="24"/>
                <w:szCs w:val="24"/>
              </w:rPr>
              <w:t xml:space="preserve"> — с </w:t>
            </w:r>
            <w:proofErr w:type="spellStart"/>
            <w:r w:rsidRPr="0099535F">
              <w:rPr>
                <w:rFonts w:ascii="Times New Roman" w:hAnsi="Times New Roman" w:cs="Times New Roman"/>
                <w:sz w:val="24"/>
                <w:szCs w:val="24"/>
              </w:rPr>
              <w:t>неврозоподобными</w:t>
            </w:r>
            <w:proofErr w:type="spellEnd"/>
            <w:r w:rsidRPr="0099535F">
              <w:rPr>
                <w:rFonts w:ascii="Times New Roman" w:hAnsi="Times New Roman" w:cs="Times New Roman"/>
                <w:sz w:val="24"/>
                <w:szCs w:val="24"/>
              </w:rPr>
              <w:t xml:space="preserve"> расстройствами в виде неуверенности в себе, боязливости, малой активности. </w:t>
            </w:r>
          </w:p>
          <w:p w:rsidR="0078615A" w:rsidRPr="0099535F" w:rsidRDefault="0078615A" w:rsidP="0099535F">
            <w:pPr>
              <w:jc w:val="both"/>
              <w:rPr>
                <w:rFonts w:ascii="Times New Roman" w:eastAsia="Times New Roman" w:hAnsi="Times New Roman" w:cs="Times New Roman"/>
                <w:sz w:val="24"/>
                <w:szCs w:val="24"/>
                <w:lang w:eastAsia="ru-RU"/>
              </w:rPr>
            </w:pPr>
            <w:r w:rsidRPr="0099535F">
              <w:rPr>
                <w:rFonts w:ascii="Times New Roman" w:hAnsi="Times New Roman" w:cs="Times New Roman"/>
                <w:sz w:val="24"/>
                <w:szCs w:val="24"/>
              </w:rPr>
              <w:t xml:space="preserve"> </w:t>
            </w:r>
            <w:r w:rsidRPr="0099535F">
              <w:rPr>
                <w:rFonts w:ascii="Times New Roman" w:eastAsia="Times New Roman" w:hAnsi="Times New Roman" w:cs="Times New Roman"/>
                <w:bCs/>
                <w:sz w:val="24"/>
                <w:szCs w:val="24"/>
                <w:lang w:eastAsia="ru-RU"/>
              </w:rPr>
              <w:t>Нарушено понимание собственных эмоций и переживаний</w:t>
            </w:r>
            <w:r w:rsidRPr="0099535F">
              <w:rPr>
                <w:rFonts w:ascii="Times New Roman" w:eastAsia="Times New Roman" w:hAnsi="Times New Roman" w:cs="Times New Roman"/>
                <w:sz w:val="24"/>
                <w:szCs w:val="24"/>
                <w:lang w:eastAsia="ru-RU"/>
              </w:rPr>
              <w:t xml:space="preserve">. Дети с РАС с трудом распознают положительные эмоции, так как в их мозговой активности не вырабатывается достаточное количество нейронных связей и гормонов для чёткого определения чувств. </w:t>
            </w:r>
          </w:p>
          <w:p w:rsidR="0078615A" w:rsidRPr="0099535F" w:rsidRDefault="0078615A" w:rsidP="0099535F">
            <w:pPr>
              <w:numPr>
                <w:ilvl w:val="0"/>
                <w:numId w:val="9"/>
              </w:numPr>
              <w:shd w:val="clear" w:color="auto" w:fill="FFFFFF"/>
              <w:ind w:left="0"/>
              <w:jc w:val="both"/>
              <w:rPr>
                <w:rFonts w:ascii="Times New Roman" w:eastAsia="Times New Roman" w:hAnsi="Times New Roman" w:cs="Times New Roman"/>
                <w:sz w:val="24"/>
                <w:szCs w:val="24"/>
                <w:lang w:eastAsia="ru-RU"/>
              </w:rPr>
            </w:pPr>
            <w:r w:rsidRPr="0099535F">
              <w:rPr>
                <w:rFonts w:ascii="Times New Roman" w:eastAsia="Times New Roman" w:hAnsi="Times New Roman" w:cs="Times New Roman"/>
                <w:bCs/>
                <w:sz w:val="24"/>
                <w:szCs w:val="24"/>
                <w:lang w:eastAsia="ru-RU"/>
              </w:rPr>
              <w:t xml:space="preserve">Нарушения в процессе </w:t>
            </w:r>
            <w:proofErr w:type="spellStart"/>
            <w:r w:rsidRPr="0099535F">
              <w:rPr>
                <w:rFonts w:ascii="Times New Roman" w:eastAsia="Times New Roman" w:hAnsi="Times New Roman" w:cs="Times New Roman"/>
                <w:bCs/>
                <w:sz w:val="24"/>
                <w:szCs w:val="24"/>
                <w:lang w:eastAsia="ru-RU"/>
              </w:rPr>
              <w:t>ментализации</w:t>
            </w:r>
            <w:proofErr w:type="spellEnd"/>
            <w:r w:rsidRPr="0099535F">
              <w:rPr>
                <w:rFonts w:ascii="Times New Roman" w:eastAsia="Times New Roman" w:hAnsi="Times New Roman" w:cs="Times New Roman"/>
                <w:sz w:val="24"/>
                <w:szCs w:val="24"/>
                <w:lang w:eastAsia="ru-RU"/>
              </w:rPr>
              <w:t xml:space="preserve">. Дети не осознают реальные цели и намерения человека по отношению к ним, поэтому их эмоции противопоставлены эмоциям окружающих. </w:t>
            </w:r>
          </w:p>
          <w:p w:rsidR="0078615A" w:rsidRPr="0099535F" w:rsidRDefault="0078615A" w:rsidP="0099535F">
            <w:pPr>
              <w:numPr>
                <w:ilvl w:val="0"/>
                <w:numId w:val="9"/>
              </w:numPr>
              <w:shd w:val="clear" w:color="auto" w:fill="FFFFFF"/>
              <w:ind w:left="0"/>
              <w:jc w:val="both"/>
              <w:rPr>
                <w:rFonts w:ascii="Times New Roman" w:eastAsia="Times New Roman" w:hAnsi="Times New Roman" w:cs="Times New Roman"/>
                <w:sz w:val="24"/>
                <w:szCs w:val="24"/>
                <w:lang w:eastAsia="ru-RU"/>
              </w:rPr>
            </w:pPr>
            <w:r w:rsidRPr="0099535F">
              <w:rPr>
                <w:rFonts w:ascii="Times New Roman" w:eastAsia="Times New Roman" w:hAnsi="Times New Roman" w:cs="Times New Roman"/>
                <w:bCs/>
                <w:sz w:val="24"/>
                <w:szCs w:val="24"/>
                <w:lang w:eastAsia="ru-RU"/>
              </w:rPr>
              <w:t>Агрессия</w:t>
            </w:r>
            <w:r w:rsidRPr="0099535F">
              <w:rPr>
                <w:rFonts w:ascii="Times New Roman" w:eastAsia="Times New Roman" w:hAnsi="Times New Roman" w:cs="Times New Roman"/>
                <w:sz w:val="24"/>
                <w:szCs w:val="24"/>
                <w:lang w:eastAsia="ru-RU"/>
              </w:rPr>
              <w:t xml:space="preserve">. Чаще всего она возникает из-за раздражителей: несоответствия </w:t>
            </w:r>
            <w:proofErr w:type="gramStart"/>
            <w:r w:rsidRPr="0099535F">
              <w:rPr>
                <w:rFonts w:ascii="Times New Roman" w:eastAsia="Times New Roman" w:hAnsi="Times New Roman" w:cs="Times New Roman"/>
                <w:sz w:val="24"/>
                <w:szCs w:val="24"/>
                <w:lang w:eastAsia="ru-RU"/>
              </w:rPr>
              <w:t>привычному образу</w:t>
            </w:r>
            <w:proofErr w:type="gramEnd"/>
            <w:r w:rsidRPr="0099535F">
              <w:rPr>
                <w:rFonts w:ascii="Times New Roman" w:eastAsia="Times New Roman" w:hAnsi="Times New Roman" w:cs="Times New Roman"/>
                <w:sz w:val="24"/>
                <w:szCs w:val="24"/>
                <w:lang w:eastAsia="ru-RU"/>
              </w:rPr>
              <w:t xml:space="preserve"> действий, проявления яркой негативной реакции по отношению к ребёнку, вмешательства в его рутинные дела. </w:t>
            </w:r>
          </w:p>
          <w:p w:rsidR="0078615A" w:rsidRPr="0099535F" w:rsidRDefault="0078615A" w:rsidP="0099535F">
            <w:pPr>
              <w:numPr>
                <w:ilvl w:val="0"/>
                <w:numId w:val="9"/>
              </w:numPr>
              <w:shd w:val="clear" w:color="auto" w:fill="FFFFFF"/>
              <w:ind w:left="0"/>
              <w:jc w:val="both"/>
              <w:rPr>
                <w:rFonts w:ascii="Times New Roman" w:eastAsia="Times New Roman" w:hAnsi="Times New Roman" w:cs="Times New Roman"/>
                <w:sz w:val="24"/>
                <w:szCs w:val="24"/>
                <w:lang w:eastAsia="ru-RU"/>
              </w:rPr>
            </w:pPr>
            <w:r w:rsidRPr="0099535F">
              <w:rPr>
                <w:rFonts w:ascii="Times New Roman" w:eastAsia="Times New Roman" w:hAnsi="Times New Roman" w:cs="Times New Roman"/>
                <w:bCs/>
                <w:sz w:val="24"/>
                <w:szCs w:val="24"/>
                <w:lang w:eastAsia="ru-RU"/>
              </w:rPr>
              <w:t>Отсутствие потребности в коммуникации</w:t>
            </w:r>
            <w:r w:rsidRPr="0099535F">
              <w:rPr>
                <w:rFonts w:ascii="Times New Roman" w:eastAsia="Times New Roman" w:hAnsi="Times New Roman" w:cs="Times New Roman"/>
                <w:sz w:val="24"/>
                <w:szCs w:val="24"/>
                <w:lang w:eastAsia="ru-RU"/>
              </w:rPr>
              <w:t xml:space="preserve">. Дети с РАС избегают физического контакта, пытаясь сохранить как можно больше личного пространства.  </w:t>
            </w:r>
          </w:p>
          <w:p w:rsidR="0078615A" w:rsidRPr="0099535F" w:rsidRDefault="0078615A" w:rsidP="0099535F">
            <w:pPr>
              <w:numPr>
                <w:ilvl w:val="0"/>
                <w:numId w:val="9"/>
              </w:numPr>
              <w:shd w:val="clear" w:color="auto" w:fill="FFFFFF"/>
              <w:ind w:left="0"/>
              <w:jc w:val="both"/>
              <w:rPr>
                <w:rFonts w:ascii="Times New Roman" w:eastAsia="Times New Roman" w:hAnsi="Times New Roman" w:cs="Times New Roman"/>
                <w:sz w:val="24"/>
                <w:szCs w:val="24"/>
                <w:lang w:eastAsia="ru-RU"/>
              </w:rPr>
            </w:pPr>
            <w:r w:rsidRPr="0099535F">
              <w:rPr>
                <w:rFonts w:ascii="Times New Roman" w:eastAsia="Times New Roman" w:hAnsi="Times New Roman" w:cs="Times New Roman"/>
                <w:bCs/>
                <w:sz w:val="24"/>
                <w:szCs w:val="24"/>
                <w:lang w:eastAsia="ru-RU"/>
              </w:rPr>
              <w:t>Низкая выносливость в общении</w:t>
            </w:r>
            <w:r w:rsidRPr="0099535F">
              <w:rPr>
                <w:rFonts w:ascii="Times New Roman" w:eastAsia="Times New Roman" w:hAnsi="Times New Roman" w:cs="Times New Roman"/>
                <w:sz w:val="24"/>
                <w:szCs w:val="24"/>
                <w:lang w:eastAsia="ru-RU"/>
              </w:rPr>
              <w:t xml:space="preserve">. Ребёнок быстро устаёт даже от приятного общения, склонен к фиксации на неприятных впечатлениях, к формированию страхов. </w:t>
            </w:r>
          </w:p>
          <w:p w:rsidR="0078615A" w:rsidRPr="0099535F" w:rsidRDefault="0078615A" w:rsidP="0099535F">
            <w:pPr>
              <w:numPr>
                <w:ilvl w:val="0"/>
                <w:numId w:val="9"/>
              </w:numPr>
              <w:shd w:val="clear" w:color="auto" w:fill="FFFFFF"/>
              <w:ind w:left="0"/>
              <w:jc w:val="both"/>
              <w:rPr>
                <w:rFonts w:ascii="Times New Roman" w:eastAsia="Times New Roman" w:hAnsi="Times New Roman" w:cs="Times New Roman"/>
                <w:sz w:val="24"/>
                <w:szCs w:val="24"/>
                <w:lang w:eastAsia="ru-RU"/>
              </w:rPr>
            </w:pPr>
            <w:r w:rsidRPr="0099535F">
              <w:rPr>
                <w:rFonts w:ascii="Times New Roman" w:eastAsia="Times New Roman" w:hAnsi="Times New Roman" w:cs="Times New Roman"/>
                <w:bCs/>
                <w:sz w:val="24"/>
                <w:szCs w:val="24"/>
                <w:lang w:eastAsia="ru-RU"/>
              </w:rPr>
              <w:t>Нарушение чувства самосохранения</w:t>
            </w:r>
            <w:r w:rsidRPr="0099535F">
              <w:rPr>
                <w:rFonts w:ascii="Times New Roman" w:eastAsia="Times New Roman" w:hAnsi="Times New Roman" w:cs="Times New Roman"/>
                <w:sz w:val="24"/>
                <w:szCs w:val="24"/>
                <w:lang w:eastAsia="ru-RU"/>
              </w:rPr>
              <w:t xml:space="preserve">. Например, ребёнок может неожиданно выбежать на проезжую часть, у него отсутствует «чувство края», плохо закрепляется опыт опасного контакта с острым и горячим. </w:t>
            </w:r>
          </w:p>
          <w:p w:rsidR="0078615A" w:rsidRPr="0099535F" w:rsidRDefault="0078615A" w:rsidP="0099535F">
            <w:pPr>
              <w:numPr>
                <w:ilvl w:val="0"/>
                <w:numId w:val="9"/>
              </w:numPr>
              <w:shd w:val="clear" w:color="auto" w:fill="FFFFFF"/>
              <w:ind w:left="0"/>
              <w:jc w:val="both"/>
              <w:rPr>
                <w:rFonts w:ascii="Times New Roman" w:eastAsia="Times New Roman" w:hAnsi="Times New Roman" w:cs="Times New Roman"/>
                <w:sz w:val="24"/>
                <w:szCs w:val="24"/>
                <w:lang w:eastAsia="ru-RU"/>
              </w:rPr>
            </w:pPr>
            <w:r w:rsidRPr="0099535F">
              <w:rPr>
                <w:rFonts w:ascii="Times New Roman" w:eastAsia="Times New Roman" w:hAnsi="Times New Roman" w:cs="Times New Roman"/>
                <w:bCs/>
                <w:sz w:val="24"/>
                <w:szCs w:val="24"/>
                <w:lang w:eastAsia="ru-RU"/>
              </w:rPr>
              <w:t>Несоответствие невербальных средств общения</w:t>
            </w:r>
            <w:r w:rsidRPr="0099535F">
              <w:rPr>
                <w:rFonts w:ascii="Times New Roman" w:eastAsia="Times New Roman" w:hAnsi="Times New Roman" w:cs="Times New Roman"/>
                <w:sz w:val="24"/>
                <w:szCs w:val="24"/>
                <w:lang w:eastAsia="ru-RU"/>
              </w:rPr>
              <w:t xml:space="preserve">. Жесты, мимика и реакции детей с РАС не соответствуют настоящим чувствам. </w:t>
            </w:r>
          </w:p>
          <w:p w:rsidR="0078615A" w:rsidRPr="0099535F" w:rsidRDefault="0078615A" w:rsidP="0099535F">
            <w:pPr>
              <w:shd w:val="clear" w:color="auto" w:fill="FFFFFF"/>
              <w:jc w:val="both"/>
              <w:rPr>
                <w:rFonts w:ascii="Times New Roman" w:eastAsia="Times New Roman" w:hAnsi="Times New Roman" w:cs="Times New Roman"/>
                <w:sz w:val="24"/>
                <w:szCs w:val="24"/>
                <w:lang w:eastAsia="ru-RU"/>
              </w:rPr>
            </w:pPr>
            <w:r w:rsidRPr="0099535F">
              <w:rPr>
                <w:rFonts w:ascii="Times New Roman" w:eastAsia="Times New Roman" w:hAnsi="Times New Roman" w:cs="Times New Roman"/>
                <w:sz w:val="24"/>
                <w:szCs w:val="24"/>
                <w:lang w:eastAsia="ru-RU"/>
              </w:rPr>
              <w:t xml:space="preserve">Нарушение эмоционально-волевой сферы является ведущим признаком </w:t>
            </w:r>
            <w:proofErr w:type="gramStart"/>
            <w:r w:rsidRPr="0099535F">
              <w:rPr>
                <w:rFonts w:ascii="Times New Roman" w:eastAsia="Times New Roman" w:hAnsi="Times New Roman" w:cs="Times New Roman"/>
                <w:sz w:val="24"/>
                <w:szCs w:val="24"/>
                <w:lang w:eastAsia="ru-RU"/>
              </w:rPr>
              <w:t>при</w:t>
            </w:r>
            <w:proofErr w:type="gramEnd"/>
            <w:r w:rsidRPr="0099535F">
              <w:rPr>
                <w:rFonts w:ascii="Times New Roman" w:eastAsia="Times New Roman" w:hAnsi="Times New Roman" w:cs="Times New Roman"/>
                <w:sz w:val="24"/>
                <w:szCs w:val="24"/>
                <w:lang w:eastAsia="ru-RU"/>
              </w:rPr>
              <w:t xml:space="preserve"> РАС и может проявиться в скором времени после рождения.</w:t>
            </w:r>
          </w:p>
        </w:tc>
      </w:tr>
    </w:tbl>
    <w:p w:rsidR="0078615A" w:rsidRPr="0099535F" w:rsidRDefault="0078615A" w:rsidP="0099535F">
      <w:pPr>
        <w:spacing w:after="0" w:line="240" w:lineRule="auto"/>
        <w:jc w:val="both"/>
        <w:rPr>
          <w:rFonts w:ascii="Times New Roman" w:hAnsi="Times New Roman" w:cs="Times New Roman"/>
          <w:sz w:val="24"/>
          <w:szCs w:val="24"/>
        </w:rPr>
      </w:pPr>
    </w:p>
    <w:tbl>
      <w:tblPr>
        <w:tblStyle w:val="a3"/>
        <w:tblW w:w="14850" w:type="dxa"/>
        <w:tblLook w:val="04A0"/>
      </w:tblPr>
      <w:tblGrid>
        <w:gridCol w:w="1984"/>
        <w:gridCol w:w="5921"/>
        <w:gridCol w:w="6945"/>
      </w:tblGrid>
      <w:tr w:rsidR="0099535F" w:rsidRPr="0099535F" w:rsidTr="0099535F">
        <w:tc>
          <w:tcPr>
            <w:tcW w:w="1984"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 xml:space="preserve">Моторика </w:t>
            </w:r>
          </w:p>
        </w:tc>
        <w:tc>
          <w:tcPr>
            <w:tcW w:w="5921" w:type="dxa"/>
          </w:tcPr>
          <w:p w:rsidR="0099535F" w:rsidRPr="0099535F" w:rsidRDefault="0099535F" w:rsidP="0099535F">
            <w:pPr>
              <w:jc w:val="both"/>
              <w:rPr>
                <w:rFonts w:ascii="Times New Roman" w:hAnsi="Times New Roman" w:cs="Times New Roman"/>
                <w:sz w:val="24"/>
                <w:szCs w:val="24"/>
              </w:rPr>
            </w:pPr>
          </w:p>
        </w:tc>
        <w:tc>
          <w:tcPr>
            <w:tcW w:w="6945" w:type="dxa"/>
          </w:tcPr>
          <w:p w:rsidR="0099535F" w:rsidRPr="0099535F" w:rsidRDefault="0099535F" w:rsidP="0099535F">
            <w:pPr>
              <w:jc w:val="both"/>
              <w:rPr>
                <w:rFonts w:ascii="Times New Roman" w:hAnsi="Times New Roman" w:cs="Times New Roman"/>
                <w:sz w:val="24"/>
                <w:szCs w:val="24"/>
              </w:rPr>
            </w:pPr>
          </w:p>
        </w:tc>
      </w:tr>
      <w:tr w:rsidR="0099535F" w:rsidRPr="0099535F" w:rsidTr="0099535F">
        <w:tc>
          <w:tcPr>
            <w:tcW w:w="1984"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Общая моторика</w:t>
            </w:r>
          </w:p>
        </w:tc>
        <w:tc>
          <w:tcPr>
            <w:tcW w:w="5921"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ЗПР могут испытывать трудности в координации крупных движений, таких как бег, прыжки или лазание. Они могут быть неуклюжими и медлительными в выполнении физических упражнений.</w:t>
            </w:r>
          </w:p>
        </w:tc>
        <w:tc>
          <w:tcPr>
            <w:tcW w:w="6945"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РАС могут демонстрировать нарушения общей моторики, такие как неуклюжесть, трудности с балансировкой и координацией движений. Они могут избегать активных игр и физической активности.</w:t>
            </w:r>
          </w:p>
        </w:tc>
      </w:tr>
      <w:tr w:rsidR="0099535F" w:rsidRPr="0099535F" w:rsidTr="0099535F">
        <w:tc>
          <w:tcPr>
            <w:tcW w:w="1984"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Мелкая моторика</w:t>
            </w:r>
          </w:p>
        </w:tc>
        <w:tc>
          <w:tcPr>
            <w:tcW w:w="5921"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Мелкая моторика у детей с ЗПР может быть развита хуже, чем у их сверстников. Они могут испытывать трудности в выполнении задач, требующих точности и ловкости, таких как рисование, вырезание или завязывание шнурков.</w:t>
            </w:r>
          </w:p>
        </w:tc>
        <w:tc>
          <w:tcPr>
            <w:tcW w:w="6945"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РАС могут демонстрировать нарушения мелкой моторики, такие как трудности с письмом, рисованием или манипулированием мелкими предметами. Они могут избегать задач, требующих тонкой моторики.</w:t>
            </w:r>
          </w:p>
        </w:tc>
      </w:tr>
      <w:tr w:rsidR="0099535F" w:rsidRPr="0099535F" w:rsidTr="0099535F">
        <w:tc>
          <w:tcPr>
            <w:tcW w:w="1984"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Сенсомоторная интеграция</w:t>
            </w:r>
          </w:p>
        </w:tc>
        <w:tc>
          <w:tcPr>
            <w:tcW w:w="5921"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Сенсомоторная интеграция у детей с ЗПР может быть нарушена, что проявляется в трудностях с координацией движений и восприятии окружающей среды. Они могут испытывать трудности в выполнении задач, требующих одновременного использования зрения и моторики.</w:t>
            </w:r>
          </w:p>
        </w:tc>
        <w:tc>
          <w:tcPr>
            <w:tcW w:w="6945"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Дети с РАС могут демонстрировать значительные нарушения сенсомоторной интеграции, что проявляется в трудностях с координацией движений, восприятии пространства и времени. Они могут избегать сенсорных стимулов или проявлять чрезмерную чувствительность к ним.</w:t>
            </w:r>
          </w:p>
        </w:tc>
      </w:tr>
      <w:tr w:rsidR="0099535F" w:rsidRPr="0099535F" w:rsidTr="0099535F">
        <w:tc>
          <w:tcPr>
            <w:tcW w:w="1984" w:type="dxa"/>
          </w:tcPr>
          <w:p w:rsidR="0099535F" w:rsidRPr="0099535F" w:rsidRDefault="0099535F" w:rsidP="0099535F">
            <w:pPr>
              <w:jc w:val="both"/>
              <w:rPr>
                <w:rFonts w:ascii="Times New Roman" w:hAnsi="Times New Roman" w:cs="Times New Roman"/>
                <w:sz w:val="24"/>
                <w:szCs w:val="24"/>
              </w:rPr>
            </w:pPr>
            <w:proofErr w:type="spellStart"/>
            <w:r w:rsidRPr="0099535F">
              <w:rPr>
                <w:rFonts w:ascii="Times New Roman" w:hAnsi="Times New Roman" w:cs="Times New Roman"/>
                <w:sz w:val="24"/>
                <w:szCs w:val="24"/>
              </w:rPr>
              <w:t>Графомоторные</w:t>
            </w:r>
            <w:proofErr w:type="spellEnd"/>
            <w:r w:rsidRPr="0099535F">
              <w:rPr>
                <w:rFonts w:ascii="Times New Roman" w:hAnsi="Times New Roman" w:cs="Times New Roman"/>
                <w:sz w:val="24"/>
                <w:szCs w:val="24"/>
              </w:rPr>
              <w:t xml:space="preserve"> навыки</w:t>
            </w:r>
          </w:p>
        </w:tc>
        <w:tc>
          <w:tcPr>
            <w:tcW w:w="5921" w:type="dxa"/>
          </w:tcPr>
          <w:p w:rsidR="0099535F" w:rsidRPr="0099535F" w:rsidRDefault="0099535F" w:rsidP="0099535F">
            <w:pPr>
              <w:jc w:val="both"/>
              <w:rPr>
                <w:rFonts w:ascii="Times New Roman" w:hAnsi="Times New Roman" w:cs="Times New Roman"/>
                <w:sz w:val="24"/>
                <w:szCs w:val="24"/>
              </w:rPr>
            </w:pPr>
            <w:proofErr w:type="spellStart"/>
            <w:r w:rsidRPr="0099535F">
              <w:rPr>
                <w:rFonts w:ascii="Times New Roman" w:hAnsi="Times New Roman" w:cs="Times New Roman"/>
                <w:sz w:val="24"/>
                <w:szCs w:val="24"/>
              </w:rPr>
              <w:t>Графомоторные</w:t>
            </w:r>
            <w:proofErr w:type="spellEnd"/>
            <w:r w:rsidRPr="0099535F">
              <w:rPr>
                <w:rFonts w:ascii="Times New Roman" w:hAnsi="Times New Roman" w:cs="Times New Roman"/>
                <w:sz w:val="24"/>
                <w:szCs w:val="24"/>
              </w:rPr>
              <w:t xml:space="preserve"> навыки у детей с ЗПР могут быть развиты хуже, чем у их сверстников. Они могут испытывать трудности в письме, рисовании и других задачах, требующих тонких движений руки.</w:t>
            </w:r>
          </w:p>
        </w:tc>
        <w:tc>
          <w:tcPr>
            <w:tcW w:w="6945"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 xml:space="preserve">Дети с РАС могут демонстрировать значительные трудности в </w:t>
            </w:r>
            <w:proofErr w:type="spellStart"/>
            <w:r w:rsidRPr="0099535F">
              <w:rPr>
                <w:rFonts w:ascii="Times New Roman" w:hAnsi="Times New Roman" w:cs="Times New Roman"/>
                <w:sz w:val="24"/>
                <w:szCs w:val="24"/>
              </w:rPr>
              <w:t>графомоторных</w:t>
            </w:r>
            <w:proofErr w:type="spellEnd"/>
            <w:r w:rsidRPr="0099535F">
              <w:rPr>
                <w:rFonts w:ascii="Times New Roman" w:hAnsi="Times New Roman" w:cs="Times New Roman"/>
                <w:sz w:val="24"/>
                <w:szCs w:val="24"/>
              </w:rPr>
              <w:t xml:space="preserve"> навыках, что проявляется в трудностях с письмом, рисованием и другими задачами, требующими тонкой моторики. Они могут избегать этих задач или выполнять их с большим трудом.</w:t>
            </w:r>
          </w:p>
        </w:tc>
      </w:tr>
      <w:tr w:rsidR="0099535F" w:rsidRPr="0099535F" w:rsidTr="0099535F">
        <w:tc>
          <w:tcPr>
            <w:tcW w:w="1984" w:type="dxa"/>
          </w:tcPr>
          <w:p w:rsidR="0099535F" w:rsidRPr="0099535F" w:rsidRDefault="0099535F" w:rsidP="0099535F">
            <w:pPr>
              <w:jc w:val="both"/>
              <w:rPr>
                <w:rFonts w:ascii="Times New Roman" w:hAnsi="Times New Roman" w:cs="Times New Roman"/>
                <w:sz w:val="24"/>
                <w:szCs w:val="24"/>
                <w:u w:val="single"/>
              </w:rPr>
            </w:pPr>
            <w:r w:rsidRPr="0099535F">
              <w:rPr>
                <w:rFonts w:ascii="Times New Roman" w:hAnsi="Times New Roman" w:cs="Times New Roman"/>
                <w:sz w:val="24"/>
                <w:szCs w:val="24"/>
                <w:u w:val="single"/>
              </w:rPr>
              <w:t>Особые отличия</w:t>
            </w:r>
          </w:p>
        </w:tc>
        <w:tc>
          <w:tcPr>
            <w:tcW w:w="5921"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 xml:space="preserve">Дети испытывают трудности в координации крупных и мелких движений, неуклюжи, часто медлительны. Мелкая моторика и </w:t>
            </w:r>
            <w:proofErr w:type="spellStart"/>
            <w:r w:rsidRPr="0099535F">
              <w:rPr>
                <w:rFonts w:ascii="Times New Roman" w:hAnsi="Times New Roman" w:cs="Times New Roman"/>
                <w:sz w:val="24"/>
                <w:szCs w:val="24"/>
              </w:rPr>
              <w:t>графомоторные</w:t>
            </w:r>
            <w:proofErr w:type="spellEnd"/>
            <w:r w:rsidRPr="0099535F">
              <w:rPr>
                <w:rFonts w:ascii="Times New Roman" w:hAnsi="Times New Roman" w:cs="Times New Roman"/>
                <w:sz w:val="24"/>
                <w:szCs w:val="24"/>
              </w:rPr>
              <w:t xml:space="preserve"> навыки развиты хуже, чем у сверстников.</w:t>
            </w:r>
          </w:p>
        </w:tc>
        <w:tc>
          <w:tcPr>
            <w:tcW w:w="6945" w:type="dxa"/>
          </w:tcPr>
          <w:p w:rsidR="0099535F" w:rsidRPr="0099535F" w:rsidRDefault="0099535F" w:rsidP="0099535F">
            <w:pPr>
              <w:jc w:val="both"/>
              <w:rPr>
                <w:rFonts w:ascii="Times New Roman" w:hAnsi="Times New Roman" w:cs="Times New Roman"/>
                <w:sz w:val="24"/>
                <w:szCs w:val="24"/>
              </w:rPr>
            </w:pPr>
            <w:r w:rsidRPr="0099535F">
              <w:rPr>
                <w:rFonts w:ascii="Times New Roman" w:hAnsi="Times New Roman" w:cs="Times New Roman"/>
                <w:sz w:val="24"/>
                <w:szCs w:val="24"/>
              </w:rPr>
              <w:t xml:space="preserve">Выраженные нарушения общей и мелкой моторики, неуклюжесть, избегание физической активности. Сложности с сенсомоторной интеграцией и </w:t>
            </w:r>
            <w:proofErr w:type="spellStart"/>
            <w:r w:rsidRPr="0099535F">
              <w:rPr>
                <w:rFonts w:ascii="Times New Roman" w:hAnsi="Times New Roman" w:cs="Times New Roman"/>
                <w:sz w:val="24"/>
                <w:szCs w:val="24"/>
              </w:rPr>
              <w:t>графомоторными</w:t>
            </w:r>
            <w:proofErr w:type="spellEnd"/>
            <w:r w:rsidRPr="0099535F">
              <w:rPr>
                <w:rFonts w:ascii="Times New Roman" w:hAnsi="Times New Roman" w:cs="Times New Roman"/>
                <w:sz w:val="24"/>
                <w:szCs w:val="24"/>
              </w:rPr>
              <w:t xml:space="preserve"> навыками, а также повышенная чувствительность к сенсорным стимулам.</w:t>
            </w:r>
          </w:p>
        </w:tc>
      </w:tr>
    </w:tbl>
    <w:p w:rsidR="0078615A" w:rsidRPr="0099535F" w:rsidRDefault="0078615A" w:rsidP="0099535F">
      <w:pPr>
        <w:spacing w:after="0" w:line="240" w:lineRule="auto"/>
        <w:jc w:val="both"/>
        <w:sectPr w:rsidR="0078615A" w:rsidRPr="0099535F" w:rsidSect="0078615A">
          <w:pgSz w:w="16838" w:h="11906" w:orient="landscape"/>
          <w:pgMar w:top="1134" w:right="1134" w:bottom="1134" w:left="1134" w:header="709" w:footer="709" w:gutter="0"/>
          <w:cols w:space="708"/>
          <w:docGrid w:linePitch="360"/>
        </w:sectPr>
      </w:pPr>
    </w:p>
    <w:p w:rsidR="0078615A" w:rsidRPr="00291919" w:rsidRDefault="0078615A" w:rsidP="0099535F">
      <w:pPr>
        <w:spacing w:after="0" w:line="240" w:lineRule="auto"/>
        <w:rPr>
          <w:rFonts w:ascii="Times New Roman" w:eastAsia="Times New Roman" w:hAnsi="Times New Roman" w:cs="Times New Roman"/>
          <w:b/>
          <w:sz w:val="28"/>
          <w:szCs w:val="28"/>
          <w:lang w:eastAsia="ru-RU" w:bidi="te-IN"/>
        </w:rPr>
      </w:pPr>
    </w:p>
    <w:p w:rsidR="006A5745" w:rsidRPr="00291919" w:rsidRDefault="00660AF3" w:rsidP="0099535F">
      <w:pPr>
        <w:spacing w:after="0" w:line="240" w:lineRule="auto"/>
        <w:jc w:val="right"/>
        <w:rPr>
          <w:rFonts w:ascii="Times New Roman" w:eastAsia="Times New Roman" w:hAnsi="Times New Roman" w:cs="Times New Roman"/>
          <w:b/>
          <w:sz w:val="28"/>
          <w:szCs w:val="28"/>
          <w:lang w:eastAsia="ru-RU" w:bidi="te-IN"/>
        </w:rPr>
      </w:pPr>
      <w:r w:rsidRPr="00291919">
        <w:rPr>
          <w:rFonts w:ascii="Times New Roman" w:eastAsia="Times New Roman" w:hAnsi="Times New Roman" w:cs="Times New Roman"/>
          <w:b/>
          <w:sz w:val="28"/>
          <w:szCs w:val="28"/>
          <w:lang w:eastAsia="ru-RU" w:bidi="te-IN"/>
        </w:rPr>
        <w:t>Приложение</w:t>
      </w:r>
      <w:bookmarkEnd w:id="8"/>
      <w:r w:rsidRPr="00291919">
        <w:rPr>
          <w:rFonts w:ascii="Times New Roman" w:eastAsia="Times New Roman" w:hAnsi="Times New Roman" w:cs="Times New Roman"/>
          <w:b/>
          <w:sz w:val="28"/>
          <w:szCs w:val="28"/>
          <w:lang w:eastAsia="ru-RU" w:bidi="te-IN"/>
        </w:rPr>
        <w:t xml:space="preserve"> </w:t>
      </w:r>
    </w:p>
    <w:p w:rsidR="00660AF3" w:rsidRPr="00291919" w:rsidRDefault="00660AF3" w:rsidP="0099535F">
      <w:pPr>
        <w:spacing w:after="0" w:line="240" w:lineRule="auto"/>
        <w:jc w:val="both"/>
        <w:rPr>
          <w:rFonts w:ascii="Times New Roman" w:eastAsia="Times New Roman" w:hAnsi="Times New Roman" w:cs="Times New Roman"/>
          <w:b/>
          <w:sz w:val="28"/>
          <w:szCs w:val="28"/>
          <w:lang w:eastAsia="ru-RU"/>
        </w:rPr>
      </w:pPr>
    </w:p>
    <w:p w:rsidR="00660AF3" w:rsidRPr="00291919" w:rsidRDefault="00660AF3" w:rsidP="00291919">
      <w:pPr>
        <w:spacing w:after="0" w:line="240" w:lineRule="auto"/>
        <w:jc w:val="center"/>
        <w:rPr>
          <w:rFonts w:ascii="Times New Roman" w:eastAsia="Times New Roman" w:hAnsi="Times New Roman" w:cs="Times New Roman"/>
          <w:b/>
          <w:sz w:val="28"/>
          <w:szCs w:val="28"/>
          <w:lang w:eastAsia="ru-RU"/>
        </w:rPr>
      </w:pPr>
      <w:r w:rsidRPr="00291919">
        <w:rPr>
          <w:rFonts w:ascii="Times New Roman" w:eastAsia="Times New Roman" w:hAnsi="Times New Roman" w:cs="Times New Roman"/>
          <w:b/>
          <w:sz w:val="28"/>
          <w:szCs w:val="28"/>
          <w:lang w:eastAsia="ru-RU"/>
        </w:rPr>
        <w:t>КАРТА ОБСЛЕДОВАНИЯ РЕБЁНКА С РАС</w:t>
      </w:r>
    </w:p>
    <w:p w:rsidR="00660AF3" w:rsidRPr="00AB348F" w:rsidRDefault="00660AF3" w:rsidP="0099535F">
      <w:pPr>
        <w:spacing w:after="0" w:line="240" w:lineRule="auto"/>
        <w:jc w:val="both"/>
        <w:rPr>
          <w:rFonts w:ascii="Times New Roman" w:eastAsia="Times New Roman" w:hAnsi="Times New Roman" w:cs="Times New Roman"/>
          <w:sz w:val="28"/>
          <w:szCs w:val="28"/>
          <w:lang w:eastAsia="ru-RU"/>
        </w:rPr>
      </w:pPr>
    </w:p>
    <w:p w:rsidR="00660AF3" w:rsidRPr="00AB348F" w:rsidRDefault="00660AF3" w:rsidP="0099535F">
      <w:pPr>
        <w:spacing w:after="0" w:line="240" w:lineRule="auto"/>
        <w:jc w:val="both"/>
        <w:rPr>
          <w:rFonts w:ascii="Times New Roman" w:eastAsia="Times New Roman" w:hAnsi="Times New Roman" w:cs="Times New Roman"/>
          <w:sz w:val="28"/>
          <w:szCs w:val="28"/>
          <w:lang w:eastAsia="ru-RU"/>
        </w:rPr>
      </w:pPr>
      <w:r w:rsidRPr="00AB348F">
        <w:rPr>
          <w:rFonts w:ascii="Times New Roman" w:eastAsia="Times New Roman" w:hAnsi="Times New Roman" w:cs="Times New Roman"/>
          <w:sz w:val="28"/>
          <w:szCs w:val="28"/>
          <w:lang w:eastAsia="ru-RU"/>
        </w:rPr>
        <w:t xml:space="preserve">Ф.И.О._____________________________________________________________________________________________________________________________Дата рождения </w:t>
      </w:r>
      <w:proofErr w:type="spellStart"/>
      <w:r w:rsidRPr="00AB348F">
        <w:rPr>
          <w:rFonts w:ascii="Times New Roman" w:eastAsia="Times New Roman" w:hAnsi="Times New Roman" w:cs="Times New Roman"/>
          <w:sz w:val="28"/>
          <w:szCs w:val="28"/>
          <w:lang w:eastAsia="ru-RU"/>
        </w:rPr>
        <w:t>______________________________Домашний</w:t>
      </w:r>
      <w:proofErr w:type="spellEnd"/>
      <w:r w:rsidRPr="00AB348F">
        <w:rPr>
          <w:rFonts w:ascii="Times New Roman" w:eastAsia="Times New Roman" w:hAnsi="Times New Roman" w:cs="Times New Roman"/>
          <w:sz w:val="28"/>
          <w:szCs w:val="28"/>
          <w:lang w:eastAsia="ru-RU"/>
        </w:rPr>
        <w:t xml:space="preserve"> адрес__________________________________________________________________________</w:t>
      </w:r>
    </w:p>
    <w:p w:rsidR="00660AF3" w:rsidRDefault="00660AF3" w:rsidP="0099535F">
      <w:pPr>
        <w:spacing w:after="0" w:line="240" w:lineRule="auto"/>
        <w:jc w:val="both"/>
        <w:rPr>
          <w:rFonts w:ascii="Times New Roman" w:eastAsia="Times New Roman" w:hAnsi="Times New Roman" w:cs="Times New Roman"/>
          <w:sz w:val="28"/>
          <w:szCs w:val="28"/>
          <w:lang w:eastAsia="ru-RU"/>
        </w:rPr>
      </w:pPr>
      <w:r w:rsidRPr="00AB348F">
        <w:rPr>
          <w:rFonts w:ascii="Times New Roman" w:eastAsia="Times New Roman" w:hAnsi="Times New Roman" w:cs="Times New Roman"/>
          <w:sz w:val="28"/>
          <w:szCs w:val="28"/>
          <w:lang w:eastAsia="ru-RU"/>
        </w:rPr>
        <w:t>Дата поступления</w:t>
      </w:r>
      <w:proofErr w:type="gramStart"/>
      <w:r w:rsidRPr="00AB348F">
        <w:rPr>
          <w:rFonts w:ascii="Times New Roman" w:eastAsia="Times New Roman" w:hAnsi="Times New Roman" w:cs="Times New Roman"/>
          <w:sz w:val="28"/>
          <w:szCs w:val="28"/>
          <w:lang w:eastAsia="ru-RU"/>
        </w:rPr>
        <w:t xml:space="preserve"> </w:t>
      </w:r>
      <w:proofErr w:type="spellStart"/>
      <w:r w:rsidRPr="00AB348F">
        <w:rPr>
          <w:rFonts w:ascii="Times New Roman" w:eastAsia="Times New Roman" w:hAnsi="Times New Roman" w:cs="Times New Roman"/>
          <w:sz w:val="28"/>
          <w:szCs w:val="28"/>
          <w:lang w:eastAsia="ru-RU"/>
        </w:rPr>
        <w:t>________________________О</w:t>
      </w:r>
      <w:proofErr w:type="gramEnd"/>
      <w:r w:rsidRPr="00AB348F">
        <w:rPr>
          <w:rFonts w:ascii="Times New Roman" w:eastAsia="Times New Roman" w:hAnsi="Times New Roman" w:cs="Times New Roman"/>
          <w:sz w:val="28"/>
          <w:szCs w:val="28"/>
          <w:lang w:eastAsia="ru-RU"/>
        </w:rPr>
        <w:t>ткуда</w:t>
      </w:r>
      <w:proofErr w:type="spellEnd"/>
      <w:r w:rsidRPr="00AB348F">
        <w:rPr>
          <w:rFonts w:ascii="Times New Roman" w:eastAsia="Times New Roman" w:hAnsi="Times New Roman" w:cs="Times New Roman"/>
          <w:sz w:val="28"/>
          <w:szCs w:val="28"/>
          <w:lang w:eastAsia="ru-RU"/>
        </w:rPr>
        <w:t xml:space="preserve"> поступил____________________________________________________________________________</w:t>
      </w:r>
    </w:p>
    <w:p w:rsidR="00B13434" w:rsidRPr="00AB348F" w:rsidRDefault="00B13434" w:rsidP="0099535F">
      <w:pPr>
        <w:spacing w:after="0" w:line="240" w:lineRule="auto"/>
        <w:jc w:val="both"/>
        <w:rPr>
          <w:rFonts w:ascii="Times New Roman" w:eastAsia="Times New Roman" w:hAnsi="Times New Roman" w:cs="Times New Roman"/>
          <w:sz w:val="28"/>
          <w:szCs w:val="28"/>
          <w:lang w:eastAsia="ru-RU"/>
        </w:rPr>
      </w:pPr>
    </w:p>
    <w:p w:rsidR="00660AF3" w:rsidRPr="00B13434" w:rsidRDefault="00660AF3" w:rsidP="0099535F">
      <w:pPr>
        <w:numPr>
          <w:ilvl w:val="0"/>
          <w:numId w:val="17"/>
        </w:numPr>
        <w:spacing w:after="0" w:line="240" w:lineRule="auto"/>
        <w:ind w:left="284" w:hanging="284"/>
        <w:jc w:val="both"/>
        <w:rPr>
          <w:rFonts w:ascii="Times New Roman" w:eastAsia="Times New Roman" w:hAnsi="Times New Roman" w:cs="Times New Roman"/>
          <w:sz w:val="28"/>
          <w:szCs w:val="28"/>
          <w:lang w:eastAsia="ru-RU"/>
        </w:rPr>
      </w:pPr>
      <w:r w:rsidRPr="00AB348F">
        <w:rPr>
          <w:rFonts w:ascii="Times New Roman" w:eastAsia="Times New Roman" w:hAnsi="Times New Roman" w:cs="Times New Roman"/>
          <w:sz w:val="28"/>
          <w:szCs w:val="28"/>
          <w:lang w:eastAsia="ru-RU"/>
        </w:rPr>
        <w:t>К карте обследования прилагается копия коллегиального заключения ТПМПК (при наличии) и анамнестические данные на ребенка (</w:t>
      </w:r>
      <w:r w:rsidRPr="00AB348F">
        <w:rPr>
          <w:rFonts w:ascii="Times New Roman" w:eastAsia="Times New Roman" w:hAnsi="Times New Roman" w:cs="Times New Roman"/>
          <w:bCs/>
          <w:color w:val="000000"/>
          <w:sz w:val="28"/>
          <w:szCs w:val="28"/>
          <w:lang w:eastAsia="ru-RU"/>
        </w:rPr>
        <w:t>Приложение 1)</w:t>
      </w:r>
    </w:p>
    <w:p w:rsidR="00B13434" w:rsidRPr="00AB348F" w:rsidRDefault="00B13434" w:rsidP="0099535F">
      <w:pPr>
        <w:spacing w:after="0" w:line="240" w:lineRule="auto"/>
        <w:jc w:val="both"/>
        <w:rPr>
          <w:rFonts w:ascii="Times New Roman" w:eastAsia="Times New Roman" w:hAnsi="Times New Roman" w:cs="Times New Roman"/>
          <w:sz w:val="28"/>
          <w:szCs w:val="28"/>
          <w:lang w:eastAsia="ru-RU"/>
        </w:rPr>
      </w:pPr>
    </w:p>
    <w:tbl>
      <w:tblPr>
        <w:tblStyle w:val="a3"/>
        <w:tblW w:w="14758" w:type="dxa"/>
        <w:tblLayout w:type="fixed"/>
        <w:tblLook w:val="04A0"/>
      </w:tblPr>
      <w:tblGrid>
        <w:gridCol w:w="675"/>
        <w:gridCol w:w="5670"/>
        <w:gridCol w:w="1682"/>
        <w:gridCol w:w="1683"/>
        <w:gridCol w:w="1682"/>
        <w:gridCol w:w="1683"/>
        <w:gridCol w:w="1633"/>
        <w:gridCol w:w="50"/>
      </w:tblGrid>
      <w:tr w:rsidR="00660AF3" w:rsidRPr="00AB348F" w:rsidTr="00AB348F">
        <w:trPr>
          <w:trHeight w:val="219"/>
        </w:trPr>
        <w:tc>
          <w:tcPr>
            <w:tcW w:w="6345" w:type="dxa"/>
            <w:gridSpan w:val="2"/>
            <w:tcBorders>
              <w:right w:val="single" w:sz="4" w:space="0" w:color="auto"/>
            </w:tcBorders>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Исследуемые стороны речи</w:t>
            </w:r>
          </w:p>
        </w:tc>
        <w:tc>
          <w:tcPr>
            <w:tcW w:w="1682" w:type="dxa"/>
            <w:tcBorders>
              <w:left w:val="single" w:sz="4" w:space="0" w:color="auto"/>
            </w:tcBorders>
            <w:vAlign w:val="center"/>
          </w:tcPr>
          <w:p w:rsidR="00660AF3" w:rsidRPr="00AB348F" w:rsidRDefault="00660AF3" w:rsidP="0099535F">
            <w:pPr>
              <w:jc w:val="both"/>
              <w:rPr>
                <w:rFonts w:ascii="Times New Roman" w:hAnsi="Times New Roman" w:cs="Times New Roman"/>
                <w:b/>
                <w:sz w:val="28"/>
                <w:szCs w:val="28"/>
              </w:rPr>
            </w:pPr>
            <w:r w:rsidRPr="00AB348F">
              <w:rPr>
                <w:rFonts w:ascii="Times New Roman" w:hAnsi="Times New Roman" w:cs="Times New Roman"/>
                <w:b/>
                <w:sz w:val="28"/>
                <w:szCs w:val="28"/>
              </w:rPr>
              <w:t>3-4 года</w:t>
            </w:r>
          </w:p>
        </w:tc>
        <w:tc>
          <w:tcPr>
            <w:tcW w:w="1683" w:type="dxa"/>
            <w:vAlign w:val="center"/>
          </w:tcPr>
          <w:p w:rsidR="00660AF3" w:rsidRPr="00AB348F" w:rsidRDefault="00660AF3" w:rsidP="0099535F">
            <w:pPr>
              <w:jc w:val="both"/>
              <w:rPr>
                <w:rFonts w:ascii="Times New Roman" w:hAnsi="Times New Roman" w:cs="Times New Roman"/>
                <w:b/>
                <w:sz w:val="28"/>
                <w:szCs w:val="28"/>
              </w:rPr>
            </w:pPr>
            <w:r w:rsidRPr="00AB348F">
              <w:rPr>
                <w:rFonts w:ascii="Times New Roman" w:hAnsi="Times New Roman" w:cs="Times New Roman"/>
                <w:b/>
                <w:sz w:val="28"/>
                <w:szCs w:val="28"/>
              </w:rPr>
              <w:t>4-5</w:t>
            </w:r>
          </w:p>
        </w:tc>
        <w:tc>
          <w:tcPr>
            <w:tcW w:w="1682" w:type="dxa"/>
            <w:vAlign w:val="center"/>
          </w:tcPr>
          <w:p w:rsidR="00660AF3" w:rsidRPr="00AB348F" w:rsidRDefault="00660AF3" w:rsidP="0099535F">
            <w:pPr>
              <w:jc w:val="both"/>
              <w:rPr>
                <w:rFonts w:ascii="Times New Roman" w:hAnsi="Times New Roman" w:cs="Times New Roman"/>
                <w:b/>
                <w:sz w:val="28"/>
                <w:szCs w:val="28"/>
              </w:rPr>
            </w:pPr>
            <w:r w:rsidRPr="00AB348F">
              <w:rPr>
                <w:rFonts w:ascii="Times New Roman" w:hAnsi="Times New Roman" w:cs="Times New Roman"/>
                <w:b/>
                <w:sz w:val="28"/>
                <w:szCs w:val="28"/>
              </w:rPr>
              <w:t>5-6</w:t>
            </w:r>
          </w:p>
        </w:tc>
        <w:tc>
          <w:tcPr>
            <w:tcW w:w="1683" w:type="dxa"/>
            <w:vAlign w:val="center"/>
          </w:tcPr>
          <w:p w:rsidR="00660AF3" w:rsidRPr="00AB348F" w:rsidRDefault="00660AF3" w:rsidP="0099535F">
            <w:pPr>
              <w:jc w:val="both"/>
              <w:rPr>
                <w:rFonts w:ascii="Times New Roman" w:hAnsi="Times New Roman" w:cs="Times New Roman"/>
                <w:b/>
                <w:sz w:val="28"/>
                <w:szCs w:val="28"/>
              </w:rPr>
            </w:pPr>
            <w:r w:rsidRPr="00AB348F">
              <w:rPr>
                <w:rFonts w:ascii="Times New Roman" w:hAnsi="Times New Roman" w:cs="Times New Roman"/>
                <w:b/>
                <w:sz w:val="28"/>
                <w:szCs w:val="28"/>
              </w:rPr>
              <w:t>6-7</w:t>
            </w:r>
          </w:p>
        </w:tc>
        <w:tc>
          <w:tcPr>
            <w:tcW w:w="1683" w:type="dxa"/>
            <w:gridSpan w:val="2"/>
            <w:vAlign w:val="center"/>
          </w:tcPr>
          <w:p w:rsidR="00660AF3" w:rsidRPr="00AB348F" w:rsidRDefault="00660AF3" w:rsidP="0099535F">
            <w:pPr>
              <w:jc w:val="both"/>
              <w:rPr>
                <w:rFonts w:ascii="Times New Roman" w:hAnsi="Times New Roman" w:cs="Times New Roman"/>
                <w:b/>
                <w:sz w:val="28"/>
                <w:szCs w:val="28"/>
              </w:rPr>
            </w:pPr>
            <w:r w:rsidRPr="00AB348F">
              <w:rPr>
                <w:rFonts w:ascii="Times New Roman" w:hAnsi="Times New Roman" w:cs="Times New Roman"/>
                <w:b/>
                <w:sz w:val="28"/>
                <w:szCs w:val="28"/>
              </w:rPr>
              <w:t>7-8</w:t>
            </w:r>
          </w:p>
        </w:tc>
      </w:tr>
      <w:tr w:rsidR="00660AF3" w:rsidRPr="00AB348F" w:rsidTr="00AB348F">
        <w:trPr>
          <w:trHeight w:val="206"/>
        </w:trPr>
        <w:tc>
          <w:tcPr>
            <w:tcW w:w="14758" w:type="dxa"/>
            <w:gridSpan w:val="8"/>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ИССЛЕДОВАНИЕ МОТОРНОЙ СФЕРЫ</w:t>
            </w:r>
          </w:p>
        </w:tc>
      </w:tr>
      <w:tr w:rsidR="00660AF3" w:rsidRPr="00AB348F" w:rsidTr="00AB348F">
        <w:trPr>
          <w:trHeight w:val="219"/>
        </w:trPr>
        <w:tc>
          <w:tcPr>
            <w:tcW w:w="675" w:type="dxa"/>
          </w:tcPr>
          <w:p w:rsidR="00660AF3" w:rsidRPr="00AB348F" w:rsidRDefault="00660AF3" w:rsidP="0099535F">
            <w:pPr>
              <w:jc w:val="both"/>
              <w:rPr>
                <w:rFonts w:ascii="Times New Roman" w:hAnsi="Times New Roman" w:cs="Times New Roman"/>
                <w:b/>
                <w:sz w:val="28"/>
                <w:szCs w:val="28"/>
              </w:rPr>
            </w:pPr>
            <w:r w:rsidRPr="00AB348F">
              <w:rPr>
                <w:rFonts w:ascii="Times New Roman" w:hAnsi="Times New Roman" w:cs="Times New Roman"/>
                <w:b/>
                <w:sz w:val="28"/>
                <w:szCs w:val="28"/>
              </w:rPr>
              <w:t>1</w:t>
            </w:r>
          </w:p>
        </w:tc>
        <w:tc>
          <w:tcPr>
            <w:tcW w:w="14083" w:type="dxa"/>
            <w:gridSpan w:val="7"/>
          </w:tcPr>
          <w:p w:rsidR="00660AF3" w:rsidRPr="00AB348F" w:rsidRDefault="00660AF3" w:rsidP="0099535F">
            <w:pPr>
              <w:jc w:val="both"/>
              <w:rPr>
                <w:rFonts w:ascii="Times New Roman" w:hAnsi="Times New Roman" w:cs="Times New Roman"/>
                <w:b/>
                <w:sz w:val="28"/>
                <w:szCs w:val="28"/>
              </w:rPr>
            </w:pPr>
            <w:r w:rsidRPr="00AB348F">
              <w:rPr>
                <w:rFonts w:ascii="Times New Roman" w:hAnsi="Times New Roman" w:cs="Times New Roman"/>
                <w:b/>
                <w:sz w:val="28"/>
                <w:szCs w:val="28"/>
              </w:rPr>
              <w:t>Общая моторика</w:t>
            </w:r>
          </w:p>
        </w:tc>
      </w:tr>
      <w:tr w:rsidR="00660AF3" w:rsidRPr="00AB348F" w:rsidTr="00AB348F">
        <w:trPr>
          <w:trHeight w:val="206"/>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а</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Ловит, бросает мяч, двумя руками/одной рукой</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19"/>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б</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Проходит по линии, нарисованной на полу</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06"/>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в</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Прыгает на двух ногах, на одной ноге</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19"/>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г</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 xml:space="preserve">Топает </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06"/>
        </w:trPr>
        <w:tc>
          <w:tcPr>
            <w:tcW w:w="675" w:type="dxa"/>
          </w:tcPr>
          <w:p w:rsidR="00660AF3" w:rsidRPr="00AB348F" w:rsidRDefault="00660AF3" w:rsidP="0099535F">
            <w:pPr>
              <w:jc w:val="both"/>
              <w:rPr>
                <w:rFonts w:ascii="Times New Roman" w:hAnsi="Times New Roman" w:cs="Times New Roman"/>
                <w:b/>
                <w:sz w:val="28"/>
                <w:szCs w:val="28"/>
              </w:rPr>
            </w:pPr>
            <w:r w:rsidRPr="00AB348F">
              <w:rPr>
                <w:rFonts w:ascii="Times New Roman" w:hAnsi="Times New Roman" w:cs="Times New Roman"/>
                <w:b/>
                <w:sz w:val="28"/>
                <w:szCs w:val="28"/>
              </w:rPr>
              <w:t>2</w:t>
            </w:r>
          </w:p>
        </w:tc>
        <w:tc>
          <w:tcPr>
            <w:tcW w:w="14083" w:type="dxa"/>
            <w:gridSpan w:val="7"/>
            <w:vAlign w:val="center"/>
          </w:tcPr>
          <w:p w:rsidR="00660AF3" w:rsidRPr="00AB348F" w:rsidRDefault="00660AF3" w:rsidP="0099535F">
            <w:pPr>
              <w:jc w:val="both"/>
              <w:rPr>
                <w:rFonts w:ascii="Times New Roman" w:hAnsi="Times New Roman" w:cs="Times New Roman"/>
                <w:b/>
                <w:sz w:val="28"/>
                <w:szCs w:val="28"/>
              </w:rPr>
            </w:pPr>
            <w:r w:rsidRPr="00AB348F">
              <w:rPr>
                <w:rFonts w:ascii="Times New Roman" w:hAnsi="Times New Roman" w:cs="Times New Roman"/>
                <w:b/>
                <w:sz w:val="28"/>
                <w:szCs w:val="28"/>
              </w:rPr>
              <w:t>Состояние ручной моторики</w:t>
            </w:r>
          </w:p>
        </w:tc>
      </w:tr>
      <w:tr w:rsidR="00660AF3" w:rsidRPr="00AB348F" w:rsidTr="00AB348F">
        <w:trPr>
          <w:trHeight w:val="219"/>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а</w:t>
            </w:r>
          </w:p>
        </w:tc>
        <w:tc>
          <w:tcPr>
            <w:tcW w:w="5670" w:type="dxa"/>
          </w:tcPr>
          <w:p w:rsidR="00660AF3" w:rsidRPr="00AB348F" w:rsidRDefault="00660AF3" w:rsidP="0099535F">
            <w:pPr>
              <w:jc w:val="both"/>
              <w:rPr>
                <w:rFonts w:ascii="Times New Roman" w:hAnsi="Times New Roman" w:cs="Times New Roman"/>
                <w:sz w:val="28"/>
                <w:szCs w:val="28"/>
              </w:rPr>
            </w:pPr>
            <w:proofErr w:type="gramStart"/>
            <w:r w:rsidRPr="00AB348F">
              <w:rPr>
                <w:rFonts w:ascii="Times New Roman" w:hAnsi="Times New Roman" w:cs="Times New Roman"/>
                <w:sz w:val="28"/>
                <w:szCs w:val="28"/>
              </w:rPr>
              <w:t>Сгибает</w:t>
            </w:r>
            <w:proofErr w:type="gramEnd"/>
            <w:r w:rsidRPr="00AB348F">
              <w:rPr>
                <w:rFonts w:ascii="Times New Roman" w:hAnsi="Times New Roman" w:cs="Times New Roman"/>
                <w:sz w:val="28"/>
                <w:szCs w:val="28"/>
              </w:rPr>
              <w:t>/разгибает по очереди пальцы на правой и левой руке</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06"/>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б</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Проба «Колечки»</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19"/>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в</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Правильно держит карандаш</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06"/>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г</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Перекладывает мелкие предметы из одной коробочки в другую</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19"/>
        </w:trPr>
        <w:tc>
          <w:tcPr>
            <w:tcW w:w="14758" w:type="dxa"/>
            <w:gridSpan w:val="8"/>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ИССЛЕДОВАНИЕ НЕРЕЧЕВЫХ ПСИХИЧЕСКИХ ФУНКЦИЙ</w:t>
            </w:r>
          </w:p>
        </w:tc>
      </w:tr>
      <w:tr w:rsidR="00660AF3" w:rsidRPr="00AB348F" w:rsidTr="00AB348F">
        <w:trPr>
          <w:trHeight w:val="206"/>
        </w:trPr>
        <w:tc>
          <w:tcPr>
            <w:tcW w:w="675" w:type="dxa"/>
          </w:tcPr>
          <w:p w:rsidR="00660AF3" w:rsidRPr="00AB348F" w:rsidRDefault="00660AF3" w:rsidP="0099535F">
            <w:pPr>
              <w:jc w:val="both"/>
              <w:rPr>
                <w:rFonts w:ascii="Times New Roman" w:hAnsi="Times New Roman" w:cs="Times New Roman"/>
                <w:b/>
                <w:sz w:val="28"/>
                <w:szCs w:val="28"/>
              </w:rPr>
            </w:pPr>
            <w:r w:rsidRPr="00AB348F">
              <w:rPr>
                <w:rFonts w:ascii="Times New Roman" w:hAnsi="Times New Roman" w:cs="Times New Roman"/>
                <w:b/>
                <w:sz w:val="28"/>
                <w:szCs w:val="28"/>
              </w:rPr>
              <w:t>1</w:t>
            </w:r>
          </w:p>
        </w:tc>
        <w:tc>
          <w:tcPr>
            <w:tcW w:w="14083" w:type="dxa"/>
            <w:gridSpan w:val="7"/>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b/>
                <w:sz w:val="28"/>
                <w:szCs w:val="28"/>
              </w:rPr>
              <w:t>Исследование зрительного восприятия</w:t>
            </w:r>
          </w:p>
        </w:tc>
      </w:tr>
      <w:tr w:rsidR="00660AF3" w:rsidRPr="00AB348F" w:rsidTr="00AB348F">
        <w:trPr>
          <w:trHeight w:val="439"/>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1.1</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Восприятие цвета: красный, желтый, зеленый, синий (</w:t>
            </w:r>
            <w:proofErr w:type="gramStart"/>
            <w:r w:rsidRPr="00AB348F">
              <w:rPr>
                <w:rFonts w:ascii="Times New Roman" w:hAnsi="Times New Roman" w:cs="Times New Roman"/>
                <w:sz w:val="28"/>
                <w:szCs w:val="28"/>
              </w:rPr>
              <w:t>показывает</w:t>
            </w:r>
            <w:proofErr w:type="gramEnd"/>
            <w:r w:rsidRPr="00AB348F">
              <w:rPr>
                <w:rFonts w:ascii="Times New Roman" w:hAnsi="Times New Roman" w:cs="Times New Roman"/>
                <w:sz w:val="28"/>
                <w:szCs w:val="28"/>
              </w:rPr>
              <w:t>/не показывает, соотносит/не соотносит, обозначает/не обозначает звуком)</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426"/>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1.2</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Восприятие величины: большой, маленький, средний (</w:t>
            </w:r>
            <w:proofErr w:type="gramStart"/>
            <w:r w:rsidRPr="00AB348F">
              <w:rPr>
                <w:rFonts w:ascii="Times New Roman" w:hAnsi="Times New Roman" w:cs="Times New Roman"/>
                <w:sz w:val="28"/>
                <w:szCs w:val="28"/>
              </w:rPr>
              <w:t>показывает</w:t>
            </w:r>
            <w:proofErr w:type="gramEnd"/>
            <w:r w:rsidRPr="00AB348F">
              <w:rPr>
                <w:rFonts w:ascii="Times New Roman" w:hAnsi="Times New Roman" w:cs="Times New Roman"/>
                <w:sz w:val="28"/>
                <w:szCs w:val="28"/>
              </w:rPr>
              <w:t>/не показывает, соотносит/не соотносит, обозначает/не обозначает звуком)</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439"/>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1.3</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Восприятие формы: круг, квадрат, треугольник (</w:t>
            </w:r>
            <w:proofErr w:type="gramStart"/>
            <w:r w:rsidRPr="00AB348F">
              <w:rPr>
                <w:rFonts w:ascii="Times New Roman" w:hAnsi="Times New Roman" w:cs="Times New Roman"/>
                <w:sz w:val="28"/>
                <w:szCs w:val="28"/>
              </w:rPr>
              <w:t>показывает</w:t>
            </w:r>
            <w:proofErr w:type="gramEnd"/>
            <w:r w:rsidRPr="00AB348F">
              <w:rPr>
                <w:rFonts w:ascii="Times New Roman" w:hAnsi="Times New Roman" w:cs="Times New Roman"/>
                <w:sz w:val="28"/>
                <w:szCs w:val="28"/>
              </w:rPr>
              <w:t>/не показывает, соотносит/не соотносит, обозначает/не обозначает звуком)</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06"/>
        </w:trPr>
        <w:tc>
          <w:tcPr>
            <w:tcW w:w="675" w:type="dxa"/>
          </w:tcPr>
          <w:p w:rsidR="00660AF3" w:rsidRPr="00AB348F" w:rsidRDefault="00660AF3" w:rsidP="0099535F">
            <w:pPr>
              <w:jc w:val="both"/>
              <w:rPr>
                <w:rFonts w:ascii="Times New Roman" w:hAnsi="Times New Roman" w:cs="Times New Roman"/>
                <w:b/>
                <w:sz w:val="28"/>
                <w:szCs w:val="28"/>
              </w:rPr>
            </w:pPr>
            <w:r w:rsidRPr="00AB348F">
              <w:rPr>
                <w:rFonts w:ascii="Times New Roman" w:hAnsi="Times New Roman" w:cs="Times New Roman"/>
                <w:b/>
                <w:sz w:val="28"/>
                <w:szCs w:val="28"/>
              </w:rPr>
              <w:t>2</w:t>
            </w:r>
          </w:p>
        </w:tc>
        <w:tc>
          <w:tcPr>
            <w:tcW w:w="14083" w:type="dxa"/>
            <w:gridSpan w:val="7"/>
            <w:vAlign w:val="center"/>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b/>
                <w:sz w:val="28"/>
                <w:szCs w:val="28"/>
              </w:rPr>
              <w:t>Исследование зрительно-пространственных представлений</w:t>
            </w:r>
          </w:p>
        </w:tc>
      </w:tr>
      <w:tr w:rsidR="00660AF3" w:rsidRPr="00AB348F" w:rsidTr="00AB348F">
        <w:trPr>
          <w:trHeight w:val="219"/>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2.1</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Ориентировка в пространстве: верх, низ, впереди, сзади</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06"/>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2.2</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Складывание разрезных картинок (из 2,3,4 частей)</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439"/>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2.3</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Состояние внимания (устойчивое/</w:t>
            </w:r>
            <w:proofErr w:type="spellStart"/>
            <w:r w:rsidRPr="00AB348F">
              <w:rPr>
                <w:rFonts w:ascii="Times New Roman" w:hAnsi="Times New Roman" w:cs="Times New Roman"/>
                <w:sz w:val="28"/>
                <w:szCs w:val="28"/>
              </w:rPr>
              <w:t>нейстойчивое</w:t>
            </w:r>
            <w:proofErr w:type="spellEnd"/>
            <w:r w:rsidRPr="00AB348F">
              <w:rPr>
                <w:rFonts w:ascii="Times New Roman" w:hAnsi="Times New Roman" w:cs="Times New Roman"/>
                <w:sz w:val="28"/>
                <w:szCs w:val="28"/>
              </w:rPr>
              <w:t>, переключаемость, своевременная/замедленная отвлекаемость)</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39"/>
        </w:trPr>
        <w:tc>
          <w:tcPr>
            <w:tcW w:w="14758" w:type="dxa"/>
            <w:gridSpan w:val="8"/>
            <w:vAlign w:val="center"/>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ОБСЛЕДОВАНИЕ СТРОЕНИЯ АРТИКУЛЯЦИОННОГО АППАРАТА</w:t>
            </w:r>
          </w:p>
        </w:tc>
      </w:tr>
      <w:tr w:rsidR="00660AF3" w:rsidRPr="00AB348F" w:rsidTr="00AB348F">
        <w:trPr>
          <w:trHeight w:val="219"/>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1</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Губы (нормальные/тонкие/толстые/расщелина)</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06"/>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2</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Зубы (без патологии/редкие/мелкие/крупные/неправильной формы/вне челюстной дуги/отсутствие)</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06"/>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3</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Прикус (без патологии/глубокий/открытый/</w:t>
            </w:r>
            <w:proofErr w:type="spellStart"/>
            <w:r w:rsidRPr="00AB348F">
              <w:rPr>
                <w:rFonts w:ascii="Times New Roman" w:hAnsi="Times New Roman" w:cs="Times New Roman"/>
                <w:sz w:val="28"/>
                <w:szCs w:val="28"/>
              </w:rPr>
              <w:t>прогнатия</w:t>
            </w:r>
            <w:proofErr w:type="spellEnd"/>
            <w:r w:rsidRPr="00AB348F">
              <w:rPr>
                <w:rFonts w:ascii="Times New Roman" w:hAnsi="Times New Roman" w:cs="Times New Roman"/>
                <w:sz w:val="28"/>
                <w:szCs w:val="28"/>
              </w:rPr>
              <w:t>/</w:t>
            </w:r>
            <w:proofErr w:type="spellStart"/>
            <w:r w:rsidRPr="00AB348F">
              <w:rPr>
                <w:rFonts w:ascii="Times New Roman" w:hAnsi="Times New Roman" w:cs="Times New Roman"/>
                <w:sz w:val="28"/>
                <w:szCs w:val="28"/>
              </w:rPr>
              <w:t>прогения</w:t>
            </w:r>
            <w:proofErr w:type="spellEnd"/>
            <w:r w:rsidRPr="00AB348F">
              <w:rPr>
                <w:rFonts w:ascii="Times New Roman" w:hAnsi="Times New Roman" w:cs="Times New Roman"/>
                <w:sz w:val="28"/>
                <w:szCs w:val="28"/>
              </w:rPr>
              <w:t>/перекрестный)</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06"/>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4</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Язык (нормальный/</w:t>
            </w:r>
            <w:proofErr w:type="spellStart"/>
            <w:r w:rsidRPr="00AB348F">
              <w:rPr>
                <w:rFonts w:ascii="Times New Roman" w:hAnsi="Times New Roman" w:cs="Times New Roman"/>
                <w:sz w:val="28"/>
                <w:szCs w:val="28"/>
              </w:rPr>
              <w:t>микроглоссия</w:t>
            </w:r>
            <w:proofErr w:type="spellEnd"/>
            <w:r w:rsidRPr="00AB348F">
              <w:rPr>
                <w:rFonts w:ascii="Times New Roman" w:hAnsi="Times New Roman" w:cs="Times New Roman"/>
                <w:sz w:val="28"/>
                <w:szCs w:val="28"/>
              </w:rPr>
              <w:t>/</w:t>
            </w:r>
            <w:proofErr w:type="spellStart"/>
            <w:r w:rsidRPr="00AB348F">
              <w:rPr>
                <w:rFonts w:ascii="Times New Roman" w:hAnsi="Times New Roman" w:cs="Times New Roman"/>
                <w:sz w:val="28"/>
                <w:szCs w:val="28"/>
              </w:rPr>
              <w:t>макроглоссия</w:t>
            </w:r>
            <w:proofErr w:type="spellEnd"/>
            <w:r w:rsidRPr="00AB348F">
              <w:rPr>
                <w:rFonts w:ascii="Times New Roman" w:hAnsi="Times New Roman" w:cs="Times New Roman"/>
                <w:sz w:val="28"/>
                <w:szCs w:val="28"/>
              </w:rPr>
              <w:t>)</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19"/>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5</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Уздечка (без патологии/укороченная/натянутая)</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06"/>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6</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Твердое небо (без патологии/высокое/готическое/узкое/укороченное/расщелина)</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19"/>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7</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Мягкое небо (без патологии/укороченное/раздвоенное/ отсутствие маленького язычка)</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06"/>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8</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Саливация (повышенная/нормальная)</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19"/>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9</w:t>
            </w:r>
          </w:p>
        </w:tc>
        <w:tc>
          <w:tcPr>
            <w:tcW w:w="5670" w:type="dxa"/>
          </w:tcPr>
          <w:p w:rsidR="00660AF3" w:rsidRPr="00AB348F" w:rsidRDefault="00660AF3" w:rsidP="0099535F">
            <w:pPr>
              <w:jc w:val="both"/>
              <w:rPr>
                <w:rFonts w:ascii="Times New Roman" w:hAnsi="Times New Roman" w:cs="Times New Roman"/>
                <w:sz w:val="28"/>
                <w:szCs w:val="28"/>
              </w:rPr>
            </w:pPr>
            <w:proofErr w:type="spellStart"/>
            <w:r w:rsidRPr="00AB348F">
              <w:rPr>
                <w:rFonts w:ascii="Times New Roman" w:hAnsi="Times New Roman" w:cs="Times New Roman"/>
                <w:sz w:val="28"/>
                <w:szCs w:val="28"/>
              </w:rPr>
              <w:t>Синкинезии</w:t>
            </w:r>
            <w:proofErr w:type="spellEnd"/>
            <w:r w:rsidRPr="00AB348F">
              <w:rPr>
                <w:rFonts w:ascii="Times New Roman" w:hAnsi="Times New Roman" w:cs="Times New Roman"/>
                <w:sz w:val="28"/>
                <w:szCs w:val="28"/>
              </w:rPr>
              <w:t xml:space="preserve"> (наличие/отсутствие)</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06"/>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10</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Гиперкинезы (наличие/отсутствие)</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19"/>
        </w:trPr>
        <w:tc>
          <w:tcPr>
            <w:tcW w:w="14758" w:type="dxa"/>
            <w:gridSpan w:val="8"/>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СОСТОЯНИЕ МИМИЧЕСКОЙ И АРТИКУЛЯЦИОННОЙ МУСКУЛАТУРЫ</w:t>
            </w:r>
          </w:p>
        </w:tc>
      </w:tr>
      <w:tr w:rsidR="00660AF3" w:rsidRPr="00AB348F" w:rsidTr="00AB348F">
        <w:trPr>
          <w:trHeight w:val="219"/>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1</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 xml:space="preserve">Удержание рта </w:t>
            </w:r>
            <w:proofErr w:type="gramStart"/>
            <w:r w:rsidRPr="00AB348F">
              <w:rPr>
                <w:rFonts w:ascii="Times New Roman" w:hAnsi="Times New Roman" w:cs="Times New Roman"/>
                <w:sz w:val="28"/>
                <w:szCs w:val="28"/>
              </w:rPr>
              <w:t>закрытым</w:t>
            </w:r>
            <w:proofErr w:type="gramEnd"/>
            <w:r w:rsidRPr="00AB348F">
              <w:rPr>
                <w:rFonts w:ascii="Times New Roman" w:hAnsi="Times New Roman" w:cs="Times New Roman"/>
                <w:sz w:val="28"/>
                <w:szCs w:val="28"/>
              </w:rPr>
              <w:t xml:space="preserve"> вне еды и речи</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06"/>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2</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Поднять брови вверх («удивиться»)</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19"/>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3</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Нахмурить брови («рассердиться»)</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06"/>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4</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Надуть щеки</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19"/>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5</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«Улыбка»</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06"/>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6</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«Трубочка»</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19"/>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7</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«Лопаточка»</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06"/>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8</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«Часики»</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19"/>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9</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«Лошадка»</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06"/>
        </w:trPr>
        <w:tc>
          <w:tcPr>
            <w:tcW w:w="14758" w:type="dxa"/>
            <w:gridSpan w:val="8"/>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ИССЛЕДОВАНИЕ ИМПРЕССИВНОЙ РЕЧИ</w:t>
            </w:r>
          </w:p>
        </w:tc>
      </w:tr>
      <w:tr w:rsidR="00660AF3" w:rsidRPr="00AB348F" w:rsidTr="00AB348F">
        <w:trPr>
          <w:trHeight w:val="232"/>
        </w:trPr>
        <w:tc>
          <w:tcPr>
            <w:tcW w:w="675" w:type="dxa"/>
          </w:tcPr>
          <w:p w:rsidR="00660AF3" w:rsidRPr="00AB348F" w:rsidRDefault="00660AF3" w:rsidP="0099535F">
            <w:pPr>
              <w:jc w:val="both"/>
              <w:rPr>
                <w:rFonts w:ascii="Times New Roman" w:hAnsi="Times New Roman" w:cs="Times New Roman"/>
                <w:b/>
                <w:sz w:val="28"/>
                <w:szCs w:val="28"/>
              </w:rPr>
            </w:pPr>
          </w:p>
        </w:tc>
        <w:tc>
          <w:tcPr>
            <w:tcW w:w="5670" w:type="dxa"/>
            <w:vAlign w:val="center"/>
          </w:tcPr>
          <w:p w:rsidR="00660AF3" w:rsidRPr="00AB348F" w:rsidRDefault="00660AF3" w:rsidP="0099535F">
            <w:pPr>
              <w:jc w:val="both"/>
              <w:rPr>
                <w:rFonts w:ascii="Times New Roman" w:hAnsi="Times New Roman" w:cs="Times New Roman"/>
                <w:b/>
                <w:sz w:val="28"/>
                <w:szCs w:val="28"/>
              </w:rPr>
            </w:pPr>
            <w:r w:rsidRPr="00AB348F">
              <w:rPr>
                <w:rFonts w:ascii="Times New Roman" w:hAnsi="Times New Roman" w:cs="Times New Roman"/>
                <w:sz w:val="28"/>
                <w:szCs w:val="28"/>
              </w:rPr>
              <w:t>Исследуемые стороны речи</w:t>
            </w:r>
          </w:p>
        </w:tc>
        <w:tc>
          <w:tcPr>
            <w:tcW w:w="1682" w:type="dxa"/>
            <w:vAlign w:val="center"/>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3-4</w:t>
            </w:r>
          </w:p>
        </w:tc>
        <w:tc>
          <w:tcPr>
            <w:tcW w:w="1683" w:type="dxa"/>
            <w:vAlign w:val="center"/>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4-5</w:t>
            </w:r>
          </w:p>
        </w:tc>
        <w:tc>
          <w:tcPr>
            <w:tcW w:w="1682" w:type="dxa"/>
            <w:vAlign w:val="center"/>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5-6</w:t>
            </w:r>
          </w:p>
        </w:tc>
        <w:tc>
          <w:tcPr>
            <w:tcW w:w="1683" w:type="dxa"/>
            <w:vAlign w:val="center"/>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6-7</w:t>
            </w:r>
          </w:p>
        </w:tc>
        <w:tc>
          <w:tcPr>
            <w:tcW w:w="1683" w:type="dxa"/>
            <w:gridSpan w:val="2"/>
            <w:vAlign w:val="center"/>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7-8</w:t>
            </w:r>
          </w:p>
        </w:tc>
      </w:tr>
      <w:tr w:rsidR="00660AF3" w:rsidRPr="00AB348F" w:rsidTr="00AB348F">
        <w:trPr>
          <w:trHeight w:val="232"/>
        </w:trPr>
        <w:tc>
          <w:tcPr>
            <w:tcW w:w="675" w:type="dxa"/>
          </w:tcPr>
          <w:p w:rsidR="00660AF3" w:rsidRPr="00AB348F" w:rsidRDefault="00660AF3" w:rsidP="0099535F">
            <w:pPr>
              <w:jc w:val="both"/>
              <w:rPr>
                <w:rFonts w:ascii="Times New Roman" w:hAnsi="Times New Roman" w:cs="Times New Roman"/>
                <w:b/>
                <w:sz w:val="28"/>
                <w:szCs w:val="28"/>
              </w:rPr>
            </w:pPr>
            <w:r w:rsidRPr="00AB348F">
              <w:rPr>
                <w:rFonts w:ascii="Times New Roman" w:hAnsi="Times New Roman" w:cs="Times New Roman"/>
                <w:b/>
                <w:sz w:val="28"/>
                <w:szCs w:val="28"/>
              </w:rPr>
              <w:t>1</w:t>
            </w:r>
          </w:p>
        </w:tc>
        <w:tc>
          <w:tcPr>
            <w:tcW w:w="14083" w:type="dxa"/>
            <w:gridSpan w:val="7"/>
            <w:vAlign w:val="center"/>
          </w:tcPr>
          <w:p w:rsidR="00660AF3" w:rsidRPr="00AB348F" w:rsidRDefault="00660AF3" w:rsidP="0099535F">
            <w:pPr>
              <w:jc w:val="both"/>
              <w:rPr>
                <w:rFonts w:ascii="Times New Roman" w:hAnsi="Times New Roman" w:cs="Times New Roman"/>
                <w:b/>
                <w:sz w:val="28"/>
                <w:szCs w:val="28"/>
              </w:rPr>
            </w:pPr>
            <w:r w:rsidRPr="00AB348F">
              <w:rPr>
                <w:rFonts w:ascii="Times New Roman" w:hAnsi="Times New Roman" w:cs="Times New Roman"/>
                <w:b/>
                <w:sz w:val="28"/>
                <w:szCs w:val="28"/>
              </w:rPr>
              <w:t>Понимание ситуативной речи (выполнение простых инструкций)</w:t>
            </w:r>
          </w:p>
        </w:tc>
      </w:tr>
      <w:tr w:rsidR="00660AF3" w:rsidRPr="00AB348F" w:rsidTr="00AB348F">
        <w:trPr>
          <w:trHeight w:val="219"/>
        </w:trPr>
        <w:tc>
          <w:tcPr>
            <w:tcW w:w="675" w:type="dxa"/>
          </w:tcPr>
          <w:p w:rsidR="00660AF3" w:rsidRPr="00AB348F" w:rsidRDefault="00660AF3" w:rsidP="0099535F">
            <w:pPr>
              <w:jc w:val="both"/>
              <w:rPr>
                <w:rFonts w:ascii="Times New Roman" w:hAnsi="Times New Roman" w:cs="Times New Roman"/>
                <w:b/>
                <w:sz w:val="28"/>
                <w:szCs w:val="28"/>
              </w:rPr>
            </w:pPr>
            <w:r w:rsidRPr="00AB348F">
              <w:rPr>
                <w:rFonts w:ascii="Times New Roman" w:hAnsi="Times New Roman" w:cs="Times New Roman"/>
                <w:b/>
                <w:sz w:val="28"/>
                <w:szCs w:val="28"/>
              </w:rPr>
              <w:t>2</w:t>
            </w:r>
          </w:p>
        </w:tc>
        <w:tc>
          <w:tcPr>
            <w:tcW w:w="14083" w:type="dxa"/>
            <w:gridSpan w:val="7"/>
            <w:vAlign w:val="center"/>
          </w:tcPr>
          <w:p w:rsidR="00660AF3" w:rsidRPr="00AB348F" w:rsidRDefault="00660AF3" w:rsidP="0099535F">
            <w:pPr>
              <w:jc w:val="both"/>
              <w:rPr>
                <w:rFonts w:ascii="Times New Roman" w:hAnsi="Times New Roman" w:cs="Times New Roman"/>
                <w:b/>
                <w:sz w:val="28"/>
                <w:szCs w:val="28"/>
              </w:rPr>
            </w:pPr>
            <w:r w:rsidRPr="00AB348F">
              <w:rPr>
                <w:rFonts w:ascii="Times New Roman" w:hAnsi="Times New Roman" w:cs="Times New Roman"/>
                <w:b/>
                <w:sz w:val="28"/>
                <w:szCs w:val="28"/>
              </w:rPr>
              <w:t>Лексика</w:t>
            </w:r>
          </w:p>
        </w:tc>
      </w:tr>
      <w:tr w:rsidR="00660AF3" w:rsidRPr="00AB348F" w:rsidTr="00AB348F">
        <w:trPr>
          <w:trHeight w:val="245"/>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2.1</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Выбор предмета из ряда других (дай мне куклу, кубик, мишку, тарелку)</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59"/>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2.2</w:t>
            </w:r>
          </w:p>
        </w:tc>
        <w:tc>
          <w:tcPr>
            <w:tcW w:w="5670" w:type="dxa"/>
          </w:tcPr>
          <w:p w:rsidR="00660AF3" w:rsidRPr="00AB348F" w:rsidRDefault="00660AF3" w:rsidP="0099535F">
            <w:pPr>
              <w:jc w:val="both"/>
              <w:rPr>
                <w:rFonts w:ascii="Times New Roman" w:hAnsi="Times New Roman" w:cs="Times New Roman"/>
                <w:sz w:val="28"/>
                <w:szCs w:val="28"/>
              </w:rPr>
            </w:pPr>
            <w:proofErr w:type="gramStart"/>
            <w:r w:rsidRPr="00AB348F">
              <w:rPr>
                <w:rFonts w:ascii="Times New Roman" w:hAnsi="Times New Roman" w:cs="Times New Roman"/>
                <w:sz w:val="28"/>
                <w:szCs w:val="28"/>
              </w:rPr>
              <w:t>Выбор картинки из ряда других (покажи, где помидор, краски, автобус, юла, шорты, собака)</w:t>
            </w:r>
            <w:proofErr w:type="gramEnd"/>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32"/>
        </w:trPr>
        <w:tc>
          <w:tcPr>
            <w:tcW w:w="675" w:type="dxa"/>
          </w:tcPr>
          <w:p w:rsidR="00660AF3" w:rsidRPr="00AB348F" w:rsidRDefault="00660AF3" w:rsidP="0099535F">
            <w:pPr>
              <w:jc w:val="both"/>
              <w:rPr>
                <w:rFonts w:ascii="Times New Roman" w:hAnsi="Times New Roman" w:cs="Times New Roman"/>
                <w:sz w:val="28"/>
                <w:szCs w:val="28"/>
              </w:rPr>
            </w:pP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Покажи, где дети едят, девочки рисуют, моет посуду, мальчик моется</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426"/>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2.3</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Узнавание предметов по назначению (Покажи, чем чистят зубы, чем едят, что носят зимой, чем рисуют, что надевают на голову)</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32"/>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2.4</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Понимание обобщающих слов (игрушки, мебель, одежда)</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32"/>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2.5</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Показ частей тела у себя и у других</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19"/>
        </w:trPr>
        <w:tc>
          <w:tcPr>
            <w:tcW w:w="675" w:type="dxa"/>
          </w:tcPr>
          <w:p w:rsidR="00660AF3" w:rsidRPr="00AB348F" w:rsidRDefault="00660AF3" w:rsidP="0099535F">
            <w:pPr>
              <w:jc w:val="both"/>
              <w:rPr>
                <w:rFonts w:ascii="Times New Roman" w:hAnsi="Times New Roman" w:cs="Times New Roman"/>
                <w:b/>
                <w:sz w:val="28"/>
                <w:szCs w:val="28"/>
              </w:rPr>
            </w:pPr>
            <w:r w:rsidRPr="00AB348F">
              <w:rPr>
                <w:rFonts w:ascii="Times New Roman" w:hAnsi="Times New Roman" w:cs="Times New Roman"/>
                <w:b/>
                <w:sz w:val="28"/>
                <w:szCs w:val="28"/>
              </w:rPr>
              <w:t>3</w:t>
            </w:r>
          </w:p>
        </w:tc>
        <w:tc>
          <w:tcPr>
            <w:tcW w:w="14083" w:type="dxa"/>
            <w:gridSpan w:val="7"/>
            <w:vAlign w:val="center"/>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b/>
                <w:sz w:val="28"/>
                <w:szCs w:val="28"/>
              </w:rPr>
              <w:t>Грамматический строй речи</w:t>
            </w:r>
          </w:p>
        </w:tc>
      </w:tr>
      <w:tr w:rsidR="00660AF3" w:rsidRPr="00AB348F" w:rsidTr="00AB348F">
        <w:trPr>
          <w:trHeight w:val="232"/>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3.1</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Понимание форм единственного и множественного числа существительных</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19"/>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3.2</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Понимание простых предлогов</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32"/>
        </w:trPr>
        <w:tc>
          <w:tcPr>
            <w:tcW w:w="675" w:type="dxa"/>
          </w:tcPr>
          <w:p w:rsidR="00660AF3" w:rsidRPr="00AB348F" w:rsidRDefault="00660AF3" w:rsidP="0099535F">
            <w:pPr>
              <w:jc w:val="both"/>
              <w:rPr>
                <w:rFonts w:ascii="Times New Roman" w:hAnsi="Times New Roman" w:cs="Times New Roman"/>
                <w:b/>
                <w:sz w:val="28"/>
                <w:szCs w:val="28"/>
              </w:rPr>
            </w:pPr>
            <w:r w:rsidRPr="00AB348F">
              <w:rPr>
                <w:rFonts w:ascii="Times New Roman" w:hAnsi="Times New Roman" w:cs="Times New Roman"/>
                <w:b/>
                <w:sz w:val="28"/>
                <w:szCs w:val="28"/>
              </w:rPr>
              <w:t>4</w:t>
            </w:r>
          </w:p>
        </w:tc>
        <w:tc>
          <w:tcPr>
            <w:tcW w:w="14083" w:type="dxa"/>
            <w:gridSpan w:val="7"/>
            <w:vAlign w:val="center"/>
          </w:tcPr>
          <w:p w:rsidR="00660AF3" w:rsidRPr="00AB348F" w:rsidRDefault="00660AF3" w:rsidP="0099535F">
            <w:pPr>
              <w:jc w:val="both"/>
              <w:rPr>
                <w:rFonts w:ascii="Times New Roman" w:hAnsi="Times New Roman" w:cs="Times New Roman"/>
                <w:b/>
                <w:sz w:val="28"/>
                <w:szCs w:val="28"/>
              </w:rPr>
            </w:pPr>
            <w:r w:rsidRPr="00AB348F">
              <w:rPr>
                <w:rFonts w:ascii="Times New Roman" w:hAnsi="Times New Roman" w:cs="Times New Roman"/>
                <w:b/>
                <w:sz w:val="28"/>
                <w:szCs w:val="28"/>
              </w:rPr>
              <w:t>Способность к пониманию пиктограмм</w:t>
            </w:r>
          </w:p>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351"/>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4.1</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Узнавание символа объекта (девочка, мальчик, дом, солнце, карандаш, стул, солнце)</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439"/>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4.2</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Соотнесение реалистичного изображения и графического символа (стул, машина)</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19"/>
        </w:trPr>
        <w:tc>
          <w:tcPr>
            <w:tcW w:w="14758" w:type="dxa"/>
            <w:gridSpan w:val="8"/>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 xml:space="preserve"> ИССЛЕДОВАНИЕ ЭКСПРЕССИВНОЙ РЕЧИ</w:t>
            </w:r>
          </w:p>
        </w:tc>
      </w:tr>
      <w:tr w:rsidR="00660AF3" w:rsidRPr="00AB348F" w:rsidTr="00AB348F">
        <w:trPr>
          <w:trHeight w:val="232"/>
        </w:trPr>
        <w:tc>
          <w:tcPr>
            <w:tcW w:w="675" w:type="dxa"/>
            <w:vAlign w:val="center"/>
          </w:tcPr>
          <w:p w:rsidR="00660AF3" w:rsidRPr="00AB348F" w:rsidRDefault="00660AF3" w:rsidP="0099535F">
            <w:pPr>
              <w:jc w:val="both"/>
              <w:rPr>
                <w:rFonts w:ascii="Times New Roman" w:hAnsi="Times New Roman" w:cs="Times New Roman"/>
                <w:b/>
                <w:sz w:val="28"/>
                <w:szCs w:val="28"/>
              </w:rPr>
            </w:pPr>
            <w:r w:rsidRPr="00AB348F">
              <w:rPr>
                <w:rFonts w:ascii="Times New Roman" w:hAnsi="Times New Roman" w:cs="Times New Roman"/>
                <w:b/>
                <w:sz w:val="28"/>
                <w:szCs w:val="28"/>
              </w:rPr>
              <w:t>1</w:t>
            </w:r>
          </w:p>
        </w:tc>
        <w:tc>
          <w:tcPr>
            <w:tcW w:w="5670" w:type="dxa"/>
            <w:vAlign w:val="center"/>
          </w:tcPr>
          <w:p w:rsidR="00660AF3" w:rsidRPr="00AB348F" w:rsidRDefault="00660AF3" w:rsidP="0099535F">
            <w:pPr>
              <w:jc w:val="both"/>
              <w:rPr>
                <w:rFonts w:ascii="Times New Roman" w:hAnsi="Times New Roman" w:cs="Times New Roman"/>
                <w:b/>
                <w:sz w:val="28"/>
                <w:szCs w:val="28"/>
              </w:rPr>
            </w:pPr>
            <w:r w:rsidRPr="00AB348F">
              <w:rPr>
                <w:rFonts w:ascii="Times New Roman" w:hAnsi="Times New Roman" w:cs="Times New Roman"/>
                <w:b/>
                <w:sz w:val="28"/>
                <w:szCs w:val="28"/>
              </w:rPr>
              <w:t>Характер экспрессивной речи</w:t>
            </w:r>
          </w:p>
        </w:tc>
        <w:tc>
          <w:tcPr>
            <w:tcW w:w="1682" w:type="dxa"/>
            <w:vAlign w:val="center"/>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3-4 года</w:t>
            </w:r>
          </w:p>
        </w:tc>
        <w:tc>
          <w:tcPr>
            <w:tcW w:w="1683" w:type="dxa"/>
            <w:vAlign w:val="center"/>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4-5</w:t>
            </w:r>
          </w:p>
        </w:tc>
        <w:tc>
          <w:tcPr>
            <w:tcW w:w="1682" w:type="dxa"/>
            <w:vAlign w:val="center"/>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5-6</w:t>
            </w:r>
          </w:p>
        </w:tc>
        <w:tc>
          <w:tcPr>
            <w:tcW w:w="1683" w:type="dxa"/>
            <w:vAlign w:val="center"/>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6-7</w:t>
            </w:r>
          </w:p>
        </w:tc>
        <w:tc>
          <w:tcPr>
            <w:tcW w:w="1683" w:type="dxa"/>
            <w:gridSpan w:val="2"/>
            <w:vAlign w:val="center"/>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7-8</w:t>
            </w:r>
          </w:p>
        </w:tc>
      </w:tr>
      <w:tr w:rsidR="00660AF3" w:rsidRPr="00AB348F" w:rsidTr="00AB348F">
        <w:trPr>
          <w:trHeight w:val="219"/>
        </w:trPr>
        <w:tc>
          <w:tcPr>
            <w:tcW w:w="675" w:type="dxa"/>
            <w:vAlign w:val="center"/>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1.1</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Полное отсутствие речи</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32"/>
        </w:trPr>
        <w:tc>
          <w:tcPr>
            <w:tcW w:w="675" w:type="dxa"/>
            <w:vAlign w:val="center"/>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1.2</w:t>
            </w:r>
          </w:p>
        </w:tc>
        <w:tc>
          <w:tcPr>
            <w:tcW w:w="5670" w:type="dxa"/>
          </w:tcPr>
          <w:p w:rsidR="00660AF3" w:rsidRPr="00AB348F" w:rsidRDefault="00660AF3" w:rsidP="0099535F">
            <w:pPr>
              <w:jc w:val="both"/>
              <w:rPr>
                <w:rFonts w:ascii="Times New Roman" w:hAnsi="Times New Roman" w:cs="Times New Roman"/>
                <w:sz w:val="28"/>
                <w:szCs w:val="28"/>
              </w:rPr>
            </w:pPr>
            <w:proofErr w:type="spellStart"/>
            <w:r w:rsidRPr="00AB348F">
              <w:rPr>
                <w:rFonts w:ascii="Times New Roman" w:hAnsi="Times New Roman" w:cs="Times New Roman"/>
                <w:sz w:val="28"/>
                <w:szCs w:val="28"/>
              </w:rPr>
              <w:t>Лепетная</w:t>
            </w:r>
            <w:proofErr w:type="spellEnd"/>
            <w:r w:rsidRPr="00AB348F">
              <w:rPr>
                <w:rFonts w:ascii="Times New Roman" w:hAnsi="Times New Roman" w:cs="Times New Roman"/>
                <w:sz w:val="28"/>
                <w:szCs w:val="28"/>
              </w:rPr>
              <w:t xml:space="preserve"> речь</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32"/>
        </w:trPr>
        <w:tc>
          <w:tcPr>
            <w:tcW w:w="675" w:type="dxa"/>
            <w:vAlign w:val="center"/>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1.3</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Однословная речь</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19"/>
        </w:trPr>
        <w:tc>
          <w:tcPr>
            <w:tcW w:w="675" w:type="dxa"/>
            <w:vAlign w:val="center"/>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1.4</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Фразовая речь</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32"/>
        </w:trPr>
        <w:tc>
          <w:tcPr>
            <w:tcW w:w="675" w:type="dxa"/>
            <w:vAlign w:val="center"/>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2</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 xml:space="preserve">Наличие </w:t>
            </w:r>
            <w:proofErr w:type="spellStart"/>
            <w:r w:rsidRPr="00AB348F">
              <w:rPr>
                <w:rFonts w:ascii="Times New Roman" w:hAnsi="Times New Roman" w:cs="Times New Roman"/>
                <w:sz w:val="28"/>
                <w:szCs w:val="28"/>
              </w:rPr>
              <w:t>эхолалий</w:t>
            </w:r>
            <w:proofErr w:type="spellEnd"/>
            <w:r w:rsidRPr="00AB348F">
              <w:rPr>
                <w:rFonts w:ascii="Times New Roman" w:hAnsi="Times New Roman" w:cs="Times New Roman"/>
                <w:sz w:val="28"/>
                <w:szCs w:val="28"/>
              </w:rPr>
              <w:t>: повторение фразы/слова/части слова</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458"/>
        </w:trPr>
        <w:tc>
          <w:tcPr>
            <w:tcW w:w="675" w:type="dxa"/>
            <w:vAlign w:val="center"/>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3</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w:t>
            </w:r>
            <w:r w:rsidRPr="00AB348F">
              <w:rPr>
                <w:rFonts w:ascii="Times New Roman" w:hAnsi="Times New Roman" w:cs="Times New Roman"/>
                <w:b/>
                <w:sz w:val="28"/>
                <w:szCs w:val="28"/>
              </w:rPr>
              <w:t>Воспроизведение звукоподражаний</w:t>
            </w:r>
            <w:r w:rsidRPr="00AB348F">
              <w:rPr>
                <w:rFonts w:ascii="Times New Roman" w:hAnsi="Times New Roman" w:cs="Times New Roman"/>
                <w:sz w:val="28"/>
                <w:szCs w:val="28"/>
              </w:rPr>
              <w:t>:</w:t>
            </w:r>
          </w:p>
        </w:tc>
        <w:tc>
          <w:tcPr>
            <w:tcW w:w="1682" w:type="dxa"/>
            <w:tcBorders>
              <w:top w:val="nil"/>
            </w:tcBorders>
            <w:vAlign w:val="center"/>
          </w:tcPr>
          <w:p w:rsidR="00660AF3" w:rsidRPr="00AB348F" w:rsidRDefault="00660AF3" w:rsidP="0099535F">
            <w:pPr>
              <w:jc w:val="both"/>
              <w:rPr>
                <w:rFonts w:ascii="Times New Roman" w:hAnsi="Times New Roman" w:cs="Times New Roman"/>
                <w:sz w:val="28"/>
                <w:szCs w:val="28"/>
              </w:rPr>
            </w:pPr>
          </w:p>
        </w:tc>
        <w:tc>
          <w:tcPr>
            <w:tcW w:w="1683" w:type="dxa"/>
            <w:vAlign w:val="center"/>
          </w:tcPr>
          <w:p w:rsidR="00660AF3" w:rsidRPr="00AB348F" w:rsidRDefault="00660AF3" w:rsidP="0099535F">
            <w:pPr>
              <w:jc w:val="both"/>
              <w:rPr>
                <w:rFonts w:ascii="Times New Roman" w:hAnsi="Times New Roman" w:cs="Times New Roman"/>
                <w:sz w:val="28"/>
                <w:szCs w:val="28"/>
              </w:rPr>
            </w:pPr>
          </w:p>
        </w:tc>
        <w:tc>
          <w:tcPr>
            <w:tcW w:w="1682" w:type="dxa"/>
            <w:vAlign w:val="center"/>
          </w:tcPr>
          <w:p w:rsidR="00660AF3" w:rsidRPr="00AB348F" w:rsidRDefault="00660AF3" w:rsidP="0099535F">
            <w:pPr>
              <w:jc w:val="both"/>
              <w:rPr>
                <w:rFonts w:ascii="Times New Roman" w:hAnsi="Times New Roman" w:cs="Times New Roman"/>
                <w:sz w:val="28"/>
                <w:szCs w:val="28"/>
              </w:rPr>
            </w:pPr>
          </w:p>
        </w:tc>
        <w:tc>
          <w:tcPr>
            <w:tcW w:w="1683" w:type="dxa"/>
            <w:vAlign w:val="center"/>
          </w:tcPr>
          <w:p w:rsidR="00660AF3" w:rsidRPr="00AB348F" w:rsidRDefault="00660AF3" w:rsidP="0099535F">
            <w:pPr>
              <w:jc w:val="both"/>
              <w:rPr>
                <w:rFonts w:ascii="Times New Roman" w:hAnsi="Times New Roman" w:cs="Times New Roman"/>
                <w:sz w:val="28"/>
                <w:szCs w:val="28"/>
              </w:rPr>
            </w:pPr>
          </w:p>
        </w:tc>
        <w:tc>
          <w:tcPr>
            <w:tcW w:w="1683" w:type="dxa"/>
            <w:gridSpan w:val="2"/>
            <w:vAlign w:val="center"/>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786"/>
        </w:trPr>
        <w:tc>
          <w:tcPr>
            <w:tcW w:w="675" w:type="dxa"/>
            <w:vAlign w:val="center"/>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4</w:t>
            </w:r>
          </w:p>
        </w:tc>
        <w:tc>
          <w:tcPr>
            <w:tcW w:w="5670" w:type="dxa"/>
            <w:vAlign w:val="center"/>
          </w:tcPr>
          <w:p w:rsidR="00660AF3" w:rsidRPr="00AB348F" w:rsidRDefault="00660AF3" w:rsidP="0099535F">
            <w:pPr>
              <w:jc w:val="both"/>
              <w:rPr>
                <w:rFonts w:ascii="Times New Roman" w:hAnsi="Times New Roman" w:cs="Times New Roman"/>
                <w:b/>
                <w:sz w:val="28"/>
                <w:szCs w:val="28"/>
              </w:rPr>
            </w:pPr>
            <w:r w:rsidRPr="00AB348F">
              <w:rPr>
                <w:rFonts w:ascii="Times New Roman" w:hAnsi="Times New Roman" w:cs="Times New Roman"/>
                <w:b/>
                <w:sz w:val="28"/>
                <w:szCs w:val="28"/>
              </w:rPr>
              <w:t>Понимание содержания простого текста</w:t>
            </w:r>
          </w:p>
        </w:tc>
        <w:tc>
          <w:tcPr>
            <w:tcW w:w="1682" w:type="dxa"/>
            <w:vAlign w:val="center"/>
          </w:tcPr>
          <w:p w:rsidR="00660AF3" w:rsidRPr="00AB348F" w:rsidRDefault="00660AF3" w:rsidP="0099535F">
            <w:pPr>
              <w:jc w:val="both"/>
              <w:rPr>
                <w:rFonts w:ascii="Times New Roman" w:hAnsi="Times New Roman" w:cs="Times New Roman"/>
                <w:sz w:val="28"/>
                <w:szCs w:val="28"/>
              </w:rPr>
            </w:pPr>
          </w:p>
        </w:tc>
        <w:tc>
          <w:tcPr>
            <w:tcW w:w="1683" w:type="dxa"/>
            <w:vAlign w:val="center"/>
          </w:tcPr>
          <w:p w:rsidR="00660AF3" w:rsidRPr="00AB348F" w:rsidRDefault="00660AF3" w:rsidP="0099535F">
            <w:pPr>
              <w:jc w:val="both"/>
              <w:rPr>
                <w:rFonts w:ascii="Times New Roman" w:hAnsi="Times New Roman" w:cs="Times New Roman"/>
                <w:sz w:val="28"/>
                <w:szCs w:val="28"/>
              </w:rPr>
            </w:pPr>
          </w:p>
        </w:tc>
        <w:tc>
          <w:tcPr>
            <w:tcW w:w="1682" w:type="dxa"/>
            <w:vAlign w:val="center"/>
          </w:tcPr>
          <w:p w:rsidR="00660AF3" w:rsidRPr="00AB348F" w:rsidRDefault="00660AF3" w:rsidP="0099535F">
            <w:pPr>
              <w:jc w:val="both"/>
              <w:rPr>
                <w:rFonts w:ascii="Times New Roman" w:hAnsi="Times New Roman" w:cs="Times New Roman"/>
                <w:sz w:val="28"/>
                <w:szCs w:val="28"/>
              </w:rPr>
            </w:pPr>
          </w:p>
        </w:tc>
        <w:tc>
          <w:tcPr>
            <w:tcW w:w="1683" w:type="dxa"/>
            <w:vAlign w:val="center"/>
          </w:tcPr>
          <w:p w:rsidR="00660AF3" w:rsidRPr="00AB348F" w:rsidRDefault="00660AF3" w:rsidP="0099535F">
            <w:pPr>
              <w:jc w:val="both"/>
              <w:rPr>
                <w:rFonts w:ascii="Times New Roman" w:hAnsi="Times New Roman" w:cs="Times New Roman"/>
                <w:sz w:val="28"/>
                <w:szCs w:val="28"/>
              </w:rPr>
            </w:pPr>
          </w:p>
        </w:tc>
        <w:tc>
          <w:tcPr>
            <w:tcW w:w="1683" w:type="dxa"/>
            <w:gridSpan w:val="2"/>
            <w:vAlign w:val="center"/>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32"/>
        </w:trPr>
        <w:tc>
          <w:tcPr>
            <w:tcW w:w="675" w:type="dxa"/>
          </w:tcPr>
          <w:p w:rsidR="00660AF3" w:rsidRPr="00AB348F" w:rsidRDefault="00660AF3" w:rsidP="0099535F">
            <w:pPr>
              <w:jc w:val="both"/>
              <w:rPr>
                <w:rFonts w:ascii="Times New Roman" w:hAnsi="Times New Roman" w:cs="Times New Roman"/>
                <w:b/>
                <w:sz w:val="28"/>
                <w:szCs w:val="28"/>
              </w:rPr>
            </w:pPr>
            <w:r w:rsidRPr="00AB348F">
              <w:rPr>
                <w:rFonts w:ascii="Times New Roman" w:hAnsi="Times New Roman" w:cs="Times New Roman"/>
                <w:b/>
                <w:sz w:val="28"/>
                <w:szCs w:val="28"/>
              </w:rPr>
              <w:t>5</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b/>
                <w:sz w:val="28"/>
                <w:szCs w:val="28"/>
              </w:rPr>
              <w:t>Состояние просодической стороны речи</w:t>
            </w:r>
          </w:p>
        </w:tc>
        <w:tc>
          <w:tcPr>
            <w:tcW w:w="8413" w:type="dxa"/>
            <w:gridSpan w:val="6"/>
            <w:vAlign w:val="center"/>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452"/>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5.1</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b/>
                <w:sz w:val="28"/>
                <w:szCs w:val="28"/>
              </w:rPr>
              <w:t>Голос</w:t>
            </w:r>
            <w:r w:rsidRPr="00AB348F">
              <w:rPr>
                <w:rFonts w:ascii="Times New Roman" w:hAnsi="Times New Roman" w:cs="Times New Roman"/>
                <w:sz w:val="28"/>
                <w:szCs w:val="28"/>
              </w:rPr>
              <w:t xml:space="preserve"> (тихий/громкий/высокий/низкий, слабый, монотонный, назальный призвук, норма)</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465"/>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5.2</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b/>
                <w:sz w:val="28"/>
                <w:szCs w:val="28"/>
              </w:rPr>
              <w:t>Дыхание</w:t>
            </w:r>
            <w:r w:rsidRPr="00AB348F">
              <w:rPr>
                <w:rFonts w:ascii="Times New Roman" w:hAnsi="Times New Roman" w:cs="Times New Roman"/>
                <w:sz w:val="28"/>
                <w:szCs w:val="28"/>
              </w:rPr>
              <w:t xml:space="preserve"> (свободное/шумное/затрудненное/поверхностное/носовое/</w:t>
            </w:r>
            <w:proofErr w:type="spellStart"/>
            <w:r w:rsidRPr="00AB348F">
              <w:rPr>
                <w:rFonts w:ascii="Times New Roman" w:hAnsi="Times New Roman" w:cs="Times New Roman"/>
                <w:sz w:val="28"/>
                <w:szCs w:val="28"/>
              </w:rPr>
              <w:t>ротовый</w:t>
            </w:r>
            <w:proofErr w:type="spellEnd"/>
            <w:r w:rsidRPr="00AB348F">
              <w:rPr>
                <w:rFonts w:ascii="Times New Roman" w:hAnsi="Times New Roman" w:cs="Times New Roman"/>
                <w:sz w:val="28"/>
                <w:szCs w:val="28"/>
              </w:rPr>
              <w:t xml:space="preserve"> выдох укорочен, норма)</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471"/>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5.3</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b/>
                <w:sz w:val="28"/>
                <w:szCs w:val="28"/>
              </w:rPr>
              <w:t>Мелодико-интонационная сторона речи</w:t>
            </w:r>
            <w:r w:rsidRPr="00AB348F">
              <w:rPr>
                <w:rFonts w:ascii="Times New Roman" w:hAnsi="Times New Roman" w:cs="Times New Roman"/>
                <w:sz w:val="28"/>
                <w:szCs w:val="28"/>
              </w:rPr>
              <w:t xml:space="preserve"> (выразительная/не выразительная)</w:t>
            </w: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32"/>
        </w:trPr>
        <w:tc>
          <w:tcPr>
            <w:tcW w:w="14758" w:type="dxa"/>
            <w:gridSpan w:val="8"/>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ИССЛЕДОВАНИЕ ПОВЕДЕНИЯ И ЭМОЦИОНАЛЬНОЙ СФЕРЫ РЕБЕНКА В ПРОЦЕССЕ НАБЛЮДЕНИЯ</w:t>
            </w:r>
          </w:p>
        </w:tc>
      </w:tr>
      <w:tr w:rsidR="00660AF3" w:rsidRPr="00AB348F" w:rsidTr="00AB348F">
        <w:trPr>
          <w:trHeight w:val="219"/>
        </w:trPr>
        <w:tc>
          <w:tcPr>
            <w:tcW w:w="675" w:type="dxa"/>
          </w:tcPr>
          <w:p w:rsidR="00660AF3" w:rsidRPr="00AB348F" w:rsidRDefault="00660AF3" w:rsidP="0099535F">
            <w:pPr>
              <w:jc w:val="both"/>
              <w:rPr>
                <w:rFonts w:ascii="Times New Roman" w:hAnsi="Times New Roman" w:cs="Times New Roman"/>
                <w:b/>
                <w:sz w:val="28"/>
                <w:szCs w:val="28"/>
              </w:rPr>
            </w:pPr>
            <w:r w:rsidRPr="00AB348F">
              <w:rPr>
                <w:rFonts w:ascii="Times New Roman" w:hAnsi="Times New Roman" w:cs="Times New Roman"/>
                <w:b/>
                <w:sz w:val="28"/>
                <w:szCs w:val="28"/>
              </w:rPr>
              <w:t>1</w:t>
            </w:r>
          </w:p>
        </w:tc>
        <w:tc>
          <w:tcPr>
            <w:tcW w:w="5670" w:type="dxa"/>
          </w:tcPr>
          <w:p w:rsidR="00660AF3" w:rsidRPr="00AB348F" w:rsidRDefault="00660AF3" w:rsidP="0099535F">
            <w:pPr>
              <w:jc w:val="both"/>
              <w:rPr>
                <w:rFonts w:ascii="Times New Roman" w:hAnsi="Times New Roman" w:cs="Times New Roman"/>
                <w:b/>
                <w:sz w:val="28"/>
                <w:szCs w:val="28"/>
              </w:rPr>
            </w:pPr>
            <w:r w:rsidRPr="00AB348F">
              <w:rPr>
                <w:rFonts w:ascii="Times New Roman" w:hAnsi="Times New Roman" w:cs="Times New Roman"/>
                <w:b/>
                <w:sz w:val="28"/>
                <w:szCs w:val="28"/>
              </w:rPr>
              <w:t>Особенности коммуникативной сферы</w:t>
            </w:r>
          </w:p>
        </w:tc>
        <w:tc>
          <w:tcPr>
            <w:tcW w:w="1682" w:type="dxa"/>
            <w:vAlign w:val="center"/>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3-4 года</w:t>
            </w:r>
          </w:p>
        </w:tc>
        <w:tc>
          <w:tcPr>
            <w:tcW w:w="1683" w:type="dxa"/>
            <w:vAlign w:val="center"/>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4-5</w:t>
            </w:r>
          </w:p>
        </w:tc>
        <w:tc>
          <w:tcPr>
            <w:tcW w:w="1682" w:type="dxa"/>
            <w:vAlign w:val="center"/>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5-6</w:t>
            </w:r>
          </w:p>
        </w:tc>
        <w:tc>
          <w:tcPr>
            <w:tcW w:w="1683" w:type="dxa"/>
            <w:vAlign w:val="center"/>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6-7</w:t>
            </w:r>
          </w:p>
        </w:tc>
        <w:tc>
          <w:tcPr>
            <w:tcW w:w="1683" w:type="dxa"/>
            <w:gridSpan w:val="2"/>
            <w:vAlign w:val="center"/>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7-8</w:t>
            </w:r>
          </w:p>
        </w:tc>
      </w:tr>
      <w:tr w:rsidR="00660AF3" w:rsidRPr="00AB348F" w:rsidTr="00AB348F">
        <w:trPr>
          <w:trHeight w:val="232"/>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1.1</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Вступает в контакт</w:t>
            </w:r>
          </w:p>
        </w:tc>
        <w:tc>
          <w:tcPr>
            <w:tcW w:w="1682" w:type="dxa"/>
            <w:vAlign w:val="center"/>
          </w:tcPr>
          <w:p w:rsidR="00660AF3" w:rsidRPr="00AB348F" w:rsidRDefault="00660AF3" w:rsidP="0099535F">
            <w:pPr>
              <w:jc w:val="both"/>
              <w:rPr>
                <w:rFonts w:ascii="Times New Roman" w:hAnsi="Times New Roman" w:cs="Times New Roman"/>
                <w:sz w:val="28"/>
                <w:szCs w:val="28"/>
              </w:rPr>
            </w:pPr>
          </w:p>
        </w:tc>
        <w:tc>
          <w:tcPr>
            <w:tcW w:w="1683" w:type="dxa"/>
            <w:vAlign w:val="center"/>
          </w:tcPr>
          <w:p w:rsidR="00660AF3" w:rsidRPr="00AB348F" w:rsidRDefault="00660AF3" w:rsidP="0099535F">
            <w:pPr>
              <w:jc w:val="both"/>
              <w:rPr>
                <w:rFonts w:ascii="Times New Roman" w:hAnsi="Times New Roman" w:cs="Times New Roman"/>
                <w:sz w:val="28"/>
                <w:szCs w:val="28"/>
              </w:rPr>
            </w:pPr>
          </w:p>
        </w:tc>
        <w:tc>
          <w:tcPr>
            <w:tcW w:w="1682" w:type="dxa"/>
            <w:vAlign w:val="center"/>
          </w:tcPr>
          <w:p w:rsidR="00660AF3" w:rsidRPr="00AB348F" w:rsidRDefault="00660AF3" w:rsidP="0099535F">
            <w:pPr>
              <w:jc w:val="both"/>
              <w:rPr>
                <w:rFonts w:ascii="Times New Roman" w:hAnsi="Times New Roman" w:cs="Times New Roman"/>
                <w:sz w:val="28"/>
                <w:szCs w:val="28"/>
              </w:rPr>
            </w:pPr>
          </w:p>
        </w:tc>
        <w:tc>
          <w:tcPr>
            <w:tcW w:w="1683" w:type="dxa"/>
            <w:vAlign w:val="center"/>
          </w:tcPr>
          <w:p w:rsidR="00660AF3" w:rsidRPr="00AB348F" w:rsidRDefault="00660AF3" w:rsidP="0099535F">
            <w:pPr>
              <w:jc w:val="both"/>
              <w:rPr>
                <w:rFonts w:ascii="Times New Roman" w:hAnsi="Times New Roman" w:cs="Times New Roman"/>
                <w:sz w:val="28"/>
                <w:szCs w:val="28"/>
              </w:rPr>
            </w:pPr>
          </w:p>
        </w:tc>
        <w:tc>
          <w:tcPr>
            <w:tcW w:w="1683" w:type="dxa"/>
            <w:gridSpan w:val="2"/>
            <w:vAlign w:val="center"/>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19"/>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1.2</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Контакт избирательный</w:t>
            </w:r>
          </w:p>
        </w:tc>
        <w:tc>
          <w:tcPr>
            <w:tcW w:w="1682" w:type="dxa"/>
            <w:vAlign w:val="center"/>
          </w:tcPr>
          <w:p w:rsidR="00660AF3" w:rsidRPr="00AB348F" w:rsidRDefault="00660AF3" w:rsidP="0099535F">
            <w:pPr>
              <w:jc w:val="both"/>
              <w:rPr>
                <w:rFonts w:ascii="Times New Roman" w:hAnsi="Times New Roman" w:cs="Times New Roman"/>
                <w:sz w:val="28"/>
                <w:szCs w:val="28"/>
              </w:rPr>
            </w:pPr>
          </w:p>
        </w:tc>
        <w:tc>
          <w:tcPr>
            <w:tcW w:w="1683" w:type="dxa"/>
            <w:vAlign w:val="center"/>
          </w:tcPr>
          <w:p w:rsidR="00660AF3" w:rsidRPr="00AB348F" w:rsidRDefault="00660AF3" w:rsidP="0099535F">
            <w:pPr>
              <w:jc w:val="both"/>
              <w:rPr>
                <w:rFonts w:ascii="Times New Roman" w:hAnsi="Times New Roman" w:cs="Times New Roman"/>
                <w:sz w:val="28"/>
                <w:szCs w:val="28"/>
              </w:rPr>
            </w:pPr>
          </w:p>
        </w:tc>
        <w:tc>
          <w:tcPr>
            <w:tcW w:w="1682" w:type="dxa"/>
            <w:vAlign w:val="center"/>
          </w:tcPr>
          <w:p w:rsidR="00660AF3" w:rsidRPr="00AB348F" w:rsidRDefault="00660AF3" w:rsidP="0099535F">
            <w:pPr>
              <w:jc w:val="both"/>
              <w:rPr>
                <w:rFonts w:ascii="Times New Roman" w:hAnsi="Times New Roman" w:cs="Times New Roman"/>
                <w:sz w:val="28"/>
                <w:szCs w:val="28"/>
              </w:rPr>
            </w:pPr>
          </w:p>
        </w:tc>
        <w:tc>
          <w:tcPr>
            <w:tcW w:w="1683" w:type="dxa"/>
            <w:vAlign w:val="center"/>
          </w:tcPr>
          <w:p w:rsidR="00660AF3" w:rsidRPr="00AB348F" w:rsidRDefault="00660AF3" w:rsidP="0099535F">
            <w:pPr>
              <w:jc w:val="both"/>
              <w:rPr>
                <w:rFonts w:ascii="Times New Roman" w:hAnsi="Times New Roman" w:cs="Times New Roman"/>
                <w:sz w:val="28"/>
                <w:szCs w:val="28"/>
              </w:rPr>
            </w:pPr>
          </w:p>
        </w:tc>
        <w:tc>
          <w:tcPr>
            <w:tcW w:w="1683" w:type="dxa"/>
            <w:gridSpan w:val="2"/>
            <w:vAlign w:val="center"/>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32"/>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1.3</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Проявляет инициативу в общении</w:t>
            </w:r>
          </w:p>
        </w:tc>
        <w:tc>
          <w:tcPr>
            <w:tcW w:w="1682" w:type="dxa"/>
            <w:vAlign w:val="center"/>
          </w:tcPr>
          <w:p w:rsidR="00660AF3" w:rsidRPr="00AB348F" w:rsidRDefault="00660AF3" w:rsidP="0099535F">
            <w:pPr>
              <w:jc w:val="both"/>
              <w:rPr>
                <w:rFonts w:ascii="Times New Roman" w:hAnsi="Times New Roman" w:cs="Times New Roman"/>
                <w:sz w:val="28"/>
                <w:szCs w:val="28"/>
              </w:rPr>
            </w:pPr>
          </w:p>
        </w:tc>
        <w:tc>
          <w:tcPr>
            <w:tcW w:w="1683" w:type="dxa"/>
            <w:vAlign w:val="center"/>
          </w:tcPr>
          <w:p w:rsidR="00660AF3" w:rsidRPr="00AB348F" w:rsidRDefault="00660AF3" w:rsidP="0099535F">
            <w:pPr>
              <w:jc w:val="both"/>
              <w:rPr>
                <w:rFonts w:ascii="Times New Roman" w:hAnsi="Times New Roman" w:cs="Times New Roman"/>
                <w:sz w:val="28"/>
                <w:szCs w:val="28"/>
              </w:rPr>
            </w:pPr>
          </w:p>
        </w:tc>
        <w:tc>
          <w:tcPr>
            <w:tcW w:w="1682" w:type="dxa"/>
            <w:vAlign w:val="center"/>
          </w:tcPr>
          <w:p w:rsidR="00660AF3" w:rsidRPr="00AB348F" w:rsidRDefault="00660AF3" w:rsidP="0099535F">
            <w:pPr>
              <w:jc w:val="both"/>
              <w:rPr>
                <w:rFonts w:ascii="Times New Roman" w:hAnsi="Times New Roman" w:cs="Times New Roman"/>
                <w:sz w:val="28"/>
                <w:szCs w:val="28"/>
              </w:rPr>
            </w:pPr>
          </w:p>
        </w:tc>
        <w:tc>
          <w:tcPr>
            <w:tcW w:w="1683" w:type="dxa"/>
            <w:vAlign w:val="center"/>
          </w:tcPr>
          <w:p w:rsidR="00660AF3" w:rsidRPr="00AB348F" w:rsidRDefault="00660AF3" w:rsidP="0099535F">
            <w:pPr>
              <w:jc w:val="both"/>
              <w:rPr>
                <w:rFonts w:ascii="Times New Roman" w:hAnsi="Times New Roman" w:cs="Times New Roman"/>
                <w:sz w:val="28"/>
                <w:szCs w:val="28"/>
              </w:rPr>
            </w:pPr>
          </w:p>
        </w:tc>
        <w:tc>
          <w:tcPr>
            <w:tcW w:w="1683" w:type="dxa"/>
            <w:gridSpan w:val="2"/>
            <w:vAlign w:val="center"/>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19"/>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1.4</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Избирательный негативизм</w:t>
            </w:r>
          </w:p>
        </w:tc>
        <w:tc>
          <w:tcPr>
            <w:tcW w:w="1682" w:type="dxa"/>
            <w:vAlign w:val="center"/>
          </w:tcPr>
          <w:p w:rsidR="00660AF3" w:rsidRPr="00AB348F" w:rsidRDefault="00660AF3" w:rsidP="0099535F">
            <w:pPr>
              <w:jc w:val="both"/>
              <w:rPr>
                <w:rFonts w:ascii="Times New Roman" w:hAnsi="Times New Roman" w:cs="Times New Roman"/>
                <w:sz w:val="28"/>
                <w:szCs w:val="28"/>
              </w:rPr>
            </w:pPr>
          </w:p>
        </w:tc>
        <w:tc>
          <w:tcPr>
            <w:tcW w:w="1683" w:type="dxa"/>
            <w:vAlign w:val="center"/>
          </w:tcPr>
          <w:p w:rsidR="00660AF3" w:rsidRPr="00AB348F" w:rsidRDefault="00660AF3" w:rsidP="0099535F">
            <w:pPr>
              <w:jc w:val="both"/>
              <w:rPr>
                <w:rFonts w:ascii="Times New Roman" w:hAnsi="Times New Roman" w:cs="Times New Roman"/>
                <w:sz w:val="28"/>
                <w:szCs w:val="28"/>
              </w:rPr>
            </w:pPr>
          </w:p>
        </w:tc>
        <w:tc>
          <w:tcPr>
            <w:tcW w:w="1682" w:type="dxa"/>
            <w:vAlign w:val="center"/>
          </w:tcPr>
          <w:p w:rsidR="00660AF3" w:rsidRPr="00AB348F" w:rsidRDefault="00660AF3" w:rsidP="0099535F">
            <w:pPr>
              <w:jc w:val="both"/>
              <w:rPr>
                <w:rFonts w:ascii="Times New Roman" w:hAnsi="Times New Roman" w:cs="Times New Roman"/>
                <w:sz w:val="28"/>
                <w:szCs w:val="28"/>
              </w:rPr>
            </w:pPr>
          </w:p>
        </w:tc>
        <w:tc>
          <w:tcPr>
            <w:tcW w:w="1683" w:type="dxa"/>
            <w:vAlign w:val="center"/>
          </w:tcPr>
          <w:p w:rsidR="00660AF3" w:rsidRPr="00AB348F" w:rsidRDefault="00660AF3" w:rsidP="0099535F">
            <w:pPr>
              <w:jc w:val="both"/>
              <w:rPr>
                <w:rFonts w:ascii="Times New Roman" w:hAnsi="Times New Roman" w:cs="Times New Roman"/>
                <w:sz w:val="28"/>
                <w:szCs w:val="28"/>
              </w:rPr>
            </w:pPr>
          </w:p>
        </w:tc>
        <w:tc>
          <w:tcPr>
            <w:tcW w:w="1683" w:type="dxa"/>
            <w:gridSpan w:val="2"/>
            <w:vAlign w:val="center"/>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32"/>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1.5</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Использует жесты и мимику с целью выразить потребности</w:t>
            </w:r>
          </w:p>
        </w:tc>
        <w:tc>
          <w:tcPr>
            <w:tcW w:w="1682" w:type="dxa"/>
            <w:vAlign w:val="center"/>
          </w:tcPr>
          <w:p w:rsidR="00660AF3" w:rsidRPr="00AB348F" w:rsidRDefault="00660AF3" w:rsidP="0099535F">
            <w:pPr>
              <w:jc w:val="both"/>
              <w:rPr>
                <w:rFonts w:ascii="Times New Roman" w:hAnsi="Times New Roman" w:cs="Times New Roman"/>
                <w:sz w:val="28"/>
                <w:szCs w:val="28"/>
              </w:rPr>
            </w:pPr>
          </w:p>
        </w:tc>
        <w:tc>
          <w:tcPr>
            <w:tcW w:w="1683" w:type="dxa"/>
            <w:vAlign w:val="center"/>
          </w:tcPr>
          <w:p w:rsidR="00660AF3" w:rsidRPr="00AB348F" w:rsidRDefault="00660AF3" w:rsidP="0099535F">
            <w:pPr>
              <w:jc w:val="both"/>
              <w:rPr>
                <w:rFonts w:ascii="Times New Roman" w:hAnsi="Times New Roman" w:cs="Times New Roman"/>
                <w:sz w:val="28"/>
                <w:szCs w:val="28"/>
              </w:rPr>
            </w:pPr>
          </w:p>
        </w:tc>
        <w:tc>
          <w:tcPr>
            <w:tcW w:w="1682" w:type="dxa"/>
            <w:vAlign w:val="center"/>
          </w:tcPr>
          <w:p w:rsidR="00660AF3" w:rsidRPr="00AB348F" w:rsidRDefault="00660AF3" w:rsidP="0099535F">
            <w:pPr>
              <w:jc w:val="both"/>
              <w:rPr>
                <w:rFonts w:ascii="Times New Roman" w:hAnsi="Times New Roman" w:cs="Times New Roman"/>
                <w:sz w:val="28"/>
                <w:szCs w:val="28"/>
              </w:rPr>
            </w:pPr>
          </w:p>
        </w:tc>
        <w:tc>
          <w:tcPr>
            <w:tcW w:w="1683" w:type="dxa"/>
            <w:vAlign w:val="center"/>
          </w:tcPr>
          <w:p w:rsidR="00660AF3" w:rsidRPr="00AB348F" w:rsidRDefault="00660AF3" w:rsidP="0099535F">
            <w:pPr>
              <w:jc w:val="both"/>
              <w:rPr>
                <w:rFonts w:ascii="Times New Roman" w:hAnsi="Times New Roman" w:cs="Times New Roman"/>
                <w:sz w:val="28"/>
                <w:szCs w:val="28"/>
              </w:rPr>
            </w:pPr>
          </w:p>
        </w:tc>
        <w:tc>
          <w:tcPr>
            <w:tcW w:w="1683" w:type="dxa"/>
            <w:gridSpan w:val="2"/>
            <w:vAlign w:val="center"/>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32"/>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1.6</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Использует альтернативную коммуникацию</w:t>
            </w:r>
          </w:p>
        </w:tc>
        <w:tc>
          <w:tcPr>
            <w:tcW w:w="1682" w:type="dxa"/>
            <w:vAlign w:val="center"/>
          </w:tcPr>
          <w:p w:rsidR="00660AF3" w:rsidRPr="00AB348F" w:rsidRDefault="00660AF3" w:rsidP="0099535F">
            <w:pPr>
              <w:jc w:val="both"/>
              <w:rPr>
                <w:rFonts w:ascii="Times New Roman" w:hAnsi="Times New Roman" w:cs="Times New Roman"/>
                <w:sz w:val="28"/>
                <w:szCs w:val="28"/>
              </w:rPr>
            </w:pPr>
          </w:p>
        </w:tc>
        <w:tc>
          <w:tcPr>
            <w:tcW w:w="1683" w:type="dxa"/>
            <w:vAlign w:val="center"/>
          </w:tcPr>
          <w:p w:rsidR="00660AF3" w:rsidRPr="00AB348F" w:rsidRDefault="00660AF3" w:rsidP="0099535F">
            <w:pPr>
              <w:jc w:val="both"/>
              <w:rPr>
                <w:rFonts w:ascii="Times New Roman" w:hAnsi="Times New Roman" w:cs="Times New Roman"/>
                <w:sz w:val="28"/>
                <w:szCs w:val="28"/>
              </w:rPr>
            </w:pPr>
          </w:p>
        </w:tc>
        <w:tc>
          <w:tcPr>
            <w:tcW w:w="1682" w:type="dxa"/>
            <w:vAlign w:val="center"/>
          </w:tcPr>
          <w:p w:rsidR="00660AF3" w:rsidRPr="00AB348F" w:rsidRDefault="00660AF3" w:rsidP="0099535F">
            <w:pPr>
              <w:jc w:val="both"/>
              <w:rPr>
                <w:rFonts w:ascii="Times New Roman" w:hAnsi="Times New Roman" w:cs="Times New Roman"/>
                <w:sz w:val="28"/>
                <w:szCs w:val="28"/>
              </w:rPr>
            </w:pPr>
          </w:p>
        </w:tc>
        <w:tc>
          <w:tcPr>
            <w:tcW w:w="1683" w:type="dxa"/>
            <w:vAlign w:val="center"/>
          </w:tcPr>
          <w:p w:rsidR="00660AF3" w:rsidRPr="00AB348F" w:rsidRDefault="00660AF3" w:rsidP="0099535F">
            <w:pPr>
              <w:jc w:val="both"/>
              <w:rPr>
                <w:rFonts w:ascii="Times New Roman" w:hAnsi="Times New Roman" w:cs="Times New Roman"/>
                <w:sz w:val="28"/>
                <w:szCs w:val="28"/>
              </w:rPr>
            </w:pPr>
          </w:p>
        </w:tc>
        <w:tc>
          <w:tcPr>
            <w:tcW w:w="1683" w:type="dxa"/>
            <w:gridSpan w:val="2"/>
            <w:vAlign w:val="center"/>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19"/>
        </w:trPr>
        <w:tc>
          <w:tcPr>
            <w:tcW w:w="675" w:type="dxa"/>
          </w:tcPr>
          <w:p w:rsidR="00660AF3" w:rsidRPr="00AB348F" w:rsidRDefault="00660AF3" w:rsidP="0099535F">
            <w:pPr>
              <w:jc w:val="both"/>
              <w:rPr>
                <w:rFonts w:ascii="Times New Roman" w:hAnsi="Times New Roman" w:cs="Times New Roman"/>
                <w:b/>
                <w:sz w:val="28"/>
                <w:szCs w:val="28"/>
              </w:rPr>
            </w:pPr>
            <w:r w:rsidRPr="00AB348F">
              <w:rPr>
                <w:rFonts w:ascii="Times New Roman" w:hAnsi="Times New Roman" w:cs="Times New Roman"/>
                <w:b/>
                <w:sz w:val="28"/>
                <w:szCs w:val="28"/>
              </w:rPr>
              <w:t>2</w:t>
            </w:r>
          </w:p>
        </w:tc>
        <w:tc>
          <w:tcPr>
            <w:tcW w:w="5670" w:type="dxa"/>
          </w:tcPr>
          <w:p w:rsidR="00660AF3" w:rsidRPr="00AB348F" w:rsidRDefault="00660AF3" w:rsidP="0099535F">
            <w:pPr>
              <w:jc w:val="both"/>
              <w:rPr>
                <w:rFonts w:ascii="Times New Roman" w:hAnsi="Times New Roman" w:cs="Times New Roman"/>
                <w:b/>
                <w:sz w:val="28"/>
                <w:szCs w:val="28"/>
              </w:rPr>
            </w:pPr>
            <w:r w:rsidRPr="00AB348F">
              <w:rPr>
                <w:rFonts w:ascii="Times New Roman" w:hAnsi="Times New Roman" w:cs="Times New Roman"/>
                <w:b/>
                <w:sz w:val="28"/>
                <w:szCs w:val="28"/>
              </w:rPr>
              <w:t>Адекватность эмоциональных реакций (</w:t>
            </w:r>
            <w:proofErr w:type="gramStart"/>
            <w:r w:rsidRPr="00AB348F">
              <w:rPr>
                <w:rFonts w:ascii="Times New Roman" w:hAnsi="Times New Roman" w:cs="Times New Roman"/>
                <w:b/>
                <w:sz w:val="28"/>
                <w:szCs w:val="28"/>
              </w:rPr>
              <w:t>соответствуют</w:t>
            </w:r>
            <w:proofErr w:type="gramEnd"/>
            <w:r w:rsidRPr="00AB348F">
              <w:rPr>
                <w:rFonts w:ascii="Times New Roman" w:hAnsi="Times New Roman" w:cs="Times New Roman"/>
                <w:b/>
                <w:sz w:val="28"/>
                <w:szCs w:val="28"/>
              </w:rPr>
              <w:t>/не соответствуют)</w:t>
            </w:r>
          </w:p>
        </w:tc>
        <w:tc>
          <w:tcPr>
            <w:tcW w:w="1682" w:type="dxa"/>
            <w:vAlign w:val="center"/>
          </w:tcPr>
          <w:p w:rsidR="00660AF3" w:rsidRPr="00AB348F" w:rsidRDefault="00660AF3" w:rsidP="0099535F">
            <w:pPr>
              <w:jc w:val="both"/>
              <w:rPr>
                <w:rFonts w:ascii="Times New Roman" w:hAnsi="Times New Roman" w:cs="Times New Roman"/>
                <w:sz w:val="28"/>
                <w:szCs w:val="28"/>
              </w:rPr>
            </w:pPr>
          </w:p>
        </w:tc>
        <w:tc>
          <w:tcPr>
            <w:tcW w:w="1683" w:type="dxa"/>
            <w:vAlign w:val="center"/>
          </w:tcPr>
          <w:p w:rsidR="00660AF3" w:rsidRPr="00AB348F" w:rsidRDefault="00660AF3" w:rsidP="0099535F">
            <w:pPr>
              <w:jc w:val="both"/>
              <w:rPr>
                <w:rFonts w:ascii="Times New Roman" w:hAnsi="Times New Roman" w:cs="Times New Roman"/>
                <w:sz w:val="28"/>
                <w:szCs w:val="28"/>
              </w:rPr>
            </w:pPr>
          </w:p>
        </w:tc>
        <w:tc>
          <w:tcPr>
            <w:tcW w:w="1682" w:type="dxa"/>
            <w:vAlign w:val="center"/>
          </w:tcPr>
          <w:p w:rsidR="00660AF3" w:rsidRPr="00AB348F" w:rsidRDefault="00660AF3" w:rsidP="0099535F">
            <w:pPr>
              <w:jc w:val="both"/>
              <w:rPr>
                <w:rFonts w:ascii="Times New Roman" w:hAnsi="Times New Roman" w:cs="Times New Roman"/>
                <w:sz w:val="28"/>
                <w:szCs w:val="28"/>
              </w:rPr>
            </w:pPr>
          </w:p>
        </w:tc>
        <w:tc>
          <w:tcPr>
            <w:tcW w:w="1683" w:type="dxa"/>
            <w:vAlign w:val="center"/>
          </w:tcPr>
          <w:p w:rsidR="00660AF3" w:rsidRPr="00AB348F" w:rsidRDefault="00660AF3" w:rsidP="0099535F">
            <w:pPr>
              <w:jc w:val="both"/>
              <w:rPr>
                <w:rFonts w:ascii="Times New Roman" w:hAnsi="Times New Roman" w:cs="Times New Roman"/>
                <w:sz w:val="28"/>
                <w:szCs w:val="28"/>
              </w:rPr>
            </w:pPr>
          </w:p>
        </w:tc>
        <w:tc>
          <w:tcPr>
            <w:tcW w:w="1683" w:type="dxa"/>
            <w:gridSpan w:val="2"/>
            <w:vAlign w:val="center"/>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32"/>
        </w:trPr>
        <w:tc>
          <w:tcPr>
            <w:tcW w:w="675" w:type="dxa"/>
          </w:tcPr>
          <w:p w:rsidR="00660AF3" w:rsidRPr="00AB348F" w:rsidRDefault="00660AF3" w:rsidP="0099535F">
            <w:pPr>
              <w:jc w:val="both"/>
              <w:rPr>
                <w:rFonts w:ascii="Times New Roman" w:hAnsi="Times New Roman" w:cs="Times New Roman"/>
                <w:b/>
                <w:sz w:val="28"/>
                <w:szCs w:val="28"/>
              </w:rPr>
            </w:pPr>
            <w:r w:rsidRPr="00AB348F">
              <w:rPr>
                <w:rFonts w:ascii="Times New Roman" w:hAnsi="Times New Roman" w:cs="Times New Roman"/>
                <w:b/>
                <w:sz w:val="28"/>
                <w:szCs w:val="28"/>
              </w:rPr>
              <w:t>3</w:t>
            </w:r>
          </w:p>
        </w:tc>
        <w:tc>
          <w:tcPr>
            <w:tcW w:w="14083" w:type="dxa"/>
            <w:gridSpan w:val="7"/>
            <w:vAlign w:val="center"/>
          </w:tcPr>
          <w:p w:rsidR="00660AF3" w:rsidRPr="00AB348F" w:rsidRDefault="00660AF3" w:rsidP="0099535F">
            <w:pPr>
              <w:jc w:val="both"/>
              <w:rPr>
                <w:rFonts w:ascii="Times New Roman" w:hAnsi="Times New Roman" w:cs="Times New Roman"/>
                <w:b/>
                <w:sz w:val="28"/>
                <w:szCs w:val="28"/>
              </w:rPr>
            </w:pPr>
            <w:r w:rsidRPr="00AB348F">
              <w:rPr>
                <w:rFonts w:ascii="Times New Roman" w:hAnsi="Times New Roman" w:cs="Times New Roman"/>
                <w:b/>
                <w:sz w:val="28"/>
                <w:szCs w:val="28"/>
              </w:rPr>
              <w:t>Игровая деятельность</w:t>
            </w:r>
          </w:p>
        </w:tc>
      </w:tr>
      <w:tr w:rsidR="00660AF3" w:rsidRPr="00AB348F" w:rsidTr="00AB348F">
        <w:trPr>
          <w:trHeight w:val="219"/>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3.1</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Играет</w:t>
            </w:r>
          </w:p>
        </w:tc>
        <w:tc>
          <w:tcPr>
            <w:tcW w:w="1682" w:type="dxa"/>
            <w:vAlign w:val="center"/>
          </w:tcPr>
          <w:p w:rsidR="00660AF3" w:rsidRPr="00AB348F" w:rsidRDefault="00660AF3" w:rsidP="0099535F">
            <w:pPr>
              <w:jc w:val="both"/>
              <w:rPr>
                <w:rFonts w:ascii="Times New Roman" w:hAnsi="Times New Roman" w:cs="Times New Roman"/>
                <w:sz w:val="28"/>
                <w:szCs w:val="28"/>
              </w:rPr>
            </w:pPr>
          </w:p>
        </w:tc>
        <w:tc>
          <w:tcPr>
            <w:tcW w:w="1683" w:type="dxa"/>
            <w:vAlign w:val="center"/>
          </w:tcPr>
          <w:p w:rsidR="00660AF3" w:rsidRPr="00AB348F" w:rsidRDefault="00660AF3" w:rsidP="0099535F">
            <w:pPr>
              <w:jc w:val="both"/>
              <w:rPr>
                <w:rFonts w:ascii="Times New Roman" w:hAnsi="Times New Roman" w:cs="Times New Roman"/>
                <w:sz w:val="28"/>
                <w:szCs w:val="28"/>
              </w:rPr>
            </w:pPr>
          </w:p>
        </w:tc>
        <w:tc>
          <w:tcPr>
            <w:tcW w:w="1682" w:type="dxa"/>
            <w:vAlign w:val="center"/>
          </w:tcPr>
          <w:p w:rsidR="00660AF3" w:rsidRPr="00AB348F" w:rsidRDefault="00660AF3" w:rsidP="0099535F">
            <w:pPr>
              <w:jc w:val="both"/>
              <w:rPr>
                <w:rFonts w:ascii="Times New Roman" w:hAnsi="Times New Roman" w:cs="Times New Roman"/>
                <w:sz w:val="28"/>
                <w:szCs w:val="28"/>
              </w:rPr>
            </w:pPr>
          </w:p>
        </w:tc>
        <w:tc>
          <w:tcPr>
            <w:tcW w:w="1683" w:type="dxa"/>
            <w:vAlign w:val="center"/>
          </w:tcPr>
          <w:p w:rsidR="00660AF3" w:rsidRPr="00AB348F" w:rsidRDefault="00660AF3" w:rsidP="0099535F">
            <w:pPr>
              <w:jc w:val="both"/>
              <w:rPr>
                <w:rFonts w:ascii="Times New Roman" w:hAnsi="Times New Roman" w:cs="Times New Roman"/>
                <w:sz w:val="28"/>
                <w:szCs w:val="28"/>
              </w:rPr>
            </w:pPr>
          </w:p>
        </w:tc>
        <w:tc>
          <w:tcPr>
            <w:tcW w:w="1683" w:type="dxa"/>
            <w:gridSpan w:val="2"/>
            <w:vAlign w:val="center"/>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32"/>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3.2</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Играет один</w:t>
            </w:r>
          </w:p>
        </w:tc>
        <w:tc>
          <w:tcPr>
            <w:tcW w:w="1682" w:type="dxa"/>
            <w:vAlign w:val="center"/>
          </w:tcPr>
          <w:p w:rsidR="00660AF3" w:rsidRPr="00AB348F" w:rsidRDefault="00660AF3" w:rsidP="0099535F">
            <w:pPr>
              <w:jc w:val="both"/>
              <w:rPr>
                <w:rFonts w:ascii="Times New Roman" w:hAnsi="Times New Roman" w:cs="Times New Roman"/>
                <w:sz w:val="28"/>
                <w:szCs w:val="28"/>
              </w:rPr>
            </w:pPr>
          </w:p>
        </w:tc>
        <w:tc>
          <w:tcPr>
            <w:tcW w:w="1683" w:type="dxa"/>
            <w:vAlign w:val="center"/>
          </w:tcPr>
          <w:p w:rsidR="00660AF3" w:rsidRPr="00AB348F" w:rsidRDefault="00660AF3" w:rsidP="0099535F">
            <w:pPr>
              <w:jc w:val="both"/>
              <w:rPr>
                <w:rFonts w:ascii="Times New Roman" w:hAnsi="Times New Roman" w:cs="Times New Roman"/>
                <w:sz w:val="28"/>
                <w:szCs w:val="28"/>
              </w:rPr>
            </w:pPr>
          </w:p>
        </w:tc>
        <w:tc>
          <w:tcPr>
            <w:tcW w:w="1682" w:type="dxa"/>
            <w:vAlign w:val="center"/>
          </w:tcPr>
          <w:p w:rsidR="00660AF3" w:rsidRPr="00AB348F" w:rsidRDefault="00660AF3" w:rsidP="0099535F">
            <w:pPr>
              <w:jc w:val="both"/>
              <w:rPr>
                <w:rFonts w:ascii="Times New Roman" w:hAnsi="Times New Roman" w:cs="Times New Roman"/>
                <w:sz w:val="28"/>
                <w:szCs w:val="28"/>
              </w:rPr>
            </w:pPr>
          </w:p>
        </w:tc>
        <w:tc>
          <w:tcPr>
            <w:tcW w:w="1683" w:type="dxa"/>
            <w:vAlign w:val="center"/>
          </w:tcPr>
          <w:p w:rsidR="00660AF3" w:rsidRPr="00AB348F" w:rsidRDefault="00660AF3" w:rsidP="0099535F">
            <w:pPr>
              <w:jc w:val="both"/>
              <w:rPr>
                <w:rFonts w:ascii="Times New Roman" w:hAnsi="Times New Roman" w:cs="Times New Roman"/>
                <w:sz w:val="28"/>
                <w:szCs w:val="28"/>
              </w:rPr>
            </w:pPr>
          </w:p>
        </w:tc>
        <w:tc>
          <w:tcPr>
            <w:tcW w:w="1683" w:type="dxa"/>
            <w:gridSpan w:val="2"/>
            <w:vAlign w:val="center"/>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19"/>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3.3</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Играет с детьми</w:t>
            </w:r>
          </w:p>
        </w:tc>
        <w:tc>
          <w:tcPr>
            <w:tcW w:w="1682" w:type="dxa"/>
            <w:vAlign w:val="center"/>
          </w:tcPr>
          <w:p w:rsidR="00660AF3" w:rsidRPr="00AB348F" w:rsidRDefault="00660AF3" w:rsidP="0099535F">
            <w:pPr>
              <w:jc w:val="both"/>
              <w:rPr>
                <w:rFonts w:ascii="Times New Roman" w:hAnsi="Times New Roman" w:cs="Times New Roman"/>
                <w:sz w:val="28"/>
                <w:szCs w:val="28"/>
              </w:rPr>
            </w:pPr>
          </w:p>
        </w:tc>
        <w:tc>
          <w:tcPr>
            <w:tcW w:w="1683" w:type="dxa"/>
            <w:vAlign w:val="center"/>
          </w:tcPr>
          <w:p w:rsidR="00660AF3" w:rsidRPr="00AB348F" w:rsidRDefault="00660AF3" w:rsidP="0099535F">
            <w:pPr>
              <w:jc w:val="both"/>
              <w:rPr>
                <w:rFonts w:ascii="Times New Roman" w:hAnsi="Times New Roman" w:cs="Times New Roman"/>
                <w:sz w:val="28"/>
                <w:szCs w:val="28"/>
              </w:rPr>
            </w:pPr>
          </w:p>
        </w:tc>
        <w:tc>
          <w:tcPr>
            <w:tcW w:w="1682" w:type="dxa"/>
            <w:vAlign w:val="center"/>
          </w:tcPr>
          <w:p w:rsidR="00660AF3" w:rsidRPr="00AB348F" w:rsidRDefault="00660AF3" w:rsidP="0099535F">
            <w:pPr>
              <w:jc w:val="both"/>
              <w:rPr>
                <w:rFonts w:ascii="Times New Roman" w:hAnsi="Times New Roman" w:cs="Times New Roman"/>
                <w:sz w:val="28"/>
                <w:szCs w:val="28"/>
              </w:rPr>
            </w:pPr>
          </w:p>
        </w:tc>
        <w:tc>
          <w:tcPr>
            <w:tcW w:w="1683" w:type="dxa"/>
            <w:vAlign w:val="center"/>
          </w:tcPr>
          <w:p w:rsidR="00660AF3" w:rsidRPr="00AB348F" w:rsidRDefault="00660AF3" w:rsidP="0099535F">
            <w:pPr>
              <w:jc w:val="both"/>
              <w:rPr>
                <w:rFonts w:ascii="Times New Roman" w:hAnsi="Times New Roman" w:cs="Times New Roman"/>
                <w:sz w:val="28"/>
                <w:szCs w:val="28"/>
              </w:rPr>
            </w:pPr>
          </w:p>
        </w:tc>
        <w:tc>
          <w:tcPr>
            <w:tcW w:w="1683" w:type="dxa"/>
            <w:gridSpan w:val="2"/>
            <w:vAlign w:val="center"/>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32"/>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3.4</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Играет разнообразно</w:t>
            </w:r>
          </w:p>
        </w:tc>
        <w:tc>
          <w:tcPr>
            <w:tcW w:w="1682" w:type="dxa"/>
            <w:vAlign w:val="center"/>
          </w:tcPr>
          <w:p w:rsidR="00660AF3" w:rsidRPr="00AB348F" w:rsidRDefault="00660AF3" w:rsidP="0099535F">
            <w:pPr>
              <w:jc w:val="both"/>
              <w:rPr>
                <w:rFonts w:ascii="Times New Roman" w:hAnsi="Times New Roman" w:cs="Times New Roman"/>
                <w:sz w:val="28"/>
                <w:szCs w:val="28"/>
              </w:rPr>
            </w:pPr>
          </w:p>
        </w:tc>
        <w:tc>
          <w:tcPr>
            <w:tcW w:w="1683" w:type="dxa"/>
            <w:vAlign w:val="center"/>
          </w:tcPr>
          <w:p w:rsidR="00660AF3" w:rsidRPr="00AB348F" w:rsidRDefault="00660AF3" w:rsidP="0099535F">
            <w:pPr>
              <w:jc w:val="both"/>
              <w:rPr>
                <w:rFonts w:ascii="Times New Roman" w:hAnsi="Times New Roman" w:cs="Times New Roman"/>
                <w:sz w:val="28"/>
                <w:szCs w:val="28"/>
              </w:rPr>
            </w:pPr>
          </w:p>
        </w:tc>
        <w:tc>
          <w:tcPr>
            <w:tcW w:w="1682" w:type="dxa"/>
            <w:vAlign w:val="center"/>
          </w:tcPr>
          <w:p w:rsidR="00660AF3" w:rsidRPr="00AB348F" w:rsidRDefault="00660AF3" w:rsidP="0099535F">
            <w:pPr>
              <w:jc w:val="both"/>
              <w:rPr>
                <w:rFonts w:ascii="Times New Roman" w:hAnsi="Times New Roman" w:cs="Times New Roman"/>
                <w:sz w:val="28"/>
                <w:szCs w:val="28"/>
              </w:rPr>
            </w:pPr>
          </w:p>
        </w:tc>
        <w:tc>
          <w:tcPr>
            <w:tcW w:w="1683" w:type="dxa"/>
            <w:vAlign w:val="center"/>
          </w:tcPr>
          <w:p w:rsidR="00660AF3" w:rsidRPr="00AB348F" w:rsidRDefault="00660AF3" w:rsidP="0099535F">
            <w:pPr>
              <w:jc w:val="both"/>
              <w:rPr>
                <w:rFonts w:ascii="Times New Roman" w:hAnsi="Times New Roman" w:cs="Times New Roman"/>
                <w:sz w:val="28"/>
                <w:szCs w:val="28"/>
              </w:rPr>
            </w:pPr>
          </w:p>
        </w:tc>
        <w:tc>
          <w:tcPr>
            <w:tcW w:w="1683" w:type="dxa"/>
            <w:gridSpan w:val="2"/>
            <w:vAlign w:val="center"/>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32"/>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3.5</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 xml:space="preserve">Не </w:t>
            </w:r>
            <w:proofErr w:type="spellStart"/>
            <w:r w:rsidRPr="00AB348F">
              <w:rPr>
                <w:rFonts w:ascii="Times New Roman" w:hAnsi="Times New Roman" w:cs="Times New Roman"/>
                <w:sz w:val="28"/>
                <w:szCs w:val="28"/>
              </w:rPr>
              <w:t>зацикливается</w:t>
            </w:r>
            <w:proofErr w:type="spellEnd"/>
            <w:r w:rsidRPr="00AB348F">
              <w:rPr>
                <w:rFonts w:ascii="Times New Roman" w:hAnsi="Times New Roman" w:cs="Times New Roman"/>
                <w:sz w:val="28"/>
                <w:szCs w:val="28"/>
              </w:rPr>
              <w:t xml:space="preserve"> на определенных игрушках</w:t>
            </w:r>
          </w:p>
        </w:tc>
        <w:tc>
          <w:tcPr>
            <w:tcW w:w="1682" w:type="dxa"/>
            <w:vAlign w:val="center"/>
          </w:tcPr>
          <w:p w:rsidR="00660AF3" w:rsidRPr="00AB348F" w:rsidRDefault="00660AF3" w:rsidP="0099535F">
            <w:pPr>
              <w:jc w:val="both"/>
              <w:rPr>
                <w:rFonts w:ascii="Times New Roman" w:hAnsi="Times New Roman" w:cs="Times New Roman"/>
                <w:sz w:val="28"/>
                <w:szCs w:val="28"/>
              </w:rPr>
            </w:pPr>
          </w:p>
        </w:tc>
        <w:tc>
          <w:tcPr>
            <w:tcW w:w="1683" w:type="dxa"/>
            <w:vAlign w:val="center"/>
          </w:tcPr>
          <w:p w:rsidR="00660AF3" w:rsidRPr="00AB348F" w:rsidRDefault="00660AF3" w:rsidP="0099535F">
            <w:pPr>
              <w:jc w:val="both"/>
              <w:rPr>
                <w:rFonts w:ascii="Times New Roman" w:hAnsi="Times New Roman" w:cs="Times New Roman"/>
                <w:sz w:val="28"/>
                <w:szCs w:val="28"/>
              </w:rPr>
            </w:pPr>
          </w:p>
        </w:tc>
        <w:tc>
          <w:tcPr>
            <w:tcW w:w="1682" w:type="dxa"/>
            <w:vAlign w:val="center"/>
          </w:tcPr>
          <w:p w:rsidR="00660AF3" w:rsidRPr="00AB348F" w:rsidRDefault="00660AF3" w:rsidP="0099535F">
            <w:pPr>
              <w:jc w:val="both"/>
              <w:rPr>
                <w:rFonts w:ascii="Times New Roman" w:hAnsi="Times New Roman" w:cs="Times New Roman"/>
                <w:sz w:val="28"/>
                <w:szCs w:val="28"/>
              </w:rPr>
            </w:pPr>
          </w:p>
        </w:tc>
        <w:tc>
          <w:tcPr>
            <w:tcW w:w="1683" w:type="dxa"/>
            <w:vAlign w:val="center"/>
          </w:tcPr>
          <w:p w:rsidR="00660AF3" w:rsidRPr="00AB348F" w:rsidRDefault="00660AF3" w:rsidP="0099535F">
            <w:pPr>
              <w:jc w:val="both"/>
              <w:rPr>
                <w:rFonts w:ascii="Times New Roman" w:hAnsi="Times New Roman" w:cs="Times New Roman"/>
                <w:sz w:val="28"/>
                <w:szCs w:val="28"/>
              </w:rPr>
            </w:pPr>
          </w:p>
        </w:tc>
        <w:tc>
          <w:tcPr>
            <w:tcW w:w="1683" w:type="dxa"/>
            <w:gridSpan w:val="2"/>
            <w:vAlign w:val="center"/>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19"/>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3.6</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Легко переключается на другой вид игры</w:t>
            </w:r>
          </w:p>
        </w:tc>
        <w:tc>
          <w:tcPr>
            <w:tcW w:w="1682" w:type="dxa"/>
            <w:vAlign w:val="center"/>
          </w:tcPr>
          <w:p w:rsidR="00660AF3" w:rsidRPr="00AB348F" w:rsidRDefault="00660AF3" w:rsidP="0099535F">
            <w:pPr>
              <w:jc w:val="both"/>
              <w:rPr>
                <w:rFonts w:ascii="Times New Roman" w:hAnsi="Times New Roman" w:cs="Times New Roman"/>
                <w:sz w:val="28"/>
                <w:szCs w:val="28"/>
              </w:rPr>
            </w:pPr>
          </w:p>
        </w:tc>
        <w:tc>
          <w:tcPr>
            <w:tcW w:w="1683" w:type="dxa"/>
            <w:vAlign w:val="center"/>
          </w:tcPr>
          <w:p w:rsidR="00660AF3" w:rsidRPr="00AB348F" w:rsidRDefault="00660AF3" w:rsidP="0099535F">
            <w:pPr>
              <w:jc w:val="both"/>
              <w:rPr>
                <w:rFonts w:ascii="Times New Roman" w:hAnsi="Times New Roman" w:cs="Times New Roman"/>
                <w:sz w:val="28"/>
                <w:szCs w:val="28"/>
              </w:rPr>
            </w:pPr>
          </w:p>
        </w:tc>
        <w:tc>
          <w:tcPr>
            <w:tcW w:w="1682" w:type="dxa"/>
            <w:vAlign w:val="center"/>
          </w:tcPr>
          <w:p w:rsidR="00660AF3" w:rsidRPr="00AB348F" w:rsidRDefault="00660AF3" w:rsidP="0099535F">
            <w:pPr>
              <w:jc w:val="both"/>
              <w:rPr>
                <w:rFonts w:ascii="Times New Roman" w:hAnsi="Times New Roman" w:cs="Times New Roman"/>
                <w:sz w:val="28"/>
                <w:szCs w:val="28"/>
              </w:rPr>
            </w:pPr>
          </w:p>
        </w:tc>
        <w:tc>
          <w:tcPr>
            <w:tcW w:w="1683" w:type="dxa"/>
            <w:vAlign w:val="center"/>
          </w:tcPr>
          <w:p w:rsidR="00660AF3" w:rsidRPr="00AB348F" w:rsidRDefault="00660AF3" w:rsidP="0099535F">
            <w:pPr>
              <w:jc w:val="both"/>
              <w:rPr>
                <w:rFonts w:ascii="Times New Roman" w:hAnsi="Times New Roman" w:cs="Times New Roman"/>
                <w:sz w:val="28"/>
                <w:szCs w:val="28"/>
              </w:rPr>
            </w:pPr>
          </w:p>
        </w:tc>
        <w:tc>
          <w:tcPr>
            <w:tcW w:w="1683" w:type="dxa"/>
            <w:gridSpan w:val="2"/>
            <w:vAlign w:val="center"/>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32"/>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3.7</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Использует предметы-заместители</w:t>
            </w:r>
          </w:p>
        </w:tc>
        <w:tc>
          <w:tcPr>
            <w:tcW w:w="1682" w:type="dxa"/>
            <w:vAlign w:val="center"/>
          </w:tcPr>
          <w:p w:rsidR="00660AF3" w:rsidRPr="00AB348F" w:rsidRDefault="00660AF3" w:rsidP="0099535F">
            <w:pPr>
              <w:jc w:val="both"/>
              <w:rPr>
                <w:rFonts w:ascii="Times New Roman" w:hAnsi="Times New Roman" w:cs="Times New Roman"/>
                <w:sz w:val="28"/>
                <w:szCs w:val="28"/>
              </w:rPr>
            </w:pPr>
          </w:p>
        </w:tc>
        <w:tc>
          <w:tcPr>
            <w:tcW w:w="1683" w:type="dxa"/>
            <w:vAlign w:val="center"/>
          </w:tcPr>
          <w:p w:rsidR="00660AF3" w:rsidRPr="00AB348F" w:rsidRDefault="00660AF3" w:rsidP="0099535F">
            <w:pPr>
              <w:jc w:val="both"/>
              <w:rPr>
                <w:rFonts w:ascii="Times New Roman" w:hAnsi="Times New Roman" w:cs="Times New Roman"/>
                <w:sz w:val="28"/>
                <w:szCs w:val="28"/>
              </w:rPr>
            </w:pPr>
          </w:p>
        </w:tc>
        <w:tc>
          <w:tcPr>
            <w:tcW w:w="1682" w:type="dxa"/>
            <w:vAlign w:val="center"/>
          </w:tcPr>
          <w:p w:rsidR="00660AF3" w:rsidRPr="00AB348F" w:rsidRDefault="00660AF3" w:rsidP="0099535F">
            <w:pPr>
              <w:jc w:val="both"/>
              <w:rPr>
                <w:rFonts w:ascii="Times New Roman" w:hAnsi="Times New Roman" w:cs="Times New Roman"/>
                <w:sz w:val="28"/>
                <w:szCs w:val="28"/>
              </w:rPr>
            </w:pPr>
          </w:p>
        </w:tc>
        <w:tc>
          <w:tcPr>
            <w:tcW w:w="1683" w:type="dxa"/>
            <w:vAlign w:val="center"/>
          </w:tcPr>
          <w:p w:rsidR="00660AF3" w:rsidRPr="00AB348F" w:rsidRDefault="00660AF3" w:rsidP="0099535F">
            <w:pPr>
              <w:jc w:val="both"/>
              <w:rPr>
                <w:rFonts w:ascii="Times New Roman" w:hAnsi="Times New Roman" w:cs="Times New Roman"/>
                <w:sz w:val="28"/>
                <w:szCs w:val="28"/>
              </w:rPr>
            </w:pPr>
          </w:p>
        </w:tc>
        <w:tc>
          <w:tcPr>
            <w:tcW w:w="1683" w:type="dxa"/>
            <w:gridSpan w:val="2"/>
            <w:vAlign w:val="center"/>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19"/>
        </w:trPr>
        <w:tc>
          <w:tcPr>
            <w:tcW w:w="675" w:type="dxa"/>
          </w:tcPr>
          <w:p w:rsidR="00660AF3" w:rsidRPr="00AB348F" w:rsidRDefault="00660AF3" w:rsidP="0099535F">
            <w:pPr>
              <w:jc w:val="both"/>
              <w:rPr>
                <w:rFonts w:ascii="Times New Roman" w:hAnsi="Times New Roman" w:cs="Times New Roman"/>
                <w:b/>
                <w:sz w:val="28"/>
                <w:szCs w:val="28"/>
              </w:rPr>
            </w:pPr>
            <w:r w:rsidRPr="00AB348F">
              <w:rPr>
                <w:rFonts w:ascii="Times New Roman" w:hAnsi="Times New Roman" w:cs="Times New Roman"/>
                <w:b/>
                <w:sz w:val="28"/>
                <w:szCs w:val="28"/>
              </w:rPr>
              <w:t>4</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b/>
                <w:sz w:val="28"/>
                <w:szCs w:val="28"/>
              </w:rPr>
              <w:t>Навязчивые движения, стереотипии</w:t>
            </w:r>
            <w:proofErr w:type="gramStart"/>
            <w:r w:rsidRPr="00AB348F">
              <w:rPr>
                <w:rFonts w:ascii="Times New Roman" w:hAnsi="Times New Roman" w:cs="Times New Roman"/>
                <w:b/>
                <w:sz w:val="28"/>
                <w:szCs w:val="28"/>
              </w:rPr>
              <w:t>.</w:t>
            </w:r>
            <w:proofErr w:type="gramEnd"/>
            <w:r w:rsidRPr="00AB348F">
              <w:rPr>
                <w:rFonts w:ascii="Times New Roman" w:hAnsi="Times New Roman" w:cs="Times New Roman"/>
                <w:b/>
                <w:sz w:val="28"/>
                <w:szCs w:val="28"/>
              </w:rPr>
              <w:t xml:space="preserve"> (</w:t>
            </w:r>
            <w:proofErr w:type="gramStart"/>
            <w:r w:rsidRPr="00AB348F">
              <w:rPr>
                <w:rFonts w:ascii="Times New Roman" w:hAnsi="Times New Roman" w:cs="Times New Roman"/>
                <w:b/>
                <w:sz w:val="28"/>
                <w:szCs w:val="28"/>
              </w:rPr>
              <w:t>п</w:t>
            </w:r>
            <w:proofErr w:type="gramEnd"/>
            <w:r w:rsidRPr="00AB348F">
              <w:rPr>
                <w:rFonts w:ascii="Times New Roman" w:hAnsi="Times New Roman" w:cs="Times New Roman"/>
                <w:sz w:val="28"/>
                <w:szCs w:val="28"/>
              </w:rPr>
              <w:t>ричины)</w:t>
            </w:r>
          </w:p>
          <w:p w:rsidR="00660AF3" w:rsidRPr="00AB348F" w:rsidRDefault="00660AF3" w:rsidP="0099535F">
            <w:pPr>
              <w:jc w:val="both"/>
              <w:rPr>
                <w:rFonts w:ascii="Times New Roman" w:hAnsi="Times New Roman" w:cs="Times New Roman"/>
                <w:b/>
                <w:sz w:val="28"/>
                <w:szCs w:val="28"/>
              </w:rPr>
            </w:pPr>
            <w:r w:rsidRPr="00AB348F">
              <w:rPr>
                <w:rFonts w:ascii="Times New Roman" w:hAnsi="Times New Roman" w:cs="Times New Roman"/>
                <w:b/>
                <w:sz w:val="28"/>
                <w:szCs w:val="28"/>
              </w:rPr>
              <w:t>Характер движений</w:t>
            </w:r>
          </w:p>
          <w:p w:rsidR="00660AF3" w:rsidRPr="00AB348F" w:rsidRDefault="00660AF3" w:rsidP="0099535F">
            <w:pPr>
              <w:jc w:val="both"/>
              <w:rPr>
                <w:rFonts w:ascii="Times New Roman" w:hAnsi="Times New Roman" w:cs="Times New Roman"/>
                <w:b/>
                <w:sz w:val="28"/>
                <w:szCs w:val="28"/>
              </w:rPr>
            </w:pPr>
            <w:r w:rsidRPr="00AB348F">
              <w:rPr>
                <w:rFonts w:ascii="Times New Roman" w:hAnsi="Times New Roman" w:cs="Times New Roman"/>
                <w:b/>
                <w:sz w:val="28"/>
                <w:szCs w:val="28"/>
              </w:rPr>
              <w:t>Когда усиливаются и ослабляются</w:t>
            </w:r>
          </w:p>
          <w:p w:rsidR="00660AF3" w:rsidRPr="00AB348F" w:rsidRDefault="00660AF3" w:rsidP="0099535F">
            <w:pPr>
              <w:jc w:val="both"/>
              <w:rPr>
                <w:rFonts w:ascii="Times New Roman" w:hAnsi="Times New Roman" w:cs="Times New Roman"/>
                <w:b/>
                <w:sz w:val="28"/>
                <w:szCs w:val="28"/>
              </w:rPr>
            </w:pPr>
          </w:p>
          <w:p w:rsidR="00660AF3" w:rsidRPr="00AB348F" w:rsidRDefault="00660AF3" w:rsidP="0099535F">
            <w:pPr>
              <w:jc w:val="both"/>
              <w:rPr>
                <w:rFonts w:ascii="Times New Roman" w:hAnsi="Times New Roman" w:cs="Times New Roman"/>
                <w:b/>
                <w:sz w:val="28"/>
                <w:szCs w:val="28"/>
              </w:rPr>
            </w:pPr>
          </w:p>
        </w:tc>
        <w:tc>
          <w:tcPr>
            <w:tcW w:w="1682" w:type="dxa"/>
            <w:vAlign w:val="center"/>
          </w:tcPr>
          <w:p w:rsidR="00660AF3" w:rsidRPr="00AB348F" w:rsidRDefault="00660AF3" w:rsidP="0099535F">
            <w:pPr>
              <w:jc w:val="both"/>
              <w:rPr>
                <w:rFonts w:ascii="Times New Roman" w:hAnsi="Times New Roman" w:cs="Times New Roman"/>
                <w:sz w:val="28"/>
                <w:szCs w:val="28"/>
              </w:rPr>
            </w:pPr>
          </w:p>
        </w:tc>
        <w:tc>
          <w:tcPr>
            <w:tcW w:w="1683" w:type="dxa"/>
            <w:vAlign w:val="center"/>
          </w:tcPr>
          <w:p w:rsidR="00660AF3" w:rsidRPr="00AB348F" w:rsidRDefault="00660AF3" w:rsidP="0099535F">
            <w:pPr>
              <w:jc w:val="both"/>
              <w:rPr>
                <w:rFonts w:ascii="Times New Roman" w:hAnsi="Times New Roman" w:cs="Times New Roman"/>
                <w:sz w:val="28"/>
                <w:szCs w:val="28"/>
              </w:rPr>
            </w:pPr>
          </w:p>
        </w:tc>
        <w:tc>
          <w:tcPr>
            <w:tcW w:w="1682" w:type="dxa"/>
            <w:vAlign w:val="center"/>
          </w:tcPr>
          <w:p w:rsidR="00660AF3" w:rsidRPr="00AB348F" w:rsidRDefault="00660AF3" w:rsidP="0099535F">
            <w:pPr>
              <w:jc w:val="both"/>
              <w:rPr>
                <w:rFonts w:ascii="Times New Roman" w:hAnsi="Times New Roman" w:cs="Times New Roman"/>
                <w:sz w:val="28"/>
                <w:szCs w:val="28"/>
              </w:rPr>
            </w:pPr>
          </w:p>
        </w:tc>
        <w:tc>
          <w:tcPr>
            <w:tcW w:w="1683" w:type="dxa"/>
            <w:vAlign w:val="center"/>
          </w:tcPr>
          <w:p w:rsidR="00660AF3" w:rsidRPr="00AB348F" w:rsidRDefault="00660AF3" w:rsidP="0099535F">
            <w:pPr>
              <w:jc w:val="both"/>
              <w:rPr>
                <w:rFonts w:ascii="Times New Roman" w:hAnsi="Times New Roman" w:cs="Times New Roman"/>
                <w:sz w:val="28"/>
                <w:szCs w:val="28"/>
              </w:rPr>
            </w:pPr>
          </w:p>
        </w:tc>
        <w:tc>
          <w:tcPr>
            <w:tcW w:w="1683" w:type="dxa"/>
            <w:gridSpan w:val="2"/>
            <w:vAlign w:val="center"/>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219"/>
        </w:trPr>
        <w:tc>
          <w:tcPr>
            <w:tcW w:w="675" w:type="dxa"/>
          </w:tcPr>
          <w:p w:rsidR="00660AF3" w:rsidRPr="00AB348F" w:rsidRDefault="00660AF3" w:rsidP="0099535F">
            <w:pPr>
              <w:jc w:val="both"/>
              <w:rPr>
                <w:rFonts w:ascii="Times New Roman" w:hAnsi="Times New Roman" w:cs="Times New Roman"/>
                <w:b/>
                <w:sz w:val="28"/>
                <w:szCs w:val="28"/>
              </w:rPr>
            </w:pPr>
            <w:r w:rsidRPr="00AB348F">
              <w:rPr>
                <w:rFonts w:ascii="Times New Roman" w:hAnsi="Times New Roman" w:cs="Times New Roman"/>
                <w:b/>
                <w:sz w:val="28"/>
                <w:szCs w:val="28"/>
              </w:rPr>
              <w:t>5</w:t>
            </w:r>
          </w:p>
        </w:tc>
        <w:tc>
          <w:tcPr>
            <w:tcW w:w="5670" w:type="dxa"/>
          </w:tcPr>
          <w:p w:rsidR="00660AF3" w:rsidRPr="00AB348F" w:rsidRDefault="00660AF3" w:rsidP="0099535F">
            <w:pPr>
              <w:jc w:val="both"/>
              <w:rPr>
                <w:rFonts w:ascii="Times New Roman" w:hAnsi="Times New Roman" w:cs="Times New Roman"/>
                <w:b/>
                <w:sz w:val="28"/>
                <w:szCs w:val="28"/>
              </w:rPr>
            </w:pPr>
            <w:r w:rsidRPr="00AB348F">
              <w:rPr>
                <w:rFonts w:ascii="Times New Roman" w:hAnsi="Times New Roman" w:cs="Times New Roman"/>
                <w:b/>
                <w:sz w:val="28"/>
                <w:szCs w:val="28"/>
              </w:rPr>
              <w:t>Реагирует на собственное имя</w:t>
            </w:r>
          </w:p>
        </w:tc>
        <w:tc>
          <w:tcPr>
            <w:tcW w:w="1682" w:type="dxa"/>
            <w:vAlign w:val="center"/>
          </w:tcPr>
          <w:p w:rsidR="00660AF3" w:rsidRPr="00AB348F" w:rsidRDefault="00660AF3" w:rsidP="0099535F">
            <w:pPr>
              <w:jc w:val="both"/>
              <w:rPr>
                <w:rFonts w:ascii="Times New Roman" w:hAnsi="Times New Roman" w:cs="Times New Roman"/>
                <w:sz w:val="28"/>
                <w:szCs w:val="28"/>
              </w:rPr>
            </w:pPr>
          </w:p>
        </w:tc>
        <w:tc>
          <w:tcPr>
            <w:tcW w:w="1683" w:type="dxa"/>
            <w:vAlign w:val="center"/>
          </w:tcPr>
          <w:p w:rsidR="00660AF3" w:rsidRPr="00AB348F" w:rsidRDefault="00660AF3" w:rsidP="0099535F">
            <w:pPr>
              <w:jc w:val="both"/>
              <w:rPr>
                <w:rFonts w:ascii="Times New Roman" w:hAnsi="Times New Roman" w:cs="Times New Roman"/>
                <w:sz w:val="28"/>
                <w:szCs w:val="28"/>
              </w:rPr>
            </w:pPr>
          </w:p>
        </w:tc>
        <w:tc>
          <w:tcPr>
            <w:tcW w:w="1682" w:type="dxa"/>
            <w:vAlign w:val="center"/>
          </w:tcPr>
          <w:p w:rsidR="00660AF3" w:rsidRPr="00AB348F" w:rsidRDefault="00660AF3" w:rsidP="0099535F">
            <w:pPr>
              <w:jc w:val="both"/>
              <w:rPr>
                <w:rFonts w:ascii="Times New Roman" w:hAnsi="Times New Roman" w:cs="Times New Roman"/>
                <w:sz w:val="28"/>
                <w:szCs w:val="28"/>
              </w:rPr>
            </w:pPr>
          </w:p>
        </w:tc>
        <w:tc>
          <w:tcPr>
            <w:tcW w:w="1683" w:type="dxa"/>
            <w:vAlign w:val="center"/>
          </w:tcPr>
          <w:p w:rsidR="00660AF3" w:rsidRPr="00AB348F" w:rsidRDefault="00660AF3" w:rsidP="0099535F">
            <w:pPr>
              <w:jc w:val="both"/>
              <w:rPr>
                <w:rFonts w:ascii="Times New Roman" w:hAnsi="Times New Roman" w:cs="Times New Roman"/>
                <w:sz w:val="28"/>
                <w:szCs w:val="28"/>
              </w:rPr>
            </w:pPr>
          </w:p>
        </w:tc>
        <w:tc>
          <w:tcPr>
            <w:tcW w:w="1683" w:type="dxa"/>
            <w:gridSpan w:val="2"/>
            <w:vAlign w:val="center"/>
          </w:tcPr>
          <w:p w:rsidR="00660AF3" w:rsidRPr="00AB348F" w:rsidRDefault="00660AF3" w:rsidP="0099535F">
            <w:pPr>
              <w:jc w:val="both"/>
              <w:rPr>
                <w:rFonts w:ascii="Times New Roman" w:hAnsi="Times New Roman" w:cs="Times New Roman"/>
                <w:sz w:val="28"/>
                <w:szCs w:val="28"/>
              </w:rPr>
            </w:pPr>
          </w:p>
        </w:tc>
      </w:tr>
      <w:tr w:rsidR="00660AF3" w:rsidRPr="00AB348F" w:rsidTr="00AB348F">
        <w:trPr>
          <w:trHeight w:val="1054"/>
        </w:trPr>
        <w:tc>
          <w:tcPr>
            <w:tcW w:w="675"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6</w:t>
            </w: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Индивидуальные особенности</w:t>
            </w:r>
          </w:p>
          <w:p w:rsidR="00660AF3" w:rsidRPr="00AB348F" w:rsidRDefault="00660AF3" w:rsidP="0099535F">
            <w:pPr>
              <w:jc w:val="both"/>
              <w:rPr>
                <w:rFonts w:ascii="Times New Roman" w:hAnsi="Times New Roman" w:cs="Times New Roman"/>
                <w:sz w:val="28"/>
                <w:szCs w:val="28"/>
              </w:rPr>
            </w:pPr>
          </w:p>
          <w:p w:rsidR="00660AF3" w:rsidRPr="00AB348F" w:rsidRDefault="00660AF3" w:rsidP="0099535F">
            <w:pPr>
              <w:jc w:val="both"/>
              <w:rPr>
                <w:rFonts w:ascii="Times New Roman" w:hAnsi="Times New Roman" w:cs="Times New Roman"/>
                <w:sz w:val="28"/>
                <w:szCs w:val="28"/>
              </w:rPr>
            </w:pPr>
          </w:p>
          <w:p w:rsidR="00660AF3" w:rsidRPr="00AB348F" w:rsidRDefault="00660AF3" w:rsidP="0099535F">
            <w:pPr>
              <w:jc w:val="both"/>
              <w:rPr>
                <w:rFonts w:ascii="Times New Roman" w:hAnsi="Times New Roman" w:cs="Times New Roman"/>
                <w:sz w:val="28"/>
                <w:szCs w:val="28"/>
              </w:rPr>
            </w:pPr>
          </w:p>
          <w:p w:rsidR="00660AF3" w:rsidRPr="00AB348F" w:rsidRDefault="00660AF3" w:rsidP="0099535F">
            <w:pPr>
              <w:jc w:val="both"/>
              <w:rPr>
                <w:rFonts w:ascii="Times New Roman" w:hAnsi="Times New Roman" w:cs="Times New Roman"/>
                <w:sz w:val="28"/>
                <w:szCs w:val="28"/>
              </w:rPr>
            </w:pPr>
          </w:p>
          <w:p w:rsidR="00660AF3" w:rsidRPr="00AB348F" w:rsidRDefault="00660AF3" w:rsidP="0099535F">
            <w:pPr>
              <w:jc w:val="both"/>
              <w:rPr>
                <w:rFonts w:ascii="Times New Roman" w:hAnsi="Times New Roman" w:cs="Times New Roman"/>
                <w:sz w:val="28"/>
                <w:szCs w:val="28"/>
              </w:rPr>
            </w:pPr>
          </w:p>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3" w:type="dxa"/>
            <w:gridSpan w:val="2"/>
          </w:tcPr>
          <w:p w:rsidR="00660AF3" w:rsidRPr="00AB348F" w:rsidRDefault="00660AF3" w:rsidP="0099535F">
            <w:pPr>
              <w:jc w:val="both"/>
              <w:rPr>
                <w:rFonts w:ascii="Times New Roman" w:hAnsi="Times New Roman" w:cs="Times New Roman"/>
                <w:sz w:val="28"/>
                <w:szCs w:val="28"/>
              </w:rPr>
            </w:pPr>
          </w:p>
        </w:tc>
      </w:tr>
      <w:tr w:rsidR="00660AF3" w:rsidRPr="00AB348F" w:rsidTr="00AB348F">
        <w:trPr>
          <w:gridAfter w:val="1"/>
          <w:wAfter w:w="50" w:type="dxa"/>
          <w:trHeight w:val="1054"/>
        </w:trPr>
        <w:tc>
          <w:tcPr>
            <w:tcW w:w="675" w:type="dxa"/>
            <w:tcBorders>
              <w:bottom w:val="single" w:sz="4" w:space="0" w:color="auto"/>
            </w:tcBorders>
          </w:tcPr>
          <w:p w:rsidR="00660AF3" w:rsidRPr="00AB348F" w:rsidRDefault="00660AF3" w:rsidP="0099535F">
            <w:pPr>
              <w:jc w:val="both"/>
              <w:rPr>
                <w:rFonts w:ascii="Times New Roman" w:hAnsi="Times New Roman" w:cs="Times New Roman"/>
                <w:sz w:val="28"/>
                <w:szCs w:val="28"/>
              </w:rPr>
            </w:pPr>
          </w:p>
        </w:tc>
        <w:tc>
          <w:tcPr>
            <w:tcW w:w="5670" w:type="dxa"/>
          </w:tcPr>
          <w:p w:rsidR="00660AF3" w:rsidRPr="00AB348F" w:rsidRDefault="00660AF3" w:rsidP="0099535F">
            <w:pPr>
              <w:jc w:val="both"/>
              <w:rPr>
                <w:rFonts w:ascii="Times New Roman" w:hAnsi="Times New Roman" w:cs="Times New Roman"/>
                <w:sz w:val="28"/>
                <w:szCs w:val="28"/>
              </w:rPr>
            </w:pPr>
            <w:r w:rsidRPr="00AB348F">
              <w:rPr>
                <w:rFonts w:ascii="Times New Roman" w:hAnsi="Times New Roman" w:cs="Times New Roman"/>
                <w:sz w:val="28"/>
                <w:szCs w:val="28"/>
              </w:rPr>
              <w:t>ЛОГОПЕДИЧЕСКОЕ ЗАКЛЮЧЕНИЕ</w:t>
            </w:r>
          </w:p>
          <w:p w:rsidR="00660AF3" w:rsidRPr="00AB348F" w:rsidRDefault="00660AF3" w:rsidP="0099535F">
            <w:pPr>
              <w:jc w:val="both"/>
              <w:rPr>
                <w:rFonts w:ascii="Times New Roman" w:hAnsi="Times New Roman" w:cs="Times New Roman"/>
                <w:sz w:val="28"/>
                <w:szCs w:val="28"/>
              </w:rPr>
            </w:pPr>
          </w:p>
          <w:p w:rsidR="00660AF3" w:rsidRPr="00AB348F" w:rsidRDefault="00660AF3" w:rsidP="0099535F">
            <w:pPr>
              <w:jc w:val="both"/>
              <w:rPr>
                <w:rFonts w:ascii="Times New Roman" w:hAnsi="Times New Roman" w:cs="Times New Roman"/>
                <w:sz w:val="28"/>
                <w:szCs w:val="28"/>
              </w:rPr>
            </w:pPr>
          </w:p>
          <w:p w:rsidR="00660AF3" w:rsidRPr="00AB348F" w:rsidRDefault="00660AF3" w:rsidP="0099535F">
            <w:pPr>
              <w:jc w:val="both"/>
              <w:rPr>
                <w:rFonts w:ascii="Times New Roman" w:hAnsi="Times New Roman" w:cs="Times New Roman"/>
                <w:sz w:val="28"/>
                <w:szCs w:val="28"/>
              </w:rPr>
            </w:pPr>
          </w:p>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82" w:type="dxa"/>
          </w:tcPr>
          <w:p w:rsidR="00660AF3" w:rsidRPr="00AB348F" w:rsidRDefault="00660AF3" w:rsidP="0099535F">
            <w:pPr>
              <w:jc w:val="both"/>
              <w:rPr>
                <w:rFonts w:ascii="Times New Roman" w:hAnsi="Times New Roman" w:cs="Times New Roman"/>
                <w:sz w:val="28"/>
                <w:szCs w:val="28"/>
              </w:rPr>
            </w:pPr>
          </w:p>
        </w:tc>
        <w:tc>
          <w:tcPr>
            <w:tcW w:w="1683" w:type="dxa"/>
          </w:tcPr>
          <w:p w:rsidR="00660AF3" w:rsidRPr="00AB348F" w:rsidRDefault="00660AF3" w:rsidP="0099535F">
            <w:pPr>
              <w:jc w:val="both"/>
              <w:rPr>
                <w:rFonts w:ascii="Times New Roman" w:hAnsi="Times New Roman" w:cs="Times New Roman"/>
                <w:sz w:val="28"/>
                <w:szCs w:val="28"/>
              </w:rPr>
            </w:pPr>
          </w:p>
        </w:tc>
        <w:tc>
          <w:tcPr>
            <w:tcW w:w="1633" w:type="dxa"/>
          </w:tcPr>
          <w:p w:rsidR="00660AF3" w:rsidRPr="00AB348F" w:rsidRDefault="00660AF3" w:rsidP="0099535F">
            <w:pPr>
              <w:jc w:val="both"/>
              <w:rPr>
                <w:rFonts w:ascii="Times New Roman" w:hAnsi="Times New Roman" w:cs="Times New Roman"/>
                <w:sz w:val="28"/>
                <w:szCs w:val="28"/>
              </w:rPr>
            </w:pPr>
          </w:p>
        </w:tc>
      </w:tr>
    </w:tbl>
    <w:p w:rsidR="004B1E33" w:rsidRDefault="004B1E33" w:rsidP="0099535F">
      <w:pPr>
        <w:spacing w:after="0" w:line="240" w:lineRule="auto"/>
        <w:jc w:val="both"/>
        <w:rPr>
          <w:rFonts w:ascii="Times New Roman" w:hAnsi="Times New Roman" w:cs="Times New Roman"/>
          <w:sz w:val="28"/>
          <w:szCs w:val="28"/>
        </w:rPr>
        <w:sectPr w:rsidR="004B1E33" w:rsidSect="0078615A">
          <w:pgSz w:w="16838" w:h="11906" w:orient="landscape"/>
          <w:pgMar w:top="1134" w:right="1134" w:bottom="1134" w:left="1134" w:header="709" w:footer="709" w:gutter="0"/>
          <w:cols w:space="708"/>
          <w:docGrid w:linePitch="360"/>
        </w:sectPr>
      </w:pPr>
    </w:p>
    <w:p w:rsidR="00B30154" w:rsidRPr="00291919" w:rsidRDefault="00B30154" w:rsidP="0099535F">
      <w:pPr>
        <w:spacing w:after="0" w:line="240" w:lineRule="auto"/>
        <w:rPr>
          <w:rFonts w:ascii="Times New Roman" w:eastAsiaTheme="majorEastAsia" w:hAnsi="Times New Roman" w:cs="Times New Roman"/>
          <w:b/>
          <w:bCs/>
          <w:sz w:val="28"/>
          <w:szCs w:val="28"/>
        </w:rPr>
      </w:pPr>
      <w:bookmarkStart w:id="10" w:name="_Toc202274739"/>
    </w:p>
    <w:p w:rsidR="00B13434" w:rsidRDefault="00B13434" w:rsidP="0099535F">
      <w:pPr>
        <w:pStyle w:val="2"/>
        <w:spacing w:before="0" w:line="240" w:lineRule="auto"/>
        <w:jc w:val="both"/>
        <w:rPr>
          <w:rFonts w:ascii="Times New Roman" w:hAnsi="Times New Roman" w:cs="Times New Roman"/>
          <w:color w:val="auto"/>
          <w:sz w:val="28"/>
          <w:szCs w:val="28"/>
        </w:rPr>
      </w:pPr>
      <w:r w:rsidRPr="00291919">
        <w:rPr>
          <w:rFonts w:ascii="Times New Roman" w:hAnsi="Times New Roman" w:cs="Times New Roman"/>
          <w:color w:val="auto"/>
          <w:sz w:val="28"/>
          <w:szCs w:val="28"/>
        </w:rPr>
        <w:t>Список литературы:</w:t>
      </w:r>
      <w:bookmarkEnd w:id="10"/>
    </w:p>
    <w:p w:rsidR="00291919" w:rsidRPr="00291919" w:rsidRDefault="00291919" w:rsidP="00291919"/>
    <w:p w:rsidR="00B4410B" w:rsidRPr="00291919" w:rsidRDefault="00B4410B" w:rsidP="0099535F">
      <w:pPr>
        <w:pStyle w:val="a5"/>
        <w:numPr>
          <w:ilvl w:val="0"/>
          <w:numId w:val="21"/>
        </w:numPr>
        <w:spacing w:after="0" w:line="240" w:lineRule="auto"/>
        <w:ind w:left="709"/>
        <w:jc w:val="both"/>
        <w:rPr>
          <w:rFonts w:ascii="Times New Roman" w:hAnsi="Times New Roman" w:cs="Times New Roman"/>
          <w:sz w:val="28"/>
          <w:szCs w:val="28"/>
        </w:rPr>
      </w:pPr>
      <w:proofErr w:type="spellStart"/>
      <w:r w:rsidRPr="00291919">
        <w:rPr>
          <w:rFonts w:ascii="Times New Roman" w:hAnsi="Times New Roman" w:cs="Times New Roman"/>
          <w:sz w:val="28"/>
          <w:szCs w:val="28"/>
        </w:rPr>
        <w:t>Ремшмидт</w:t>
      </w:r>
      <w:proofErr w:type="spellEnd"/>
      <w:r w:rsidRPr="00291919">
        <w:rPr>
          <w:rFonts w:ascii="Times New Roman" w:hAnsi="Times New Roman" w:cs="Times New Roman"/>
          <w:sz w:val="28"/>
          <w:szCs w:val="28"/>
        </w:rPr>
        <w:t xml:space="preserve">, Хельмут. </w:t>
      </w:r>
      <w:proofErr w:type="gramStart"/>
      <w:r w:rsidRPr="00291919">
        <w:rPr>
          <w:rFonts w:ascii="Times New Roman" w:hAnsi="Times New Roman" w:cs="Times New Roman"/>
          <w:sz w:val="28"/>
          <w:szCs w:val="28"/>
        </w:rPr>
        <w:t xml:space="preserve">Аутизм [Электронный ресурс]: клинические проявления, причины и лечение: [для детско-подростковых психиатров, психотерапевтов, психологов] / Хельмут </w:t>
      </w:r>
      <w:proofErr w:type="spellStart"/>
      <w:r w:rsidRPr="00291919">
        <w:rPr>
          <w:rFonts w:ascii="Times New Roman" w:hAnsi="Times New Roman" w:cs="Times New Roman"/>
          <w:sz w:val="28"/>
          <w:szCs w:val="28"/>
        </w:rPr>
        <w:t>Ремшмидт</w:t>
      </w:r>
      <w:proofErr w:type="spellEnd"/>
      <w:r w:rsidRPr="00291919">
        <w:rPr>
          <w:rFonts w:ascii="Times New Roman" w:hAnsi="Times New Roman" w:cs="Times New Roman"/>
          <w:sz w:val="28"/>
          <w:szCs w:val="28"/>
        </w:rPr>
        <w:t>; перевод с немецкого Т. Н. Дмитриевой.</w:t>
      </w:r>
      <w:proofErr w:type="gramEnd"/>
      <w:r w:rsidRPr="00291919">
        <w:rPr>
          <w:rFonts w:ascii="Times New Roman" w:hAnsi="Times New Roman" w:cs="Times New Roman"/>
          <w:sz w:val="28"/>
          <w:szCs w:val="28"/>
        </w:rPr>
        <w:t xml:space="preserve"> — Электрон</w:t>
      </w:r>
      <w:proofErr w:type="gramStart"/>
      <w:r w:rsidRPr="00291919">
        <w:rPr>
          <w:rFonts w:ascii="Times New Roman" w:hAnsi="Times New Roman" w:cs="Times New Roman"/>
          <w:sz w:val="28"/>
          <w:szCs w:val="28"/>
        </w:rPr>
        <w:t>.</w:t>
      </w:r>
      <w:proofErr w:type="gramEnd"/>
      <w:r w:rsidRPr="00291919">
        <w:rPr>
          <w:rFonts w:ascii="Times New Roman" w:hAnsi="Times New Roman" w:cs="Times New Roman"/>
          <w:sz w:val="28"/>
          <w:szCs w:val="28"/>
        </w:rPr>
        <w:t xml:space="preserve"> </w:t>
      </w:r>
      <w:proofErr w:type="gramStart"/>
      <w:r w:rsidRPr="00291919">
        <w:rPr>
          <w:rFonts w:ascii="Times New Roman" w:hAnsi="Times New Roman" w:cs="Times New Roman"/>
          <w:sz w:val="28"/>
          <w:szCs w:val="28"/>
        </w:rPr>
        <w:t>д</w:t>
      </w:r>
      <w:proofErr w:type="gramEnd"/>
      <w:r w:rsidRPr="00291919">
        <w:rPr>
          <w:rFonts w:ascii="Times New Roman" w:hAnsi="Times New Roman" w:cs="Times New Roman"/>
          <w:sz w:val="28"/>
          <w:szCs w:val="28"/>
        </w:rPr>
        <w:t xml:space="preserve">ан. (1 файл : 51 Мб). — Москва: Медицина, 2003. — 119 </w:t>
      </w:r>
      <w:proofErr w:type="gramStart"/>
      <w:r w:rsidRPr="00291919">
        <w:rPr>
          <w:rFonts w:ascii="Times New Roman" w:hAnsi="Times New Roman" w:cs="Times New Roman"/>
          <w:sz w:val="28"/>
          <w:szCs w:val="28"/>
        </w:rPr>
        <w:t>с</w:t>
      </w:r>
      <w:proofErr w:type="gramEnd"/>
      <w:r w:rsidRPr="00291919">
        <w:rPr>
          <w:rFonts w:ascii="Times New Roman" w:hAnsi="Times New Roman" w:cs="Times New Roman"/>
          <w:sz w:val="28"/>
          <w:szCs w:val="28"/>
        </w:rPr>
        <w:t>.</w:t>
      </w:r>
    </w:p>
    <w:p w:rsidR="00B13434" w:rsidRPr="00291919" w:rsidRDefault="00B13434" w:rsidP="0099535F">
      <w:pPr>
        <w:pStyle w:val="a5"/>
        <w:numPr>
          <w:ilvl w:val="0"/>
          <w:numId w:val="21"/>
        </w:numPr>
        <w:spacing w:after="0" w:line="240" w:lineRule="auto"/>
        <w:ind w:left="709"/>
        <w:jc w:val="both"/>
        <w:rPr>
          <w:rFonts w:ascii="Times New Roman" w:hAnsi="Times New Roman" w:cs="Times New Roman"/>
          <w:sz w:val="28"/>
          <w:szCs w:val="28"/>
        </w:rPr>
      </w:pPr>
      <w:r w:rsidRPr="00291919">
        <w:rPr>
          <w:rFonts w:ascii="Times New Roman" w:hAnsi="Times New Roman" w:cs="Times New Roman"/>
          <w:sz w:val="28"/>
          <w:szCs w:val="28"/>
        </w:rPr>
        <w:t>Горбунова, Н. Е. Диагностика и коррекция задержки психического развития у детей дошкольного возраста: Практическое руководство / Н. Е. Горбунова. — Ростов-на-Дону</w:t>
      </w:r>
      <w:proofErr w:type="gramStart"/>
      <w:r w:rsidRPr="00291919">
        <w:rPr>
          <w:rFonts w:ascii="Times New Roman" w:hAnsi="Times New Roman" w:cs="Times New Roman"/>
          <w:sz w:val="28"/>
          <w:szCs w:val="28"/>
        </w:rPr>
        <w:t xml:space="preserve"> :</w:t>
      </w:r>
      <w:proofErr w:type="gramEnd"/>
      <w:r w:rsidRPr="00291919">
        <w:rPr>
          <w:rFonts w:ascii="Times New Roman" w:hAnsi="Times New Roman" w:cs="Times New Roman"/>
          <w:sz w:val="28"/>
          <w:szCs w:val="28"/>
        </w:rPr>
        <w:t xml:space="preserve"> Феникс, 2023.</w:t>
      </w:r>
    </w:p>
    <w:p w:rsidR="00B13434" w:rsidRPr="00291919" w:rsidRDefault="00B13434" w:rsidP="0099535F">
      <w:pPr>
        <w:pStyle w:val="a5"/>
        <w:numPr>
          <w:ilvl w:val="0"/>
          <w:numId w:val="21"/>
        </w:numPr>
        <w:spacing w:after="0" w:line="240" w:lineRule="auto"/>
        <w:ind w:left="709"/>
        <w:jc w:val="both"/>
        <w:rPr>
          <w:rFonts w:ascii="Times New Roman" w:hAnsi="Times New Roman" w:cs="Times New Roman"/>
          <w:sz w:val="28"/>
          <w:szCs w:val="28"/>
        </w:rPr>
      </w:pPr>
      <w:proofErr w:type="spellStart"/>
      <w:r w:rsidRPr="00291919">
        <w:rPr>
          <w:rFonts w:ascii="Times New Roman" w:hAnsi="Times New Roman" w:cs="Times New Roman"/>
          <w:sz w:val="28"/>
          <w:szCs w:val="28"/>
        </w:rPr>
        <w:t>Жигорева</w:t>
      </w:r>
      <w:proofErr w:type="spellEnd"/>
      <w:r w:rsidRPr="00291919">
        <w:rPr>
          <w:rFonts w:ascii="Times New Roman" w:hAnsi="Times New Roman" w:cs="Times New Roman"/>
          <w:sz w:val="28"/>
          <w:szCs w:val="28"/>
        </w:rPr>
        <w:t xml:space="preserve">, М. В. Современные технологии обучения и воспитания детей с ограниченными возможностями здоровья: Монография / М. В. </w:t>
      </w:r>
      <w:proofErr w:type="spellStart"/>
      <w:r w:rsidRPr="00291919">
        <w:rPr>
          <w:rFonts w:ascii="Times New Roman" w:hAnsi="Times New Roman" w:cs="Times New Roman"/>
          <w:sz w:val="28"/>
          <w:szCs w:val="28"/>
        </w:rPr>
        <w:t>Жигорева</w:t>
      </w:r>
      <w:proofErr w:type="spellEnd"/>
      <w:r w:rsidRPr="00291919">
        <w:rPr>
          <w:rFonts w:ascii="Times New Roman" w:hAnsi="Times New Roman" w:cs="Times New Roman"/>
          <w:sz w:val="28"/>
          <w:szCs w:val="28"/>
        </w:rPr>
        <w:t>. — Москва</w:t>
      </w:r>
      <w:proofErr w:type="gramStart"/>
      <w:r w:rsidRPr="00291919">
        <w:rPr>
          <w:rFonts w:ascii="Times New Roman" w:hAnsi="Times New Roman" w:cs="Times New Roman"/>
          <w:sz w:val="28"/>
          <w:szCs w:val="28"/>
        </w:rPr>
        <w:t xml:space="preserve"> :</w:t>
      </w:r>
      <w:proofErr w:type="gramEnd"/>
      <w:r w:rsidRPr="00291919">
        <w:rPr>
          <w:rFonts w:ascii="Times New Roman" w:hAnsi="Times New Roman" w:cs="Times New Roman"/>
          <w:sz w:val="28"/>
          <w:szCs w:val="28"/>
        </w:rPr>
        <w:t xml:space="preserve"> Издательство МГПУ, 2024.</w:t>
      </w:r>
    </w:p>
    <w:p w:rsidR="00B4410B" w:rsidRPr="00291919" w:rsidRDefault="00B4410B" w:rsidP="0099535F">
      <w:pPr>
        <w:pStyle w:val="a5"/>
        <w:numPr>
          <w:ilvl w:val="0"/>
          <w:numId w:val="21"/>
        </w:numPr>
        <w:spacing w:after="0" w:line="240" w:lineRule="auto"/>
        <w:ind w:left="709"/>
        <w:jc w:val="both"/>
        <w:rPr>
          <w:rFonts w:ascii="Times New Roman" w:hAnsi="Times New Roman" w:cs="Times New Roman"/>
          <w:sz w:val="28"/>
          <w:szCs w:val="28"/>
        </w:rPr>
      </w:pPr>
      <w:r w:rsidRPr="00291919">
        <w:rPr>
          <w:rFonts w:ascii="Times New Roman" w:hAnsi="Times New Roman" w:cs="Times New Roman"/>
          <w:sz w:val="28"/>
          <w:szCs w:val="28"/>
        </w:rPr>
        <w:t>К. С. Лебединская, О. С. Никольская  РЕЧЕВАЯ КАРТА</w:t>
      </w:r>
    </w:p>
    <w:p w:rsidR="00B13434" w:rsidRPr="00291919" w:rsidRDefault="00B31216" w:rsidP="0099535F">
      <w:pPr>
        <w:pStyle w:val="a5"/>
        <w:numPr>
          <w:ilvl w:val="0"/>
          <w:numId w:val="21"/>
        </w:numPr>
        <w:spacing w:after="0" w:line="240" w:lineRule="auto"/>
        <w:ind w:left="709"/>
        <w:jc w:val="both"/>
        <w:rPr>
          <w:rFonts w:ascii="Times New Roman" w:hAnsi="Times New Roman" w:cs="Times New Roman"/>
          <w:sz w:val="28"/>
          <w:szCs w:val="28"/>
        </w:rPr>
      </w:pPr>
      <w:r w:rsidRPr="00291919">
        <w:rPr>
          <w:rFonts w:ascii="Times New Roman" w:hAnsi="Times New Roman" w:cs="Times New Roman"/>
          <w:sz w:val="28"/>
          <w:szCs w:val="28"/>
        </w:rPr>
        <w:t xml:space="preserve">Коненкова И.Д. Обследование речи дошкольников е задержкой психического развития. — М.: Издательство ГНОМ и Д, 2005. — 80 </w:t>
      </w:r>
      <w:proofErr w:type="gramStart"/>
      <w:r w:rsidRPr="00291919">
        <w:rPr>
          <w:rFonts w:ascii="Times New Roman" w:hAnsi="Times New Roman" w:cs="Times New Roman"/>
          <w:sz w:val="28"/>
          <w:szCs w:val="28"/>
        </w:rPr>
        <w:t>с</w:t>
      </w:r>
      <w:proofErr w:type="gramEnd"/>
      <w:r w:rsidRPr="00291919">
        <w:rPr>
          <w:rFonts w:ascii="Times New Roman" w:hAnsi="Times New Roman" w:cs="Times New Roman"/>
          <w:sz w:val="28"/>
          <w:szCs w:val="28"/>
        </w:rPr>
        <w:t>.</w:t>
      </w:r>
    </w:p>
    <w:p w:rsidR="00B31216" w:rsidRPr="00291919" w:rsidRDefault="00B31216" w:rsidP="0099535F">
      <w:pPr>
        <w:pStyle w:val="a5"/>
        <w:numPr>
          <w:ilvl w:val="0"/>
          <w:numId w:val="21"/>
        </w:numPr>
        <w:spacing w:after="0" w:line="240" w:lineRule="auto"/>
        <w:ind w:left="709"/>
        <w:jc w:val="both"/>
        <w:rPr>
          <w:rFonts w:ascii="Times New Roman" w:hAnsi="Times New Roman" w:cs="Times New Roman"/>
          <w:sz w:val="28"/>
          <w:szCs w:val="28"/>
        </w:rPr>
      </w:pPr>
      <w:proofErr w:type="spellStart"/>
      <w:r w:rsidRPr="00291919">
        <w:rPr>
          <w:rFonts w:ascii="Times New Roman" w:hAnsi="Times New Roman" w:cs="Times New Roman"/>
          <w:sz w:val="28"/>
          <w:szCs w:val="28"/>
        </w:rPr>
        <w:t>Мастюкова</w:t>
      </w:r>
      <w:proofErr w:type="spellEnd"/>
      <w:r w:rsidRPr="00291919">
        <w:rPr>
          <w:rFonts w:ascii="Times New Roman" w:hAnsi="Times New Roman" w:cs="Times New Roman"/>
          <w:sz w:val="28"/>
          <w:szCs w:val="28"/>
        </w:rPr>
        <w:t xml:space="preserve">, Е. М. Ранняя диагностика и коррекция тяжелых нарушений речи у детей: Учебное пособие / Е. М. </w:t>
      </w:r>
      <w:proofErr w:type="spellStart"/>
      <w:r w:rsidRPr="00291919">
        <w:rPr>
          <w:rFonts w:ascii="Times New Roman" w:hAnsi="Times New Roman" w:cs="Times New Roman"/>
          <w:sz w:val="28"/>
          <w:szCs w:val="28"/>
        </w:rPr>
        <w:t>Мастюкова</w:t>
      </w:r>
      <w:proofErr w:type="spellEnd"/>
      <w:r w:rsidRPr="00291919">
        <w:rPr>
          <w:rFonts w:ascii="Times New Roman" w:hAnsi="Times New Roman" w:cs="Times New Roman"/>
          <w:sz w:val="28"/>
          <w:szCs w:val="28"/>
        </w:rPr>
        <w:t>. — Москва</w:t>
      </w:r>
      <w:proofErr w:type="gramStart"/>
      <w:r w:rsidRPr="00291919">
        <w:rPr>
          <w:rFonts w:ascii="Times New Roman" w:hAnsi="Times New Roman" w:cs="Times New Roman"/>
          <w:sz w:val="28"/>
          <w:szCs w:val="28"/>
        </w:rPr>
        <w:t xml:space="preserve"> :</w:t>
      </w:r>
      <w:proofErr w:type="gramEnd"/>
      <w:r w:rsidRPr="00291919">
        <w:rPr>
          <w:rFonts w:ascii="Times New Roman" w:hAnsi="Times New Roman" w:cs="Times New Roman"/>
          <w:sz w:val="28"/>
          <w:szCs w:val="28"/>
        </w:rPr>
        <w:t xml:space="preserve"> </w:t>
      </w:r>
      <w:proofErr w:type="spellStart"/>
      <w:r w:rsidRPr="00291919">
        <w:rPr>
          <w:rFonts w:ascii="Times New Roman" w:hAnsi="Times New Roman" w:cs="Times New Roman"/>
          <w:sz w:val="28"/>
          <w:szCs w:val="28"/>
        </w:rPr>
        <w:t>Academia</w:t>
      </w:r>
      <w:proofErr w:type="spellEnd"/>
      <w:r w:rsidRPr="00291919">
        <w:rPr>
          <w:rFonts w:ascii="Times New Roman" w:hAnsi="Times New Roman" w:cs="Times New Roman"/>
          <w:sz w:val="28"/>
          <w:szCs w:val="28"/>
        </w:rPr>
        <w:t>, 2024</w:t>
      </w:r>
    </w:p>
    <w:p w:rsidR="000B10C2" w:rsidRPr="00291919" w:rsidRDefault="000B10C2" w:rsidP="0099535F">
      <w:pPr>
        <w:pStyle w:val="a5"/>
        <w:numPr>
          <w:ilvl w:val="0"/>
          <w:numId w:val="21"/>
        </w:numPr>
        <w:spacing w:after="0" w:line="240" w:lineRule="auto"/>
        <w:ind w:left="709"/>
        <w:jc w:val="both"/>
        <w:rPr>
          <w:rFonts w:ascii="Times New Roman" w:hAnsi="Times New Roman" w:cs="Times New Roman"/>
          <w:sz w:val="28"/>
          <w:szCs w:val="28"/>
        </w:rPr>
      </w:pPr>
      <w:r w:rsidRPr="00291919">
        <w:rPr>
          <w:rFonts w:ascii="Times New Roman" w:hAnsi="Times New Roman" w:cs="Times New Roman"/>
          <w:sz w:val="28"/>
          <w:szCs w:val="28"/>
        </w:rPr>
        <w:t>Назарова, Н. М. Специальная педагогика: Учебник для бакалавров / Н. М. Назарова. — Москва</w:t>
      </w:r>
      <w:proofErr w:type="gramStart"/>
      <w:r w:rsidRPr="00291919">
        <w:rPr>
          <w:rFonts w:ascii="Times New Roman" w:hAnsi="Times New Roman" w:cs="Times New Roman"/>
          <w:sz w:val="28"/>
          <w:szCs w:val="28"/>
        </w:rPr>
        <w:t xml:space="preserve"> :</w:t>
      </w:r>
      <w:proofErr w:type="gramEnd"/>
      <w:r w:rsidRPr="00291919">
        <w:rPr>
          <w:rFonts w:ascii="Times New Roman" w:hAnsi="Times New Roman" w:cs="Times New Roman"/>
          <w:sz w:val="28"/>
          <w:szCs w:val="28"/>
        </w:rPr>
        <w:t xml:space="preserve"> </w:t>
      </w:r>
      <w:proofErr w:type="spellStart"/>
      <w:r w:rsidRPr="00291919">
        <w:rPr>
          <w:rFonts w:ascii="Times New Roman" w:hAnsi="Times New Roman" w:cs="Times New Roman"/>
          <w:sz w:val="28"/>
          <w:szCs w:val="28"/>
        </w:rPr>
        <w:t>Юрайт</w:t>
      </w:r>
      <w:proofErr w:type="spellEnd"/>
      <w:r w:rsidRPr="00291919">
        <w:rPr>
          <w:rFonts w:ascii="Times New Roman" w:hAnsi="Times New Roman" w:cs="Times New Roman"/>
          <w:sz w:val="28"/>
          <w:szCs w:val="28"/>
        </w:rPr>
        <w:t>, 2021.</w:t>
      </w:r>
    </w:p>
    <w:p w:rsidR="00B4410B" w:rsidRPr="00291919" w:rsidRDefault="00B4410B" w:rsidP="0099535F">
      <w:pPr>
        <w:pStyle w:val="a5"/>
        <w:numPr>
          <w:ilvl w:val="0"/>
          <w:numId w:val="21"/>
        </w:numPr>
        <w:spacing w:after="0" w:line="240" w:lineRule="auto"/>
        <w:ind w:left="709"/>
        <w:jc w:val="both"/>
        <w:rPr>
          <w:rFonts w:ascii="Times New Roman" w:hAnsi="Times New Roman" w:cs="Times New Roman"/>
          <w:sz w:val="28"/>
          <w:szCs w:val="28"/>
        </w:rPr>
      </w:pPr>
      <w:r w:rsidRPr="00291919">
        <w:rPr>
          <w:rFonts w:ascii="Times New Roman" w:hAnsi="Times New Roman" w:cs="Times New Roman"/>
          <w:sz w:val="28"/>
          <w:szCs w:val="28"/>
        </w:rPr>
        <w:t xml:space="preserve">О.С. Никольская, Е.Р. </w:t>
      </w:r>
      <w:proofErr w:type="spellStart"/>
      <w:r w:rsidRPr="00291919">
        <w:rPr>
          <w:rFonts w:ascii="Times New Roman" w:hAnsi="Times New Roman" w:cs="Times New Roman"/>
          <w:sz w:val="28"/>
          <w:szCs w:val="28"/>
        </w:rPr>
        <w:t>Баенская</w:t>
      </w:r>
      <w:proofErr w:type="spellEnd"/>
      <w:r w:rsidRPr="00291919">
        <w:rPr>
          <w:rFonts w:ascii="Times New Roman" w:hAnsi="Times New Roman" w:cs="Times New Roman"/>
          <w:sz w:val="28"/>
          <w:szCs w:val="28"/>
        </w:rPr>
        <w:t xml:space="preserve">, М.М. </w:t>
      </w:r>
      <w:proofErr w:type="spellStart"/>
      <w:r w:rsidRPr="00291919">
        <w:rPr>
          <w:rFonts w:ascii="Times New Roman" w:hAnsi="Times New Roman" w:cs="Times New Roman"/>
          <w:sz w:val="28"/>
          <w:szCs w:val="28"/>
        </w:rPr>
        <w:t>Либлинг</w:t>
      </w:r>
      <w:proofErr w:type="spellEnd"/>
      <w:r w:rsidRPr="00291919">
        <w:rPr>
          <w:rFonts w:ascii="Times New Roman" w:hAnsi="Times New Roman" w:cs="Times New Roman"/>
          <w:sz w:val="28"/>
          <w:szCs w:val="28"/>
        </w:rPr>
        <w:t xml:space="preserve">. </w:t>
      </w:r>
      <w:proofErr w:type="spellStart"/>
      <w:r w:rsidRPr="00291919">
        <w:rPr>
          <w:rFonts w:ascii="Times New Roman" w:hAnsi="Times New Roman" w:cs="Times New Roman"/>
          <w:sz w:val="28"/>
          <w:szCs w:val="28"/>
        </w:rPr>
        <w:t>Аутичный</w:t>
      </w:r>
      <w:proofErr w:type="spellEnd"/>
      <w:r w:rsidRPr="00291919">
        <w:rPr>
          <w:rFonts w:ascii="Times New Roman" w:hAnsi="Times New Roman" w:cs="Times New Roman"/>
          <w:sz w:val="28"/>
          <w:szCs w:val="28"/>
        </w:rPr>
        <w:t xml:space="preserve"> ребенок. Пути помощи»: </w:t>
      </w:r>
      <w:proofErr w:type="spellStart"/>
      <w:r w:rsidRPr="00291919">
        <w:rPr>
          <w:rFonts w:ascii="Times New Roman" w:hAnsi="Times New Roman" w:cs="Times New Roman"/>
          <w:sz w:val="28"/>
          <w:szCs w:val="28"/>
        </w:rPr>
        <w:t>Теревинф</w:t>
      </w:r>
      <w:proofErr w:type="spellEnd"/>
      <w:r w:rsidRPr="00291919">
        <w:rPr>
          <w:rFonts w:ascii="Times New Roman" w:hAnsi="Times New Roman" w:cs="Times New Roman"/>
          <w:sz w:val="28"/>
          <w:szCs w:val="28"/>
        </w:rPr>
        <w:t>; Москва; 2007</w:t>
      </w:r>
    </w:p>
    <w:p w:rsidR="00B31216" w:rsidRPr="00291919" w:rsidRDefault="00B31216" w:rsidP="0099535F">
      <w:pPr>
        <w:pStyle w:val="a5"/>
        <w:numPr>
          <w:ilvl w:val="0"/>
          <w:numId w:val="21"/>
        </w:numPr>
        <w:spacing w:after="0" w:line="240" w:lineRule="auto"/>
        <w:ind w:left="709"/>
        <w:jc w:val="both"/>
        <w:rPr>
          <w:rFonts w:ascii="Times New Roman" w:hAnsi="Times New Roman" w:cs="Times New Roman"/>
          <w:sz w:val="28"/>
          <w:szCs w:val="28"/>
        </w:rPr>
      </w:pPr>
      <w:r w:rsidRPr="00291919">
        <w:rPr>
          <w:rFonts w:ascii="Times New Roman" w:hAnsi="Times New Roman" w:cs="Times New Roman"/>
          <w:sz w:val="28"/>
          <w:szCs w:val="28"/>
        </w:rPr>
        <w:t xml:space="preserve">Приходько, О. Г. Психологическая поддержка детей с расстройствами </w:t>
      </w:r>
      <w:proofErr w:type="spellStart"/>
      <w:r w:rsidRPr="00291919">
        <w:rPr>
          <w:rFonts w:ascii="Times New Roman" w:hAnsi="Times New Roman" w:cs="Times New Roman"/>
          <w:sz w:val="28"/>
          <w:szCs w:val="28"/>
        </w:rPr>
        <w:t>аутистического</w:t>
      </w:r>
      <w:proofErr w:type="spellEnd"/>
      <w:r w:rsidRPr="00291919">
        <w:rPr>
          <w:rFonts w:ascii="Times New Roman" w:hAnsi="Times New Roman" w:cs="Times New Roman"/>
          <w:sz w:val="28"/>
          <w:szCs w:val="28"/>
        </w:rPr>
        <w:t xml:space="preserve"> спектра: Методическое пособие / О. Г. Приходько. — Санкт-Петербург</w:t>
      </w:r>
      <w:proofErr w:type="gramStart"/>
      <w:r w:rsidRPr="00291919">
        <w:rPr>
          <w:rFonts w:ascii="Times New Roman" w:hAnsi="Times New Roman" w:cs="Times New Roman"/>
          <w:sz w:val="28"/>
          <w:szCs w:val="28"/>
        </w:rPr>
        <w:t xml:space="preserve"> :</w:t>
      </w:r>
      <w:proofErr w:type="gramEnd"/>
      <w:r w:rsidRPr="00291919">
        <w:rPr>
          <w:rFonts w:ascii="Times New Roman" w:hAnsi="Times New Roman" w:cs="Times New Roman"/>
          <w:sz w:val="28"/>
          <w:szCs w:val="28"/>
        </w:rPr>
        <w:t xml:space="preserve"> Питер, 2022.</w:t>
      </w:r>
    </w:p>
    <w:p w:rsidR="00B4410B" w:rsidRPr="00291919" w:rsidRDefault="00B4410B" w:rsidP="0099535F">
      <w:pPr>
        <w:pStyle w:val="a5"/>
        <w:numPr>
          <w:ilvl w:val="0"/>
          <w:numId w:val="21"/>
        </w:numPr>
        <w:spacing w:after="0" w:line="240" w:lineRule="auto"/>
        <w:ind w:left="709"/>
        <w:jc w:val="both"/>
        <w:rPr>
          <w:rFonts w:ascii="Times New Roman" w:hAnsi="Times New Roman" w:cs="Times New Roman"/>
          <w:sz w:val="28"/>
          <w:szCs w:val="28"/>
        </w:rPr>
      </w:pPr>
      <w:proofErr w:type="spellStart"/>
      <w:r w:rsidRPr="00291919">
        <w:rPr>
          <w:rFonts w:ascii="Times New Roman" w:hAnsi="Times New Roman" w:cs="Times New Roman"/>
          <w:sz w:val="28"/>
          <w:szCs w:val="28"/>
        </w:rPr>
        <w:t>Ремшмидт</w:t>
      </w:r>
      <w:proofErr w:type="spellEnd"/>
      <w:r w:rsidRPr="00291919">
        <w:rPr>
          <w:rFonts w:ascii="Times New Roman" w:hAnsi="Times New Roman" w:cs="Times New Roman"/>
          <w:sz w:val="28"/>
          <w:szCs w:val="28"/>
        </w:rPr>
        <w:t xml:space="preserve">, Хельмут. </w:t>
      </w:r>
      <w:proofErr w:type="gramStart"/>
      <w:r w:rsidRPr="00291919">
        <w:rPr>
          <w:rFonts w:ascii="Times New Roman" w:hAnsi="Times New Roman" w:cs="Times New Roman"/>
          <w:sz w:val="28"/>
          <w:szCs w:val="28"/>
        </w:rPr>
        <w:t xml:space="preserve">Аутизм [Электронный ресурс]: клинические проявления, причины и лечение: [для детско-подростковых психиатров, психотерапевтов, психологов] / Хельмут </w:t>
      </w:r>
      <w:proofErr w:type="spellStart"/>
      <w:r w:rsidRPr="00291919">
        <w:rPr>
          <w:rFonts w:ascii="Times New Roman" w:hAnsi="Times New Roman" w:cs="Times New Roman"/>
          <w:sz w:val="28"/>
          <w:szCs w:val="28"/>
        </w:rPr>
        <w:t>Ремшмидт</w:t>
      </w:r>
      <w:proofErr w:type="spellEnd"/>
      <w:r w:rsidRPr="00291919">
        <w:rPr>
          <w:rFonts w:ascii="Times New Roman" w:hAnsi="Times New Roman" w:cs="Times New Roman"/>
          <w:sz w:val="28"/>
          <w:szCs w:val="28"/>
        </w:rPr>
        <w:t>; перевод с немецкого Т. Н. Дмитриевой.</w:t>
      </w:r>
      <w:proofErr w:type="gramEnd"/>
      <w:r w:rsidRPr="00291919">
        <w:rPr>
          <w:rFonts w:ascii="Times New Roman" w:hAnsi="Times New Roman" w:cs="Times New Roman"/>
          <w:sz w:val="28"/>
          <w:szCs w:val="28"/>
        </w:rPr>
        <w:t xml:space="preserve"> — Электрон</w:t>
      </w:r>
      <w:proofErr w:type="gramStart"/>
      <w:r w:rsidRPr="00291919">
        <w:rPr>
          <w:rFonts w:ascii="Times New Roman" w:hAnsi="Times New Roman" w:cs="Times New Roman"/>
          <w:sz w:val="28"/>
          <w:szCs w:val="28"/>
        </w:rPr>
        <w:t>.</w:t>
      </w:r>
      <w:proofErr w:type="gramEnd"/>
      <w:r w:rsidRPr="00291919">
        <w:rPr>
          <w:rFonts w:ascii="Times New Roman" w:hAnsi="Times New Roman" w:cs="Times New Roman"/>
          <w:sz w:val="28"/>
          <w:szCs w:val="28"/>
        </w:rPr>
        <w:t xml:space="preserve"> </w:t>
      </w:r>
      <w:proofErr w:type="gramStart"/>
      <w:r w:rsidRPr="00291919">
        <w:rPr>
          <w:rFonts w:ascii="Times New Roman" w:hAnsi="Times New Roman" w:cs="Times New Roman"/>
          <w:sz w:val="28"/>
          <w:szCs w:val="28"/>
        </w:rPr>
        <w:t>д</w:t>
      </w:r>
      <w:proofErr w:type="gramEnd"/>
      <w:r w:rsidRPr="00291919">
        <w:rPr>
          <w:rFonts w:ascii="Times New Roman" w:hAnsi="Times New Roman" w:cs="Times New Roman"/>
          <w:sz w:val="28"/>
          <w:szCs w:val="28"/>
        </w:rPr>
        <w:t xml:space="preserve">ан. (1 файл : 51 Мб). — Москва: Медицина, 2003. — 119 </w:t>
      </w:r>
      <w:proofErr w:type="gramStart"/>
      <w:r w:rsidRPr="00291919">
        <w:rPr>
          <w:rFonts w:ascii="Times New Roman" w:hAnsi="Times New Roman" w:cs="Times New Roman"/>
          <w:sz w:val="28"/>
          <w:szCs w:val="28"/>
        </w:rPr>
        <w:t>с</w:t>
      </w:r>
      <w:proofErr w:type="gramEnd"/>
      <w:r w:rsidRPr="00291919">
        <w:rPr>
          <w:rFonts w:ascii="Times New Roman" w:hAnsi="Times New Roman" w:cs="Times New Roman"/>
          <w:sz w:val="28"/>
          <w:szCs w:val="28"/>
        </w:rPr>
        <w:t>.</w:t>
      </w:r>
    </w:p>
    <w:p w:rsidR="00B31216" w:rsidRPr="00291919" w:rsidRDefault="00B31216" w:rsidP="0099535F">
      <w:pPr>
        <w:pStyle w:val="a5"/>
        <w:numPr>
          <w:ilvl w:val="0"/>
          <w:numId w:val="21"/>
        </w:numPr>
        <w:spacing w:after="0" w:line="240" w:lineRule="auto"/>
        <w:ind w:left="709"/>
        <w:jc w:val="both"/>
        <w:rPr>
          <w:rFonts w:ascii="Times New Roman" w:hAnsi="Times New Roman" w:cs="Times New Roman"/>
          <w:sz w:val="28"/>
          <w:szCs w:val="28"/>
        </w:rPr>
      </w:pPr>
      <w:r w:rsidRPr="00291919">
        <w:rPr>
          <w:rFonts w:ascii="Times New Roman" w:hAnsi="Times New Roman" w:cs="Times New Roman"/>
          <w:sz w:val="28"/>
          <w:szCs w:val="28"/>
        </w:rPr>
        <w:t>Ткачева, В. В. Психолого-педагогическая помощь семье ребенка с ограниченными возможностями здоровья: Учебное пособие / В. В. Ткачева. — Москва</w:t>
      </w:r>
      <w:proofErr w:type="gramStart"/>
      <w:r w:rsidRPr="00291919">
        <w:rPr>
          <w:rFonts w:ascii="Times New Roman" w:hAnsi="Times New Roman" w:cs="Times New Roman"/>
          <w:sz w:val="28"/>
          <w:szCs w:val="28"/>
        </w:rPr>
        <w:t xml:space="preserve"> :</w:t>
      </w:r>
      <w:proofErr w:type="gramEnd"/>
      <w:r w:rsidRPr="00291919">
        <w:rPr>
          <w:rFonts w:ascii="Times New Roman" w:hAnsi="Times New Roman" w:cs="Times New Roman"/>
          <w:sz w:val="28"/>
          <w:szCs w:val="28"/>
        </w:rPr>
        <w:t xml:space="preserve"> ИНФРА-М, 2023.</w:t>
      </w:r>
    </w:p>
    <w:p w:rsidR="00B31216" w:rsidRPr="00291919" w:rsidRDefault="00B31216" w:rsidP="0099535F">
      <w:pPr>
        <w:spacing w:after="0" w:line="240" w:lineRule="auto"/>
        <w:jc w:val="both"/>
        <w:rPr>
          <w:rFonts w:ascii="Times New Roman" w:hAnsi="Times New Roman" w:cs="Times New Roman"/>
          <w:sz w:val="28"/>
          <w:szCs w:val="28"/>
        </w:rPr>
      </w:pPr>
    </w:p>
    <w:p w:rsidR="00B4410B" w:rsidRPr="00291919" w:rsidRDefault="00B4410B" w:rsidP="00291919">
      <w:pPr>
        <w:spacing w:after="0" w:line="240" w:lineRule="auto"/>
        <w:jc w:val="both"/>
        <w:rPr>
          <w:rFonts w:ascii="Times New Roman" w:hAnsi="Times New Roman" w:cs="Times New Roman"/>
          <w:sz w:val="28"/>
          <w:szCs w:val="28"/>
        </w:rPr>
      </w:pPr>
    </w:p>
    <w:sectPr w:rsidR="00B4410B" w:rsidRPr="00291919" w:rsidSect="00291919">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3B98"/>
    <w:multiLevelType w:val="multilevel"/>
    <w:tmpl w:val="F846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EE4945"/>
    <w:multiLevelType w:val="hybridMultilevel"/>
    <w:tmpl w:val="5C84B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0900A7"/>
    <w:multiLevelType w:val="multilevel"/>
    <w:tmpl w:val="5A004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E30D35"/>
    <w:multiLevelType w:val="multilevel"/>
    <w:tmpl w:val="A2E2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E82B18"/>
    <w:multiLevelType w:val="multilevel"/>
    <w:tmpl w:val="CD468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7F501A"/>
    <w:multiLevelType w:val="multilevel"/>
    <w:tmpl w:val="911E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203A3F"/>
    <w:multiLevelType w:val="multilevel"/>
    <w:tmpl w:val="9CBA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99782E"/>
    <w:multiLevelType w:val="hybridMultilevel"/>
    <w:tmpl w:val="8C0077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697E6F"/>
    <w:multiLevelType w:val="multilevel"/>
    <w:tmpl w:val="9CC6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543795"/>
    <w:multiLevelType w:val="multilevel"/>
    <w:tmpl w:val="39B0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614B47"/>
    <w:multiLevelType w:val="hybridMultilevel"/>
    <w:tmpl w:val="8C0077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020FA0"/>
    <w:multiLevelType w:val="hybridMultilevel"/>
    <w:tmpl w:val="1EC009B0"/>
    <w:lvl w:ilvl="0" w:tplc="0419000F">
      <w:start w:val="1"/>
      <w:numFmt w:val="decimal"/>
      <w:lvlText w:val="%1."/>
      <w:lvlJc w:val="left"/>
      <w:pPr>
        <w:ind w:left="121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0A372D"/>
    <w:multiLevelType w:val="hybridMultilevel"/>
    <w:tmpl w:val="652007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D5E0661"/>
    <w:multiLevelType w:val="hybridMultilevel"/>
    <w:tmpl w:val="BE58C460"/>
    <w:lvl w:ilvl="0" w:tplc="CAE8D0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1034714"/>
    <w:multiLevelType w:val="multilevel"/>
    <w:tmpl w:val="0310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3E4DFB"/>
    <w:multiLevelType w:val="multilevel"/>
    <w:tmpl w:val="D59E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C96536"/>
    <w:multiLevelType w:val="multilevel"/>
    <w:tmpl w:val="05F8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5C6A09"/>
    <w:multiLevelType w:val="hybridMultilevel"/>
    <w:tmpl w:val="2D5A5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8281CF8"/>
    <w:multiLevelType w:val="multilevel"/>
    <w:tmpl w:val="FEE6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EF435E"/>
    <w:multiLevelType w:val="multilevel"/>
    <w:tmpl w:val="40D2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072FC9"/>
    <w:multiLevelType w:val="multilevel"/>
    <w:tmpl w:val="E3E2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1E1992"/>
    <w:multiLevelType w:val="multilevel"/>
    <w:tmpl w:val="3F4E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1F44D9"/>
    <w:multiLevelType w:val="multilevel"/>
    <w:tmpl w:val="F84E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3"/>
  </w:num>
  <w:num w:numId="6">
    <w:abstractNumId w:val="5"/>
  </w:num>
  <w:num w:numId="7">
    <w:abstractNumId w:val="6"/>
  </w:num>
  <w:num w:numId="8">
    <w:abstractNumId w:val="2"/>
  </w:num>
  <w:num w:numId="9">
    <w:abstractNumId w:val="21"/>
  </w:num>
  <w:num w:numId="10">
    <w:abstractNumId w:val="16"/>
  </w:num>
  <w:num w:numId="11">
    <w:abstractNumId w:val="19"/>
  </w:num>
  <w:num w:numId="12">
    <w:abstractNumId w:val="15"/>
  </w:num>
  <w:num w:numId="13">
    <w:abstractNumId w:val="22"/>
  </w:num>
  <w:num w:numId="14">
    <w:abstractNumId w:val="18"/>
  </w:num>
  <w:num w:numId="15">
    <w:abstractNumId w:val="8"/>
  </w:num>
  <w:num w:numId="16">
    <w:abstractNumId w:val="4"/>
  </w:num>
  <w:num w:numId="17">
    <w:abstractNumId w:val="12"/>
  </w:num>
  <w:num w:numId="18">
    <w:abstractNumId w:val="7"/>
  </w:num>
  <w:num w:numId="19">
    <w:abstractNumId w:val="17"/>
  </w:num>
  <w:num w:numId="20">
    <w:abstractNumId w:val="13"/>
  </w:num>
  <w:num w:numId="21">
    <w:abstractNumId w:val="11"/>
  </w:num>
  <w:num w:numId="22">
    <w:abstractNumId w:val="1"/>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savePreviewPicture/>
  <w:compat/>
  <w:rsids>
    <w:rsidRoot w:val="007641C7"/>
    <w:rsid w:val="000760B2"/>
    <w:rsid w:val="000B10C2"/>
    <w:rsid w:val="00196219"/>
    <w:rsid w:val="00213CD9"/>
    <w:rsid w:val="00291919"/>
    <w:rsid w:val="00320046"/>
    <w:rsid w:val="0039540A"/>
    <w:rsid w:val="00406C6C"/>
    <w:rsid w:val="004A0F3D"/>
    <w:rsid w:val="004A3B63"/>
    <w:rsid w:val="004B1E33"/>
    <w:rsid w:val="00564732"/>
    <w:rsid w:val="005B5846"/>
    <w:rsid w:val="00660AF3"/>
    <w:rsid w:val="006A5745"/>
    <w:rsid w:val="0070251E"/>
    <w:rsid w:val="0072556D"/>
    <w:rsid w:val="007641C7"/>
    <w:rsid w:val="0078615A"/>
    <w:rsid w:val="007A10F3"/>
    <w:rsid w:val="007C4F3E"/>
    <w:rsid w:val="00935F9C"/>
    <w:rsid w:val="0099535F"/>
    <w:rsid w:val="009E6865"/>
    <w:rsid w:val="00A84298"/>
    <w:rsid w:val="00AB348F"/>
    <w:rsid w:val="00B13434"/>
    <w:rsid w:val="00B17436"/>
    <w:rsid w:val="00B30154"/>
    <w:rsid w:val="00B31216"/>
    <w:rsid w:val="00B4410B"/>
    <w:rsid w:val="00B76D4C"/>
    <w:rsid w:val="00C259EF"/>
    <w:rsid w:val="00CB2F99"/>
    <w:rsid w:val="00D97101"/>
    <w:rsid w:val="00D979FC"/>
    <w:rsid w:val="00FA24E9"/>
    <w:rsid w:val="00FD07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298"/>
  </w:style>
  <w:style w:type="paragraph" w:styleId="1">
    <w:name w:val="heading 1"/>
    <w:basedOn w:val="a"/>
    <w:next w:val="a"/>
    <w:link w:val="10"/>
    <w:uiPriority w:val="9"/>
    <w:qFormat/>
    <w:rsid w:val="009E68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E686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57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6A5745"/>
    <w:rPr>
      <w:b/>
      <w:bCs/>
    </w:rPr>
  </w:style>
  <w:style w:type="paragraph" w:customStyle="1" w:styleId="futurismarkdown-paragraph">
    <w:name w:val="futurismarkdown-paragraph"/>
    <w:basedOn w:val="a"/>
    <w:rsid w:val="006A57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link w:val="a6"/>
    <w:uiPriority w:val="99"/>
    <w:qFormat/>
    <w:rsid w:val="00AB348F"/>
    <w:pPr>
      <w:ind w:left="720"/>
      <w:contextualSpacing/>
    </w:pPr>
  </w:style>
  <w:style w:type="character" w:styleId="a7">
    <w:name w:val="Hyperlink"/>
    <w:basedOn w:val="a0"/>
    <w:uiPriority w:val="99"/>
    <w:unhideWhenUsed/>
    <w:rsid w:val="0072556D"/>
    <w:rPr>
      <w:color w:val="0000FF" w:themeColor="hyperlink"/>
      <w:u w:val="single"/>
    </w:rPr>
  </w:style>
  <w:style w:type="character" w:styleId="a8">
    <w:name w:val="FollowedHyperlink"/>
    <w:basedOn w:val="a0"/>
    <w:uiPriority w:val="99"/>
    <w:semiHidden/>
    <w:unhideWhenUsed/>
    <w:rsid w:val="00B13434"/>
    <w:rPr>
      <w:color w:val="800080" w:themeColor="followedHyperlink"/>
      <w:u w:val="single"/>
    </w:rPr>
  </w:style>
  <w:style w:type="paragraph" w:styleId="a9">
    <w:name w:val="Balloon Text"/>
    <w:basedOn w:val="a"/>
    <w:link w:val="aa"/>
    <w:uiPriority w:val="99"/>
    <w:semiHidden/>
    <w:unhideWhenUsed/>
    <w:rsid w:val="0032004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20046"/>
    <w:rPr>
      <w:rFonts w:ascii="Tahoma" w:hAnsi="Tahoma" w:cs="Tahoma"/>
      <w:sz w:val="16"/>
      <w:szCs w:val="16"/>
    </w:rPr>
  </w:style>
  <w:style w:type="character" w:customStyle="1" w:styleId="a6">
    <w:name w:val="Абзац списка Знак"/>
    <w:link w:val="a5"/>
    <w:uiPriority w:val="99"/>
    <w:locked/>
    <w:rsid w:val="00320046"/>
  </w:style>
  <w:style w:type="paragraph" w:customStyle="1" w:styleId="font8">
    <w:name w:val="font_8"/>
    <w:basedOn w:val="a"/>
    <w:rsid w:val="009E68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15">
    <w:name w:val="color_15"/>
    <w:basedOn w:val="a0"/>
    <w:rsid w:val="009E6865"/>
  </w:style>
  <w:style w:type="character" w:customStyle="1" w:styleId="ab">
    <w:name w:val="Основной текст_"/>
    <w:basedOn w:val="a0"/>
    <w:link w:val="11"/>
    <w:rsid w:val="009E6865"/>
    <w:rPr>
      <w:rFonts w:ascii="Times New Roman" w:eastAsia="Times New Roman" w:hAnsi="Times New Roman"/>
      <w:sz w:val="26"/>
      <w:szCs w:val="26"/>
    </w:rPr>
  </w:style>
  <w:style w:type="paragraph" w:customStyle="1" w:styleId="11">
    <w:name w:val="Основной текст1"/>
    <w:basedOn w:val="a"/>
    <w:link w:val="ab"/>
    <w:rsid w:val="009E6865"/>
    <w:pPr>
      <w:widowControl w:val="0"/>
      <w:spacing w:after="0" w:line="240" w:lineRule="auto"/>
      <w:ind w:firstLine="400"/>
    </w:pPr>
    <w:rPr>
      <w:rFonts w:ascii="Times New Roman" w:eastAsia="Times New Roman" w:hAnsi="Times New Roman"/>
      <w:sz w:val="26"/>
      <w:szCs w:val="26"/>
    </w:rPr>
  </w:style>
  <w:style w:type="character" w:customStyle="1" w:styleId="10">
    <w:name w:val="Заголовок 1 Знак"/>
    <w:basedOn w:val="a0"/>
    <w:link w:val="1"/>
    <w:uiPriority w:val="9"/>
    <w:rsid w:val="009E6865"/>
    <w:rPr>
      <w:rFonts w:asciiTheme="majorHAnsi" w:eastAsiaTheme="majorEastAsia" w:hAnsiTheme="majorHAnsi" w:cstheme="majorBidi"/>
      <w:b/>
      <w:bCs/>
      <w:color w:val="365F91" w:themeColor="accent1" w:themeShade="BF"/>
      <w:sz w:val="28"/>
      <w:szCs w:val="28"/>
    </w:rPr>
  </w:style>
  <w:style w:type="paragraph" w:styleId="ac">
    <w:name w:val="TOC Heading"/>
    <w:basedOn w:val="1"/>
    <w:next w:val="a"/>
    <w:uiPriority w:val="39"/>
    <w:semiHidden/>
    <w:unhideWhenUsed/>
    <w:qFormat/>
    <w:rsid w:val="009E6865"/>
    <w:pPr>
      <w:outlineLvl w:val="9"/>
    </w:pPr>
  </w:style>
  <w:style w:type="paragraph" w:styleId="12">
    <w:name w:val="toc 1"/>
    <w:basedOn w:val="a"/>
    <w:next w:val="a"/>
    <w:autoRedefine/>
    <w:uiPriority w:val="39"/>
    <w:unhideWhenUsed/>
    <w:rsid w:val="009E6865"/>
    <w:pPr>
      <w:spacing w:after="100"/>
    </w:pPr>
  </w:style>
  <w:style w:type="paragraph" w:styleId="3">
    <w:name w:val="toc 3"/>
    <w:basedOn w:val="a"/>
    <w:next w:val="a"/>
    <w:autoRedefine/>
    <w:uiPriority w:val="39"/>
    <w:unhideWhenUsed/>
    <w:rsid w:val="009E6865"/>
    <w:pPr>
      <w:spacing w:after="100"/>
      <w:ind w:left="440"/>
    </w:pPr>
  </w:style>
  <w:style w:type="character" w:customStyle="1" w:styleId="20">
    <w:name w:val="Заголовок 2 Знак"/>
    <w:basedOn w:val="a0"/>
    <w:link w:val="2"/>
    <w:uiPriority w:val="9"/>
    <w:rsid w:val="009E6865"/>
    <w:rPr>
      <w:rFonts w:asciiTheme="majorHAnsi" w:eastAsiaTheme="majorEastAsia" w:hAnsiTheme="majorHAnsi" w:cstheme="majorBidi"/>
      <w:b/>
      <w:bCs/>
      <w:color w:val="4F81BD" w:themeColor="accent1"/>
      <w:sz w:val="26"/>
      <w:szCs w:val="26"/>
    </w:rPr>
  </w:style>
  <w:style w:type="paragraph" w:styleId="21">
    <w:name w:val="toc 2"/>
    <w:basedOn w:val="a"/>
    <w:next w:val="a"/>
    <w:autoRedefine/>
    <w:uiPriority w:val="39"/>
    <w:unhideWhenUsed/>
    <w:rsid w:val="00B30154"/>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57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6A5745"/>
    <w:rPr>
      <w:b/>
      <w:bCs/>
    </w:rPr>
  </w:style>
  <w:style w:type="paragraph" w:customStyle="1" w:styleId="futurismarkdown-paragraph">
    <w:name w:val="futurismarkdown-paragraph"/>
    <w:basedOn w:val="a"/>
    <w:rsid w:val="006A57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AB348F"/>
    <w:pPr>
      <w:ind w:left="720"/>
      <w:contextualSpacing/>
    </w:pPr>
  </w:style>
  <w:style w:type="character" w:styleId="a6">
    <w:name w:val="Hyperlink"/>
    <w:basedOn w:val="a0"/>
    <w:uiPriority w:val="99"/>
    <w:unhideWhenUsed/>
    <w:rsid w:val="0072556D"/>
    <w:rPr>
      <w:color w:val="0000FF" w:themeColor="hyperlink"/>
      <w:u w:val="single"/>
    </w:rPr>
  </w:style>
  <w:style w:type="character" w:styleId="a7">
    <w:name w:val="FollowedHyperlink"/>
    <w:basedOn w:val="a0"/>
    <w:uiPriority w:val="99"/>
    <w:semiHidden/>
    <w:unhideWhenUsed/>
    <w:rsid w:val="00B1343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loud.mail.ru/public/pBGv/t9e6AfRev" TargetMode="External"/><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288084-A6FB-4DAF-AE26-C254551DD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41</Pages>
  <Words>12073</Words>
  <Characters>68822</Characters>
  <Application>Microsoft Office Word</Application>
  <DocSecurity>0</DocSecurity>
  <Lines>573</Lines>
  <Paragraphs>161</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Характеристика речевого развития детей дошкольного возраста с расстройством аути</vt:lpstr>
      <vt:lpstr>    Классификация особенностей детей с ЗПР по Лебединской</vt:lpstr>
      <vt:lpstr>    Характеристика детей с задержкой психоречевого развития (ЗПР) в возрасте 3 лет </vt:lpstr>
      <vt:lpstr>Дети с задержкой психоречевого развития (ЗПР) в возрасте 4 лет </vt:lpstr>
      <vt:lpstr>Дети с задержкой психоречевого развития (ЗПР) в возрасте 5 лет </vt:lpstr>
      <vt:lpstr>Дети с задержкой психоречевого развития (ЗПР) в возрасте 6 лет </vt:lpstr>
      <vt:lpstr>    Дети с задержкой психоречевого развития (ЗПР) 7 лет</vt:lpstr>
      <vt:lpstr>    Дифференциальная диагностика обучающихся с РАС и ЗПР.</vt:lpstr>
      <vt:lpstr>    Список литературы:</vt:lpstr>
    </vt:vector>
  </TitlesOfParts>
  <Company/>
  <LinksUpToDate>false</LinksUpToDate>
  <CharactersWithSpaces>80734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Лена-ПК</dc:creator>
  <cp:lastModifiedBy>metodist-Litvyak</cp:lastModifiedBy>
  <cp:revision>11</cp:revision>
  <dcterms:created xsi:type="dcterms:W3CDTF">2025-07-01T08:25:00Z</dcterms:created>
  <dcterms:modified xsi:type="dcterms:W3CDTF">2025-07-04T08:23:00Z</dcterms:modified>
</cp:coreProperties>
</file>