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EDD41" w14:textId="77777777" w:rsidR="008A4202" w:rsidRPr="002F0DCD" w:rsidRDefault="006C5E39" w:rsidP="002F0DCD">
      <w:pPr>
        <w:pStyle w:val="21"/>
        <w:widowControl w:val="0"/>
        <w:spacing w:after="0" w:line="240" w:lineRule="auto"/>
        <w:ind w:left="0" w:firstLine="709"/>
        <w:jc w:val="center"/>
        <w:rPr>
          <w:bCs/>
          <w:caps/>
          <w:color w:val="000000" w:themeColor="text1"/>
          <w:sz w:val="28"/>
          <w:szCs w:val="28"/>
        </w:rPr>
      </w:pPr>
      <w:r w:rsidRPr="002F0DCD">
        <w:rPr>
          <w:bCs/>
          <w:caps/>
          <w:color w:val="000000" w:themeColor="text1"/>
          <w:sz w:val="28"/>
          <w:szCs w:val="28"/>
        </w:rPr>
        <w:t>Нейросети в работе старшего воспитателя</w:t>
      </w:r>
    </w:p>
    <w:p w14:paraId="3E0AFA61" w14:textId="77777777" w:rsidR="008A4202" w:rsidRPr="002F0DCD" w:rsidRDefault="006C5E39" w:rsidP="008A4202">
      <w:pPr>
        <w:ind w:firstLine="709"/>
        <w:jc w:val="right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Гончарова Ксения Александровна</w:t>
      </w:r>
    </w:p>
    <w:p w14:paraId="46342724" w14:textId="77777777" w:rsidR="002F0DCD" w:rsidRPr="002F0DCD" w:rsidRDefault="002F0DCD" w:rsidP="002F0DCD">
      <w:pPr>
        <w:ind w:firstLine="709"/>
        <w:jc w:val="right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МБДОУ «ДС № 66 «Радость»,</w:t>
      </w:r>
    </w:p>
    <w:p w14:paraId="59CE69FE" w14:textId="77777777" w:rsidR="008A4202" w:rsidRPr="002F0DCD" w:rsidRDefault="002F0DCD" w:rsidP="008A4202">
      <w:pPr>
        <w:ind w:firstLine="709"/>
        <w:jc w:val="right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с</w:t>
      </w:r>
      <w:r w:rsidR="006C5E39" w:rsidRPr="002F0DCD">
        <w:rPr>
          <w:color w:val="000000" w:themeColor="text1"/>
          <w:sz w:val="28"/>
          <w:szCs w:val="28"/>
        </w:rPr>
        <w:t>тарший воспитатель</w:t>
      </w:r>
    </w:p>
    <w:p w14:paraId="5EC50DE9" w14:textId="77777777" w:rsidR="008A4202" w:rsidRPr="002F0DCD" w:rsidRDefault="006828A1" w:rsidP="008A4202">
      <w:pPr>
        <w:ind w:firstLine="709"/>
        <w:jc w:val="right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8</w:t>
      </w:r>
      <w:r w:rsidR="008A4202" w:rsidRPr="002F0DCD">
        <w:rPr>
          <w:color w:val="000000" w:themeColor="text1"/>
          <w:sz w:val="28"/>
          <w:szCs w:val="28"/>
        </w:rPr>
        <w:t>9</w:t>
      </w:r>
      <w:r w:rsidR="006C5E39" w:rsidRPr="002F0DCD">
        <w:rPr>
          <w:color w:val="000000" w:themeColor="text1"/>
          <w:sz w:val="28"/>
          <w:szCs w:val="28"/>
        </w:rPr>
        <w:t>069047040</w:t>
      </w:r>
    </w:p>
    <w:p w14:paraId="48B39F47" w14:textId="77777777" w:rsidR="008A4202" w:rsidRPr="002F0DCD" w:rsidRDefault="008A4202" w:rsidP="008A4202">
      <w:pPr>
        <w:ind w:firstLine="709"/>
        <w:jc w:val="both"/>
        <w:rPr>
          <w:color w:val="000000" w:themeColor="text1"/>
          <w:sz w:val="28"/>
          <w:szCs w:val="28"/>
        </w:rPr>
      </w:pPr>
    </w:p>
    <w:p w14:paraId="2DF23565" w14:textId="77777777" w:rsidR="00B9179F" w:rsidRPr="002F0DCD" w:rsidRDefault="006C5E39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В современном мире технологии стремительно развиваются, и образовательная сфера так же не остается в стороне и быстро меняется.</w:t>
      </w:r>
      <w:r w:rsidR="00B9179F" w:rsidRPr="002F0DCD">
        <w:rPr>
          <w:sz w:val="28"/>
          <w:szCs w:val="28"/>
        </w:rPr>
        <w:t xml:space="preserve"> </w:t>
      </w:r>
      <w:r w:rsidR="00B9179F" w:rsidRPr="002F0DCD">
        <w:rPr>
          <w:color w:val="000000" w:themeColor="text1"/>
          <w:sz w:val="28"/>
          <w:szCs w:val="28"/>
        </w:rPr>
        <w:t>Развитие информационных систем, помогающих человеку принимать решения, началось с появления в 1950-х годах экспертных систем, описывающих алгоритм действий по выбору решения в зависимости от конкретных условий. На смену экспертным системам пришло машинное обучение, благодаря которому информационные системы самостоятельно формируют правила и находят решение на основе анализа зависимостей, используя исходные наборы данных (без предварительного составления человеком перечня возможных решений), что позволяет говорить о появлении искусственного интеллекта.</w:t>
      </w:r>
      <w:r w:rsidRPr="002F0DCD">
        <w:rPr>
          <w:color w:val="000000" w:themeColor="text1"/>
          <w:sz w:val="28"/>
          <w:szCs w:val="28"/>
        </w:rPr>
        <w:t xml:space="preserve"> </w:t>
      </w:r>
      <w:r w:rsidR="008E4779" w:rsidRPr="002F0DCD">
        <w:rPr>
          <w:color w:val="000000" w:themeColor="text1"/>
          <w:sz w:val="28"/>
          <w:szCs w:val="28"/>
        </w:rPr>
        <w:t>[1]</w:t>
      </w:r>
    </w:p>
    <w:p w14:paraId="3FF72BEC" w14:textId="77777777" w:rsidR="00B9179F" w:rsidRPr="002F0DCD" w:rsidRDefault="00B9179F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Национальная стратегия развития искусственного интеллекта на период до 2030 года </w:t>
      </w:r>
      <w:r w:rsidR="00D175E5" w:rsidRPr="002F0DCD">
        <w:rPr>
          <w:color w:val="000000" w:themeColor="text1"/>
          <w:sz w:val="28"/>
          <w:szCs w:val="28"/>
        </w:rPr>
        <w:t>определяются</w:t>
      </w:r>
      <w:r w:rsidRPr="002F0DCD">
        <w:rPr>
          <w:color w:val="000000" w:themeColor="text1"/>
          <w:sz w:val="28"/>
          <w:szCs w:val="28"/>
        </w:rPr>
        <w:t xml:space="preserve"> цели и основные задачи развития искусственного интеллекта в Российской Федерации, а также меры, направленные на его использование в целях обеспечения национальных интересов и реализации стратегических национальных приоритетов, в том числе в области научно-технологического развития.</w:t>
      </w:r>
      <w:r w:rsidR="008E4779" w:rsidRPr="002F0DCD">
        <w:rPr>
          <w:color w:val="000000" w:themeColor="text1"/>
          <w:sz w:val="28"/>
          <w:szCs w:val="28"/>
        </w:rPr>
        <w:t xml:space="preserve"> [5]</w:t>
      </w:r>
    </w:p>
    <w:p w14:paraId="085CDA79" w14:textId="77777777" w:rsidR="00B9179F" w:rsidRPr="002F0DCD" w:rsidRDefault="00B9179F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Для целей настоящей Стратегии используются следующие основные понятия:</w:t>
      </w:r>
    </w:p>
    <w:p w14:paraId="6D361059" w14:textId="77777777" w:rsidR="005856EA" w:rsidRPr="002F0DCD" w:rsidRDefault="00B9179F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Искусственный интеллект </w:t>
      </w:r>
      <w:r w:rsidR="00AB24A1" w:rsidRPr="002F0DCD">
        <w:rPr>
          <w:color w:val="000000" w:themeColor="text1"/>
          <w:sz w:val="28"/>
          <w:szCs w:val="28"/>
        </w:rPr>
        <w:t xml:space="preserve">(далее – ИИ) </w:t>
      </w:r>
      <w:r w:rsidRPr="002F0DCD">
        <w:rPr>
          <w:color w:val="000000" w:themeColor="text1"/>
          <w:sz w:val="28"/>
          <w:szCs w:val="28"/>
        </w:rPr>
        <w:t>- комплекс технологических решений, позволяющий имитировать когнитивные функции человека (включая поиск решений без заранее заданного алгоритма) и получать при выполнении конкретных задач результаты, сопоставимые с результатами интеллектуальной деятельности человека или превосходящие их.</w:t>
      </w:r>
    </w:p>
    <w:p w14:paraId="4E1E0F9B" w14:textId="77777777" w:rsidR="005856EA" w:rsidRPr="002F0DCD" w:rsidRDefault="00B9179F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Комплекс технологических решений включает в себя</w:t>
      </w:r>
      <w:r w:rsidR="005856EA" w:rsidRPr="002F0DCD">
        <w:rPr>
          <w:color w:val="000000" w:themeColor="text1"/>
          <w:sz w:val="28"/>
          <w:szCs w:val="28"/>
        </w:rPr>
        <w:t>:</w:t>
      </w:r>
    </w:p>
    <w:p w14:paraId="72498F16" w14:textId="77777777" w:rsidR="005856EA" w:rsidRPr="002F0DCD" w:rsidRDefault="00B9179F" w:rsidP="002F0DCD">
      <w:pPr>
        <w:pStyle w:val="a6"/>
        <w:numPr>
          <w:ilvl w:val="0"/>
          <w:numId w:val="6"/>
        </w:numPr>
        <w:ind w:left="993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информационно-коммуникационную инфраструктуру, </w:t>
      </w:r>
    </w:p>
    <w:p w14:paraId="0B0340C6" w14:textId="77777777" w:rsidR="005856EA" w:rsidRPr="002F0DCD" w:rsidRDefault="00B9179F" w:rsidP="002F0DCD">
      <w:pPr>
        <w:pStyle w:val="a6"/>
        <w:numPr>
          <w:ilvl w:val="0"/>
          <w:numId w:val="6"/>
        </w:numPr>
        <w:ind w:left="993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программное обеспечение (</w:t>
      </w:r>
      <w:r w:rsidR="006828A1" w:rsidRPr="002F0DCD">
        <w:rPr>
          <w:color w:val="000000" w:themeColor="text1"/>
          <w:sz w:val="28"/>
          <w:szCs w:val="28"/>
        </w:rPr>
        <w:t>в том числе,</w:t>
      </w:r>
      <w:r w:rsidRPr="002F0DCD">
        <w:rPr>
          <w:color w:val="000000" w:themeColor="text1"/>
          <w:sz w:val="28"/>
          <w:szCs w:val="28"/>
        </w:rPr>
        <w:t xml:space="preserve"> в котором используются методы машинного обучения), </w:t>
      </w:r>
    </w:p>
    <w:p w14:paraId="16D8901F" w14:textId="77777777" w:rsidR="00B9179F" w:rsidRPr="002F0DCD" w:rsidRDefault="00B9179F" w:rsidP="002F0DCD">
      <w:pPr>
        <w:pStyle w:val="a6"/>
        <w:numPr>
          <w:ilvl w:val="0"/>
          <w:numId w:val="6"/>
        </w:numPr>
        <w:ind w:left="993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процессы и сервисы по обработке данных и поиску решений. </w:t>
      </w:r>
    </w:p>
    <w:p w14:paraId="0D1DC4D7" w14:textId="77777777" w:rsidR="00B9179F" w:rsidRPr="002F0DCD" w:rsidRDefault="00B9179F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Нейросети </w:t>
      </w:r>
      <w:r w:rsidR="002F0DCD">
        <w:rPr>
          <w:color w:val="000000" w:themeColor="text1"/>
          <w:sz w:val="28"/>
          <w:szCs w:val="28"/>
        </w:rPr>
        <w:sym w:font="Symbol" w:char="F02D"/>
      </w:r>
      <w:r w:rsidRPr="002F0DCD">
        <w:rPr>
          <w:color w:val="000000" w:themeColor="text1"/>
          <w:sz w:val="28"/>
          <w:szCs w:val="28"/>
        </w:rPr>
        <w:t xml:space="preserve"> это алгоритмы, которые имитируют работу человеческого мозга. Они способны обрабатывать большие объемы данных, выявлять закономерности и делать предсказания. Это делает их особенно полезными в педагогической практике, где требуется учитывать множество факторов, влияющих на обучение и развитие </w:t>
      </w:r>
      <w:r w:rsidR="00D175E5" w:rsidRPr="002F0DCD">
        <w:rPr>
          <w:color w:val="000000" w:themeColor="text1"/>
          <w:sz w:val="28"/>
          <w:szCs w:val="28"/>
        </w:rPr>
        <w:t>детей,</w:t>
      </w:r>
      <w:r w:rsidRPr="002F0DCD">
        <w:rPr>
          <w:color w:val="000000" w:themeColor="text1"/>
          <w:sz w:val="28"/>
          <w:szCs w:val="28"/>
        </w:rPr>
        <w:t xml:space="preserve"> а также в работе с педагогическим коллективом.</w:t>
      </w:r>
      <w:r w:rsidR="008E4779" w:rsidRPr="002F0DCD">
        <w:rPr>
          <w:color w:val="000000" w:themeColor="text1"/>
          <w:sz w:val="28"/>
          <w:szCs w:val="28"/>
        </w:rPr>
        <w:t xml:space="preserve"> [3]</w:t>
      </w:r>
    </w:p>
    <w:p w14:paraId="4A151BD6" w14:textId="77777777" w:rsidR="00B9179F" w:rsidRPr="002F0DCD" w:rsidRDefault="00B9179F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За последние годы развитие искусственного интеллекта и внедрение отдельных практик и процессов в сферу образования стали приобретать повсеместный характер. Международные эксперты сходятся во мнении, </w:t>
      </w:r>
      <w:r w:rsidRPr="002F0DCD">
        <w:rPr>
          <w:color w:val="000000" w:themeColor="text1"/>
          <w:sz w:val="28"/>
          <w:szCs w:val="28"/>
        </w:rPr>
        <w:lastRenderedPageBreak/>
        <w:t xml:space="preserve">что внедрение ИИ приведет к наиболее существенным трансформациям в индустриях, связанных с интеллектуальной деятельностью, к числу которых относится образование. </w:t>
      </w:r>
    </w:p>
    <w:p w14:paraId="26D9AF45" w14:textId="77777777" w:rsidR="00E34F55" w:rsidRPr="002F0DCD" w:rsidRDefault="00A30EA3" w:rsidP="002F0DCD">
      <w:pPr>
        <w:ind w:firstLine="709"/>
        <w:jc w:val="both"/>
        <w:rPr>
          <w:sz w:val="28"/>
          <w:szCs w:val="28"/>
        </w:rPr>
      </w:pPr>
      <w:r w:rsidRPr="002F0DCD">
        <w:rPr>
          <w:sz w:val="28"/>
          <w:szCs w:val="28"/>
        </w:rPr>
        <w:t xml:space="preserve">Однако, существуют и опасения, связанные с использованием нейросетей в образовании, </w:t>
      </w:r>
      <w:r w:rsidR="00D175E5" w:rsidRPr="002F0DCD">
        <w:rPr>
          <w:sz w:val="28"/>
          <w:szCs w:val="28"/>
        </w:rPr>
        <w:t>обусловлены</w:t>
      </w:r>
      <w:r w:rsidRPr="002F0DCD">
        <w:rPr>
          <w:sz w:val="28"/>
          <w:szCs w:val="28"/>
        </w:rPr>
        <w:t xml:space="preserve"> несколькими факторами. Одним из наиболее распространенных опасений является замена педагогов нейросетями. </w:t>
      </w:r>
    </w:p>
    <w:p w14:paraId="0825AB55" w14:textId="77777777" w:rsidR="00A30EA3" w:rsidRPr="002F0DCD" w:rsidRDefault="00A30EA3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sz w:val="28"/>
          <w:szCs w:val="28"/>
        </w:rPr>
        <w:t>Вторым – снижение качества знаний в связи с заменой труда педагога на возможности нейросети. Некоторые считают, что автоматизация и искусственный интеллект приведут к потере рабочих мест и снижению значимости человеческого преподавания, а также обесцениванию человеческих знаний.</w:t>
      </w:r>
      <w:r w:rsidR="008E4779" w:rsidRPr="002F0DCD">
        <w:rPr>
          <w:sz w:val="28"/>
          <w:szCs w:val="28"/>
        </w:rPr>
        <w:t xml:space="preserve"> [2]</w:t>
      </w:r>
    </w:p>
    <w:p w14:paraId="282A9760" w14:textId="77777777" w:rsidR="006C5E39" w:rsidRPr="002F0DCD" w:rsidRDefault="00B9179F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Воспитатели, как ключевые фигуры в формировании личности и знаний детей, должны быть готовыми к новым вызовам и возможностям, которые предоставляет цифровая эпоха.</w:t>
      </w:r>
      <w:r w:rsidR="00D175E5" w:rsidRPr="002F0DCD">
        <w:rPr>
          <w:color w:val="000000" w:themeColor="text1"/>
          <w:sz w:val="28"/>
          <w:szCs w:val="28"/>
        </w:rPr>
        <w:t xml:space="preserve"> </w:t>
      </w:r>
      <w:r w:rsidR="006C5E39" w:rsidRPr="002F0DCD">
        <w:rPr>
          <w:color w:val="000000" w:themeColor="text1"/>
          <w:sz w:val="28"/>
          <w:szCs w:val="28"/>
        </w:rPr>
        <w:t xml:space="preserve">Одной из самых перспективных технологий, которая на сегодняшний день активно внедряться в образовательный процесс, являются нейросети. </w:t>
      </w:r>
    </w:p>
    <w:p w14:paraId="04FDF9E6" w14:textId="77777777" w:rsidR="00E34F55" w:rsidRPr="002F0DCD" w:rsidRDefault="00AB24A1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У сферы образования, как и у других отраслей экономики, есть своя специфика принятия технологий ИИ. Следует учитывать, что основной целью внедрения ИИ в данном случае является не получение экономического эффекта, но повышение качества образовательной деятельности, которое не всегда может быть измерено с помощью системы объективных показателей. </w:t>
      </w:r>
    </w:p>
    <w:p w14:paraId="1E688CA0" w14:textId="77777777" w:rsidR="00E37BED" w:rsidRPr="002F0DCD" w:rsidRDefault="00AB24A1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Кроме этого, технологии искусственного интеллекта способствуют повышению управляемости образовательных процессов, а также снижают рутинную нагрузку на работников образовательной сферы.</w:t>
      </w:r>
    </w:p>
    <w:p w14:paraId="2BE7A613" w14:textId="77777777" w:rsidR="00E34F55" w:rsidRPr="002F0DCD" w:rsidRDefault="00E34F55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С чего начать работу с нейросетями?</w:t>
      </w:r>
    </w:p>
    <w:p w14:paraId="70DAF978" w14:textId="77777777" w:rsidR="00E72DA0" w:rsidRPr="002F0DCD" w:rsidRDefault="00E72DA0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Если вы только начинаете работать с нейросетями, то нужно определиться с целью ее использования. Все нейросети можно условно разделить на две большие группы:</w:t>
      </w:r>
    </w:p>
    <w:p w14:paraId="1BA1773E" w14:textId="77777777" w:rsidR="00E72DA0" w:rsidRPr="002F0DCD" w:rsidRDefault="00E72DA0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Нейросети общего назначения. </w:t>
      </w:r>
    </w:p>
    <w:p w14:paraId="1C6848BD" w14:textId="77777777" w:rsidR="00E72DA0" w:rsidRPr="002F0DCD" w:rsidRDefault="00E72DA0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Эти системы универсальны и решают широкий круг задач. Самые известные и популярные: ChatGPT</w:t>
      </w:r>
      <w:r w:rsidR="003E5671" w:rsidRPr="002F0DCD">
        <w:rPr>
          <w:color w:val="000000" w:themeColor="text1"/>
          <w:sz w:val="28"/>
          <w:szCs w:val="28"/>
        </w:rPr>
        <w:t xml:space="preserve">, </w:t>
      </w:r>
      <w:r w:rsidRPr="002F0DCD">
        <w:rPr>
          <w:color w:val="000000" w:themeColor="text1"/>
          <w:sz w:val="28"/>
          <w:szCs w:val="28"/>
        </w:rPr>
        <w:t>Google Gemini,</w:t>
      </w:r>
      <w:r w:rsidR="003E5671" w:rsidRPr="002F0DCD">
        <w:rPr>
          <w:color w:val="000000" w:themeColor="text1"/>
          <w:sz w:val="28"/>
          <w:szCs w:val="28"/>
        </w:rPr>
        <w:t xml:space="preserve"> </w:t>
      </w:r>
      <w:r w:rsidRPr="002F0DCD">
        <w:rPr>
          <w:color w:val="000000" w:themeColor="text1"/>
          <w:sz w:val="28"/>
          <w:szCs w:val="28"/>
        </w:rPr>
        <w:t>Яндекс GPT</w:t>
      </w:r>
      <w:r w:rsidR="003E5671" w:rsidRPr="002F0DCD">
        <w:rPr>
          <w:color w:val="000000" w:themeColor="text1"/>
          <w:sz w:val="28"/>
          <w:szCs w:val="28"/>
        </w:rPr>
        <w:t>.</w:t>
      </w:r>
    </w:p>
    <w:p w14:paraId="67BB2B83" w14:textId="77777777" w:rsidR="003E5671" w:rsidRPr="002F0DCD" w:rsidRDefault="00E72DA0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Специализированные нейросети.</w:t>
      </w:r>
    </w:p>
    <w:p w14:paraId="12812AEB" w14:textId="77777777" w:rsidR="00D75C68" w:rsidRPr="002F0DCD" w:rsidRDefault="00E72DA0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 Это нейросети, которые выполняют какую-то узкую задачу. Например, рисуют изображения (</w:t>
      </w:r>
      <w:proofErr w:type="spellStart"/>
      <w:r w:rsidRPr="002F0DCD">
        <w:rPr>
          <w:color w:val="000000" w:themeColor="text1"/>
          <w:sz w:val="28"/>
          <w:szCs w:val="28"/>
        </w:rPr>
        <w:t>Midjourney</w:t>
      </w:r>
      <w:proofErr w:type="spellEnd"/>
      <w:r w:rsidRPr="002F0DCD">
        <w:rPr>
          <w:color w:val="000000" w:themeColor="text1"/>
          <w:sz w:val="28"/>
          <w:szCs w:val="28"/>
        </w:rPr>
        <w:t xml:space="preserve">, </w:t>
      </w:r>
      <w:proofErr w:type="spellStart"/>
      <w:r w:rsidRPr="002F0DCD">
        <w:rPr>
          <w:color w:val="000000" w:themeColor="text1"/>
          <w:sz w:val="28"/>
          <w:szCs w:val="28"/>
        </w:rPr>
        <w:t>Leonardo</w:t>
      </w:r>
      <w:proofErr w:type="spellEnd"/>
      <w:r w:rsidRPr="002F0DCD">
        <w:rPr>
          <w:color w:val="000000" w:themeColor="text1"/>
          <w:sz w:val="28"/>
          <w:szCs w:val="28"/>
        </w:rPr>
        <w:t xml:space="preserve">). Или переводят текст в речь и обратно. Или редактируют, </w:t>
      </w:r>
      <w:proofErr w:type="spellStart"/>
      <w:r w:rsidRPr="002F0DCD">
        <w:rPr>
          <w:color w:val="000000" w:themeColor="text1"/>
          <w:sz w:val="28"/>
          <w:szCs w:val="28"/>
        </w:rPr>
        <w:t>уникализируют</w:t>
      </w:r>
      <w:proofErr w:type="spellEnd"/>
      <w:r w:rsidRPr="002F0DCD">
        <w:rPr>
          <w:color w:val="000000" w:themeColor="text1"/>
          <w:sz w:val="28"/>
          <w:szCs w:val="28"/>
        </w:rPr>
        <w:t xml:space="preserve"> текст, проверяют на опечатки и выполняют другую предметную работу.</w:t>
      </w:r>
    </w:p>
    <w:p w14:paraId="0058232F" w14:textId="77777777" w:rsidR="003E5671" w:rsidRPr="002F0DCD" w:rsidRDefault="003E5671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Когда вы определились с выбором </w:t>
      </w:r>
      <w:proofErr w:type="spellStart"/>
      <w:r w:rsidRPr="002F0DCD">
        <w:rPr>
          <w:color w:val="000000" w:themeColor="text1"/>
          <w:sz w:val="28"/>
          <w:szCs w:val="28"/>
        </w:rPr>
        <w:t>нейрости</w:t>
      </w:r>
      <w:proofErr w:type="spellEnd"/>
      <w:r w:rsidRPr="002F0DCD">
        <w:rPr>
          <w:color w:val="000000" w:themeColor="text1"/>
          <w:sz w:val="28"/>
          <w:szCs w:val="28"/>
        </w:rPr>
        <w:t>, откройте програм</w:t>
      </w:r>
      <w:r w:rsidR="00AD3FC8" w:rsidRPr="002F0DCD">
        <w:rPr>
          <w:color w:val="000000" w:themeColor="text1"/>
          <w:sz w:val="28"/>
          <w:szCs w:val="28"/>
        </w:rPr>
        <w:t>му. Стартовая страница будет содержать строку ввода запроса и готова к работе с нейросетью.</w:t>
      </w:r>
    </w:p>
    <w:p w14:paraId="504A8330" w14:textId="77777777" w:rsidR="00A17DF0" w:rsidRPr="002F0DCD" w:rsidRDefault="00AD3FC8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Далее н</w:t>
      </w:r>
      <w:r w:rsidR="00A17DF0" w:rsidRPr="002F0DCD">
        <w:rPr>
          <w:color w:val="000000" w:themeColor="text1"/>
          <w:sz w:val="28"/>
          <w:szCs w:val="28"/>
        </w:rPr>
        <w:t xml:space="preserve">ужно сформулировать промт. Промт (запрос) должен быть четким и конкретным. Чем больше информации в запросе, тем точнее будет ответ нейросети. Обязательно нужно указать контекст и цель вашего </w:t>
      </w:r>
      <w:r w:rsidR="00A17DF0" w:rsidRPr="002F0DCD">
        <w:rPr>
          <w:color w:val="000000" w:themeColor="text1"/>
          <w:sz w:val="28"/>
          <w:szCs w:val="28"/>
        </w:rPr>
        <w:lastRenderedPageBreak/>
        <w:t>запроса. Если же вас не устроил ответ нейросети, необходимо переформулировать промт.</w:t>
      </w:r>
    </w:p>
    <w:p w14:paraId="55979C5C" w14:textId="77777777" w:rsidR="004C3509" w:rsidRPr="002F0DCD" w:rsidRDefault="004C3509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Например, написать сценарий утренника, дня рождения, квеста или праздника.</w:t>
      </w:r>
    </w:p>
    <w:p w14:paraId="34564812" w14:textId="77777777" w:rsidR="00A17DF0" w:rsidRPr="002F0DCD" w:rsidRDefault="004C3509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Запрос: «Сценарий осеннего утренника для детей 5-6 лет с песнями и загадками».</w:t>
      </w:r>
    </w:p>
    <w:p w14:paraId="6D179B6D" w14:textId="77777777" w:rsidR="004C3509" w:rsidRPr="002F0DCD" w:rsidRDefault="004C3509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Создание изображений. Может генерировать иллюстрации, фоны для занятий или открытки.</w:t>
      </w:r>
    </w:p>
    <w:p w14:paraId="3DB289FA" w14:textId="77777777" w:rsidR="004C3509" w:rsidRPr="002F0DCD" w:rsidRDefault="004C3509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Запрос: «Нарисуй картинку зимнего леса для детей».</w:t>
      </w:r>
    </w:p>
    <w:p w14:paraId="05640C86" w14:textId="77777777" w:rsidR="0070704F" w:rsidRPr="002F0DCD" w:rsidRDefault="0070704F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От вида запроса напрямую зависит результат. Существует определенная формула написания </w:t>
      </w:r>
      <w:proofErr w:type="spellStart"/>
      <w:r w:rsidRPr="002F0DCD">
        <w:rPr>
          <w:color w:val="000000" w:themeColor="text1"/>
          <w:sz w:val="28"/>
          <w:szCs w:val="28"/>
        </w:rPr>
        <w:t>промта</w:t>
      </w:r>
      <w:proofErr w:type="spellEnd"/>
      <w:r w:rsidRPr="002F0DCD">
        <w:rPr>
          <w:color w:val="000000" w:themeColor="text1"/>
          <w:sz w:val="28"/>
          <w:szCs w:val="28"/>
        </w:rPr>
        <w:t>:</w:t>
      </w:r>
      <w:r w:rsidRPr="002F0DCD">
        <w:rPr>
          <w:sz w:val="28"/>
          <w:szCs w:val="28"/>
        </w:rPr>
        <w:t xml:space="preserve"> </w:t>
      </w:r>
      <w:r w:rsidRPr="002F0DCD">
        <w:rPr>
          <w:color w:val="000000" w:themeColor="text1"/>
          <w:sz w:val="28"/>
          <w:szCs w:val="28"/>
        </w:rPr>
        <w:t>ЗАДАЧА + КОНТЕКСТ + ФОРМАТ+ ПЕРСОНА+ ПРИМЕР + ТОН</w:t>
      </w:r>
      <w:r w:rsidR="00EA7146" w:rsidRPr="002F0DCD">
        <w:rPr>
          <w:color w:val="000000" w:themeColor="text1"/>
          <w:sz w:val="28"/>
          <w:szCs w:val="28"/>
        </w:rPr>
        <w:t>.</w:t>
      </w:r>
    </w:p>
    <w:p w14:paraId="6A4115D8" w14:textId="77777777" w:rsidR="00EA7146" w:rsidRPr="002F0DCD" w:rsidRDefault="00EA7146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Рассмотрим каждую из них в отдельности.</w:t>
      </w:r>
    </w:p>
    <w:p w14:paraId="5DEFDCE7" w14:textId="2BEFAF76" w:rsidR="00EA7146" w:rsidRPr="002F0DCD" w:rsidRDefault="00775AA8" w:rsidP="002F0DC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З</w:t>
      </w:r>
      <w:r w:rsidR="00EA7146" w:rsidRPr="002F0DCD">
        <w:rPr>
          <w:color w:val="000000" w:themeColor="text1"/>
          <w:sz w:val="28"/>
          <w:szCs w:val="28"/>
        </w:rPr>
        <w:t>адача — это четкий приказ, что мы хотим получить от нейросети. Имеет высший приоритет и должна присутствовать в запросе всегда. Проще всего начать ее постановку с глагола: «Объясни…», «Обоснуй…», «Сравни…», «Составь…», «Проанализируй…», «Напиши…» и т.д.</w:t>
      </w:r>
    </w:p>
    <w:p w14:paraId="55FA772A" w14:textId="77777777" w:rsidR="00EA7146" w:rsidRPr="002F0DCD" w:rsidRDefault="00EA7146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Контекст — это детали и обстоятельства, дополнительная информация, которые помогают искусственному интеллекту дать нам предметное и актуальное решение. Описание целевой аудитории или факторы, которые нужно принимать во внимание, — самые наглядные примеры.</w:t>
      </w:r>
    </w:p>
    <w:p w14:paraId="04BA59A8" w14:textId="77777777" w:rsidR="00E0470A" w:rsidRPr="002F0DCD" w:rsidRDefault="00EA7146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Формат — это вид, в котором мы хотим получить ответ от нейросети: описание, список, таблица, тезис и т.д. Также очень важный атрибут, который в идеале как можно чаще использовать в запросе.</w:t>
      </w:r>
    </w:p>
    <w:p w14:paraId="7C0E3BDF" w14:textId="77777777" w:rsidR="00EA7146" w:rsidRPr="002F0DCD" w:rsidRDefault="00E0470A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Персона — это роль, которую играет нейросеть при генерации ответа. Когда мы задаем такую роль, искусственный интеллект может подключать дополнительные сегменты данных. Например, когда мы говорим ему, что он — профессиональный риэлтор, то машина будет стараться давать ответ на уровне специалиста, а не обывателя. Возможно, за счет подключения дополнительных баз знаний.</w:t>
      </w:r>
    </w:p>
    <w:p w14:paraId="491BE2E8" w14:textId="77777777" w:rsidR="00E0470A" w:rsidRPr="002F0DCD" w:rsidRDefault="00E0470A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Пример — это шаблон ответа, который мы ожидаем от нейросети. Помогает избежать абстракций и неопределенности. А еще в разы упрощает последующую обработку данных.</w:t>
      </w:r>
    </w:p>
    <w:p w14:paraId="4DDCB2BA" w14:textId="77777777" w:rsidR="00E0470A" w:rsidRPr="002F0DCD" w:rsidRDefault="00E0470A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Тон — это стилистика, в которой будет ответ. Иногда нам нужен разговорный стиль. Это если, скажем, мы готовим выступление для детского утренника. А иногда — официально-деловой, когда пишем письмо в какую-нибудь инстанцию. Тон удерживает нейросеть в заданных рамках и позволяет получить нужный по тональности ответ.</w:t>
      </w:r>
    </w:p>
    <w:p w14:paraId="26C1583F" w14:textId="77777777" w:rsidR="00E0470A" w:rsidRPr="002F0DCD" w:rsidRDefault="00BD45B2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Если вам что-то не понравилось в ответе, необходимо переделать промт, и указать, что нужно исправить. Делать это можно до тех пор, пока сообщение вас не устроит.</w:t>
      </w:r>
    </w:p>
    <w:p w14:paraId="62633816" w14:textId="77777777" w:rsidR="004C3509" w:rsidRPr="002F0DCD" w:rsidRDefault="004C3509" w:rsidP="002F0DCD">
      <w:pPr>
        <w:ind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Касаемо работы старшего воспитателя можно отметить следующие возможности нейросети:</w:t>
      </w:r>
    </w:p>
    <w:p w14:paraId="136B7D9C" w14:textId="77777777" w:rsidR="004C3509" w:rsidRPr="002F0DCD" w:rsidRDefault="004C3509" w:rsidP="002F0DCD">
      <w:pPr>
        <w:pStyle w:val="a6"/>
        <w:numPr>
          <w:ilvl w:val="0"/>
          <w:numId w:val="2"/>
        </w:numPr>
        <w:ind w:left="0" w:firstLine="36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Создание инновационных образовательных программ. Нейросети могут анализировать данные о том, какие методики и подходы к обучению </w:t>
      </w:r>
      <w:r w:rsidRPr="002F0DCD">
        <w:rPr>
          <w:color w:val="000000" w:themeColor="text1"/>
          <w:sz w:val="28"/>
          <w:szCs w:val="28"/>
        </w:rPr>
        <w:lastRenderedPageBreak/>
        <w:t xml:space="preserve">и </w:t>
      </w:r>
      <w:r w:rsidR="00D175E5" w:rsidRPr="002F0DCD">
        <w:rPr>
          <w:color w:val="000000" w:themeColor="text1"/>
          <w:sz w:val="28"/>
          <w:szCs w:val="28"/>
        </w:rPr>
        <w:t>воспитанию наиболее</w:t>
      </w:r>
      <w:r w:rsidRPr="002F0DCD">
        <w:rPr>
          <w:color w:val="000000" w:themeColor="text1"/>
          <w:sz w:val="28"/>
          <w:szCs w:val="28"/>
        </w:rPr>
        <w:t xml:space="preserve"> эффективны, и предлагать новые идеи и методики. Это позволяет быть в курсе последних тенденций в образовании и предлагать педагогам создавать современные и интересные занятия.</w:t>
      </w:r>
    </w:p>
    <w:p w14:paraId="1DBE8671" w14:textId="77777777" w:rsidR="004C3509" w:rsidRPr="002F0DCD" w:rsidRDefault="004C3509" w:rsidP="002F0DCD">
      <w:pPr>
        <w:ind w:firstLine="36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С помощью нейросетей можно создавать интерактивные образовательные приложения.</w:t>
      </w:r>
    </w:p>
    <w:p w14:paraId="31385C71" w14:textId="77777777" w:rsidR="002F0DCD" w:rsidRDefault="004C3509" w:rsidP="002F0DCD">
      <w:pPr>
        <w:ind w:firstLine="708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Нейросети могут служить дополнительным инструментом для педагогов, помогая им в планировании воспитательно-образовательного процесса и взаимодействии с родителями.</w:t>
      </w:r>
      <w:r w:rsidR="008E4779" w:rsidRPr="002F0DCD">
        <w:rPr>
          <w:color w:val="000000" w:themeColor="text1"/>
          <w:sz w:val="28"/>
          <w:szCs w:val="28"/>
        </w:rPr>
        <w:t xml:space="preserve"> [4]</w:t>
      </w:r>
    </w:p>
    <w:p w14:paraId="5A3F2827" w14:textId="77777777" w:rsidR="00E8626F" w:rsidRPr="002F0DCD" w:rsidRDefault="00255199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Окончив курсы повышения квалификации в</w:t>
      </w:r>
      <w:r w:rsidRPr="002F0DCD">
        <w:rPr>
          <w:sz w:val="28"/>
          <w:szCs w:val="28"/>
        </w:rPr>
        <w:t xml:space="preserve"> </w:t>
      </w:r>
      <w:r w:rsidRPr="002F0DCD">
        <w:rPr>
          <w:color w:val="000000" w:themeColor="text1"/>
          <w:sz w:val="28"/>
          <w:szCs w:val="28"/>
        </w:rPr>
        <w:t xml:space="preserve">«Западно-Сибирском центре профессионального обучения» по программе: «Искусственный интеллект и нейросети в методической работе педагога» я активно изучаю возможности нейросетей в работе воспитателей. Важно отметить, </w:t>
      </w:r>
      <w:r w:rsidR="00D175E5" w:rsidRPr="002F0DCD">
        <w:rPr>
          <w:color w:val="000000" w:themeColor="text1"/>
          <w:sz w:val="28"/>
          <w:szCs w:val="28"/>
        </w:rPr>
        <w:t>что,</w:t>
      </w:r>
      <w:r w:rsidRPr="002F0DCD">
        <w:rPr>
          <w:color w:val="000000" w:themeColor="text1"/>
          <w:sz w:val="28"/>
          <w:szCs w:val="28"/>
        </w:rPr>
        <w:t xml:space="preserve"> проведя опрос среди воспитателей нашего детского сада, я увидела интерес к данной технологии. Поэтому, планирую, обучать педагогов тому, что умею сама. </w:t>
      </w:r>
    </w:p>
    <w:p w14:paraId="43F4367C" w14:textId="77777777" w:rsidR="00255199" w:rsidRPr="002F0DCD" w:rsidRDefault="00255199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На данный момент я использую лишь некоторые нейросети в своей работе старшего воспитателя для:</w:t>
      </w:r>
    </w:p>
    <w:p w14:paraId="0ADB167B" w14:textId="77777777" w:rsidR="00255199" w:rsidRPr="002F0DCD" w:rsidRDefault="00255199" w:rsidP="002F0DCD">
      <w:pPr>
        <w:pStyle w:val="a6"/>
        <w:numPr>
          <w:ilvl w:val="0"/>
          <w:numId w:val="4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Написания отчетов и проектов;</w:t>
      </w:r>
    </w:p>
    <w:p w14:paraId="11FA2196" w14:textId="77777777" w:rsidR="00255199" w:rsidRPr="002F0DCD" w:rsidRDefault="00255199" w:rsidP="002F0DCD">
      <w:pPr>
        <w:pStyle w:val="a6"/>
        <w:numPr>
          <w:ilvl w:val="0"/>
          <w:numId w:val="4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Подготовке к педсовету в части создания презентаций или деловых игр;</w:t>
      </w:r>
    </w:p>
    <w:p w14:paraId="43E7341C" w14:textId="77777777" w:rsidR="00255199" w:rsidRPr="002F0DCD" w:rsidRDefault="00255199" w:rsidP="002F0DCD">
      <w:pPr>
        <w:pStyle w:val="a6"/>
        <w:numPr>
          <w:ilvl w:val="0"/>
          <w:numId w:val="4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Создания форм обратной связи, анкетирования и опросов как с коллегами, так и с родителями;</w:t>
      </w:r>
    </w:p>
    <w:p w14:paraId="17C6EDFE" w14:textId="77777777" w:rsidR="00255199" w:rsidRPr="002F0DCD" w:rsidRDefault="00255199" w:rsidP="002F0DCD">
      <w:pPr>
        <w:pStyle w:val="a6"/>
        <w:numPr>
          <w:ilvl w:val="0"/>
          <w:numId w:val="4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Генерировании картинок для различных целей (например, для оформления стендовой информации);</w:t>
      </w:r>
    </w:p>
    <w:p w14:paraId="45A4D841" w14:textId="77777777" w:rsidR="00255199" w:rsidRPr="002F0DCD" w:rsidRDefault="00255199" w:rsidP="002F0DCD">
      <w:pPr>
        <w:pStyle w:val="a6"/>
        <w:numPr>
          <w:ilvl w:val="0"/>
          <w:numId w:val="4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Написании постов на странице детского сада «В контакте».</w:t>
      </w:r>
    </w:p>
    <w:p w14:paraId="60090B2E" w14:textId="77777777" w:rsidR="00E8626F" w:rsidRPr="002F0DCD" w:rsidRDefault="00255199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Изученные мною платформы для нейросетей, бесспорно, помогают мне в работе, но не все из возможности до конца изучены. Но, я полагаю, что за нейросетями будущее. Главное, их грамотно использовать.</w:t>
      </w:r>
    </w:p>
    <w:p w14:paraId="55FECE2F" w14:textId="77777777" w:rsidR="004C3509" w:rsidRPr="002F0DCD" w:rsidRDefault="004C3509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Несмотря на множество преимуществ, применение нейросетей в ДОУ также </w:t>
      </w:r>
      <w:r w:rsidR="00255199" w:rsidRPr="002F0DCD">
        <w:rPr>
          <w:color w:val="000000" w:themeColor="text1"/>
          <w:sz w:val="28"/>
          <w:szCs w:val="28"/>
        </w:rPr>
        <w:t>имеет ряд недостатков</w:t>
      </w:r>
      <w:r w:rsidRPr="002F0DCD">
        <w:rPr>
          <w:color w:val="000000" w:themeColor="text1"/>
          <w:sz w:val="28"/>
          <w:szCs w:val="28"/>
        </w:rPr>
        <w:t>:</w:t>
      </w:r>
    </w:p>
    <w:p w14:paraId="2B38BF30" w14:textId="77777777" w:rsidR="004C3509" w:rsidRPr="002F0DCD" w:rsidRDefault="00E37BED" w:rsidP="002F0DCD">
      <w:pPr>
        <w:pStyle w:val="a6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Технические трудности: д</w:t>
      </w:r>
      <w:r w:rsidR="004C3509" w:rsidRPr="002F0DCD">
        <w:rPr>
          <w:color w:val="000000" w:themeColor="text1"/>
          <w:sz w:val="28"/>
          <w:szCs w:val="28"/>
        </w:rPr>
        <w:t>ля эффективного использования нейросетей необходимо создавать и поддерживать соответствующую инфраструктуру.</w:t>
      </w:r>
    </w:p>
    <w:p w14:paraId="3B0B4D4F" w14:textId="77777777" w:rsidR="004C3509" w:rsidRPr="002F0DCD" w:rsidRDefault="004C3509" w:rsidP="002F0DCD">
      <w:pPr>
        <w:pStyle w:val="a6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Проблемы с подготовкой педагогов</w:t>
      </w:r>
      <w:r w:rsidR="00E37BED" w:rsidRPr="002F0DCD">
        <w:rPr>
          <w:color w:val="000000" w:themeColor="text1"/>
          <w:sz w:val="28"/>
          <w:szCs w:val="28"/>
        </w:rPr>
        <w:t>: п</w:t>
      </w:r>
      <w:r w:rsidRPr="002F0DCD">
        <w:rPr>
          <w:color w:val="000000" w:themeColor="text1"/>
          <w:sz w:val="28"/>
          <w:szCs w:val="28"/>
        </w:rPr>
        <w:t>едагоги должны быть обучены работать с новыми технологиями, что требует времени и ресурсов.</w:t>
      </w:r>
    </w:p>
    <w:p w14:paraId="3BA1A45E" w14:textId="77777777" w:rsidR="004C3509" w:rsidRPr="002F0DCD" w:rsidRDefault="00E37BED" w:rsidP="002F0DCD">
      <w:pPr>
        <w:pStyle w:val="a6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Этические вопросы: и</w:t>
      </w:r>
      <w:r w:rsidR="004C3509" w:rsidRPr="002F0DCD">
        <w:rPr>
          <w:color w:val="000000" w:themeColor="text1"/>
          <w:sz w:val="28"/>
          <w:szCs w:val="28"/>
        </w:rPr>
        <w:t>спользование персональных данных может поднимать вопросы конфиденциальности и безопасности.</w:t>
      </w:r>
    </w:p>
    <w:p w14:paraId="432B8DBA" w14:textId="77777777" w:rsidR="00E37BED" w:rsidRPr="002F0DCD" w:rsidRDefault="00E37BED" w:rsidP="002F0DCD">
      <w:pPr>
        <w:pStyle w:val="a6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Качество и точность результатов: нужно контролировать работу нейросетей и проверять результаты их работы на точность и соответствие требованиям.</w:t>
      </w:r>
      <w:r w:rsidR="008755BD" w:rsidRPr="002F0DCD">
        <w:rPr>
          <w:sz w:val="28"/>
          <w:szCs w:val="28"/>
        </w:rPr>
        <w:t xml:space="preserve"> П</w:t>
      </w:r>
      <w:r w:rsidR="008755BD" w:rsidRPr="002F0DCD">
        <w:rPr>
          <w:color w:val="000000" w:themeColor="text1"/>
          <w:sz w:val="28"/>
          <w:szCs w:val="28"/>
        </w:rPr>
        <w:t>о статистике искусственный интеллект ошибается в 10–20% случаев. Это довольно много, поэтому за нейросетью постоянно нужно все проверять.</w:t>
      </w:r>
    </w:p>
    <w:p w14:paraId="78E901C4" w14:textId="77777777" w:rsidR="008755BD" w:rsidRPr="002F0DCD" w:rsidRDefault="00945E1F" w:rsidP="002F0DCD">
      <w:pPr>
        <w:pStyle w:val="a6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Главный недостаток многих сгенерированных текстов — они часто бывают неуникальны.</w:t>
      </w:r>
    </w:p>
    <w:p w14:paraId="1DF5BD4F" w14:textId="77777777" w:rsidR="00945E1F" w:rsidRPr="002F0DCD" w:rsidRDefault="00945E1F" w:rsidP="002F0DCD">
      <w:pPr>
        <w:pStyle w:val="a6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lastRenderedPageBreak/>
        <w:t xml:space="preserve">Поскольку в </w:t>
      </w:r>
      <w:proofErr w:type="spellStart"/>
      <w:r w:rsidRPr="002F0DCD">
        <w:rPr>
          <w:color w:val="000000" w:themeColor="text1"/>
          <w:sz w:val="28"/>
          <w:szCs w:val="28"/>
        </w:rPr>
        <w:t>промпт</w:t>
      </w:r>
      <w:proofErr w:type="spellEnd"/>
      <w:r w:rsidRPr="002F0DCD">
        <w:rPr>
          <w:color w:val="000000" w:themeColor="text1"/>
          <w:sz w:val="28"/>
          <w:szCs w:val="28"/>
        </w:rPr>
        <w:t xml:space="preserve"> зачастую невозможно уместить все нюансы и контекст, нейросеть заполняет недостающие данные размытыми формулировками.</w:t>
      </w:r>
    </w:p>
    <w:p w14:paraId="776C31F9" w14:textId="77777777" w:rsidR="00945E1F" w:rsidRPr="002F0DCD" w:rsidRDefault="00945E1F" w:rsidP="002F0DCD">
      <w:pPr>
        <w:pStyle w:val="a6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Эта еще одна проблема, которая вытекает из предыдущей причины. Когда у нейросети не хватает данных, она просто их выдумывает и выдает за чистую монету.</w:t>
      </w:r>
    </w:p>
    <w:p w14:paraId="0CC61918" w14:textId="77777777" w:rsidR="00945E1F" w:rsidRPr="002F0DCD" w:rsidRDefault="00945E1F" w:rsidP="002F0DCD">
      <w:pPr>
        <w:pStyle w:val="a6"/>
        <w:numPr>
          <w:ilvl w:val="0"/>
          <w:numId w:val="3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Практического опыта у нейросетей нет, а потому нюансы они не знают. Поэтому хорошо подходят для мозговых штурмов и решения общих вопросов, а вот в профессиональной специфике часто путаются.</w:t>
      </w:r>
    </w:p>
    <w:p w14:paraId="26BD561B" w14:textId="77777777" w:rsidR="00320944" w:rsidRPr="002F0DCD" w:rsidRDefault="00320944" w:rsidP="002F0DCD">
      <w:pPr>
        <w:pStyle w:val="a6"/>
        <w:ind w:left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Поэтому, очевидно, что нейросети в работе педагога подходят для решения следующих задач:</w:t>
      </w:r>
    </w:p>
    <w:p w14:paraId="489D1FFA" w14:textId="77777777" w:rsidR="006435C0" w:rsidRPr="002F0DCD" w:rsidRDefault="006435C0" w:rsidP="002F0DCD">
      <w:pPr>
        <w:pStyle w:val="a6"/>
        <w:numPr>
          <w:ilvl w:val="0"/>
          <w:numId w:val="7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Сбор и обработка специфической информации;</w:t>
      </w:r>
    </w:p>
    <w:p w14:paraId="4EE08F50" w14:textId="77777777" w:rsidR="006435C0" w:rsidRPr="002F0DCD" w:rsidRDefault="006435C0" w:rsidP="002F0DCD">
      <w:pPr>
        <w:pStyle w:val="a6"/>
        <w:numPr>
          <w:ilvl w:val="0"/>
          <w:numId w:val="7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Мозговой штурм для поиска идей;</w:t>
      </w:r>
    </w:p>
    <w:p w14:paraId="17E6D392" w14:textId="77777777" w:rsidR="006435C0" w:rsidRPr="002F0DCD" w:rsidRDefault="006435C0" w:rsidP="002F0DCD">
      <w:pPr>
        <w:pStyle w:val="a6"/>
        <w:numPr>
          <w:ilvl w:val="0"/>
          <w:numId w:val="7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Генерация фрагментов текста;</w:t>
      </w:r>
    </w:p>
    <w:p w14:paraId="0D4F43E9" w14:textId="77777777" w:rsidR="006435C0" w:rsidRPr="002F0DCD" w:rsidRDefault="006435C0" w:rsidP="002F0DCD">
      <w:pPr>
        <w:pStyle w:val="a6"/>
        <w:numPr>
          <w:ilvl w:val="0"/>
          <w:numId w:val="7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Поиск решения на базе исходных данных;</w:t>
      </w:r>
    </w:p>
    <w:p w14:paraId="34ECFA24" w14:textId="77777777" w:rsidR="00320944" w:rsidRPr="002F0DCD" w:rsidRDefault="006435C0" w:rsidP="002F0DCD">
      <w:pPr>
        <w:pStyle w:val="a6"/>
        <w:numPr>
          <w:ilvl w:val="0"/>
          <w:numId w:val="7"/>
        </w:numPr>
        <w:ind w:left="0" w:firstLine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Упрощение текста до тезисов.</w:t>
      </w:r>
    </w:p>
    <w:p w14:paraId="02450F46" w14:textId="77777777" w:rsidR="004C3509" w:rsidRPr="002F0DCD" w:rsidRDefault="00320944" w:rsidP="002F0DCD">
      <w:pPr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Резюмируя вышесказанное можно сделать вывод, что п</w:t>
      </w:r>
      <w:r w:rsidR="004C3509" w:rsidRPr="002F0DCD">
        <w:rPr>
          <w:color w:val="000000" w:themeColor="text1"/>
          <w:sz w:val="28"/>
          <w:szCs w:val="28"/>
        </w:rPr>
        <w:t>рименение нейросетей в дошкольных образовательных учреждениях имеет значительный потенциал для улучшения образовательного процесса. Н</w:t>
      </w:r>
      <w:r w:rsidR="004753D3" w:rsidRPr="002F0DCD">
        <w:rPr>
          <w:color w:val="000000" w:themeColor="text1"/>
          <w:sz w:val="28"/>
          <w:szCs w:val="28"/>
        </w:rPr>
        <w:t>ейросети пока работают не</w:t>
      </w:r>
      <w:r w:rsidR="004C3509" w:rsidRPr="002F0DCD">
        <w:rPr>
          <w:color w:val="000000" w:themeColor="text1"/>
          <w:sz w:val="28"/>
          <w:szCs w:val="28"/>
        </w:rPr>
        <w:t xml:space="preserve"> </w:t>
      </w:r>
      <w:r w:rsidR="004753D3" w:rsidRPr="002F0DCD">
        <w:rPr>
          <w:color w:val="000000" w:themeColor="text1"/>
          <w:sz w:val="28"/>
          <w:szCs w:val="28"/>
        </w:rPr>
        <w:t xml:space="preserve">идеально, но уже сейчас они способны взять на себя часть задач из широкого спектра обязанностей </w:t>
      </w:r>
      <w:r w:rsidR="004C3509" w:rsidRPr="002F0DCD">
        <w:rPr>
          <w:color w:val="000000" w:themeColor="text1"/>
          <w:sz w:val="28"/>
          <w:szCs w:val="28"/>
        </w:rPr>
        <w:t>воспитателя или старшего воспитателя. Но они обучаемы</w:t>
      </w:r>
      <w:r w:rsidR="004753D3" w:rsidRPr="002F0DCD">
        <w:rPr>
          <w:color w:val="000000" w:themeColor="text1"/>
          <w:sz w:val="28"/>
          <w:szCs w:val="28"/>
        </w:rPr>
        <w:t>.</w:t>
      </w:r>
    </w:p>
    <w:p w14:paraId="2E679BE4" w14:textId="77777777" w:rsidR="004C3509" w:rsidRPr="002F0DCD" w:rsidRDefault="004753D3" w:rsidP="002F0DCD">
      <w:pPr>
        <w:ind w:firstLine="567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 xml:space="preserve"> </w:t>
      </w:r>
      <w:r w:rsidR="004C3509" w:rsidRPr="002F0DCD">
        <w:rPr>
          <w:color w:val="000000" w:themeColor="text1"/>
          <w:sz w:val="28"/>
          <w:szCs w:val="28"/>
        </w:rPr>
        <w:t>Однако важно не только использовать нейросети в работе воспитателей детского сада, но и обучать самих воспитателей этому инструменту. Изучение нейросетей поможет им лучше понимать принципы работы и возможности этой технологии, что позволит им более эффективно использовать ее в своей работе. Знание нейросетей также позволит воспитателям быть более гибкими в адаптации к новым технологиям и требованиям современного образования</w:t>
      </w:r>
    </w:p>
    <w:p w14:paraId="57D43ACB" w14:textId="77777777" w:rsidR="00A17DF0" w:rsidRPr="002F0DCD" w:rsidRDefault="00A17DF0" w:rsidP="002F0DCD">
      <w:pPr>
        <w:ind w:firstLine="567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Новые возможности и инструменты появляются каждый день, и то, что работает сегодня, может перестать быть актуальным завтра. Будьте готовы к постоянным изменениям и новым вызовам.</w:t>
      </w:r>
    </w:p>
    <w:p w14:paraId="03E05ABC" w14:textId="77777777" w:rsidR="00A17DF0" w:rsidRPr="002F0DCD" w:rsidRDefault="00A17DF0" w:rsidP="002F0DCD">
      <w:pPr>
        <w:ind w:firstLine="567"/>
        <w:contextualSpacing/>
        <w:jc w:val="both"/>
        <w:rPr>
          <w:b/>
          <w:color w:val="000000" w:themeColor="text1"/>
          <w:sz w:val="28"/>
          <w:szCs w:val="28"/>
        </w:rPr>
      </w:pPr>
    </w:p>
    <w:p w14:paraId="5105A1BB" w14:textId="77777777" w:rsidR="008A4202" w:rsidRPr="002F0DCD" w:rsidRDefault="008A4202" w:rsidP="002F0DCD">
      <w:pPr>
        <w:ind w:firstLine="567"/>
        <w:contextualSpacing/>
        <w:jc w:val="both"/>
        <w:rPr>
          <w:b/>
          <w:color w:val="000000" w:themeColor="text1"/>
          <w:sz w:val="28"/>
          <w:szCs w:val="28"/>
        </w:rPr>
      </w:pPr>
      <w:r w:rsidRPr="002F0DCD">
        <w:rPr>
          <w:b/>
          <w:color w:val="000000" w:themeColor="text1"/>
          <w:sz w:val="28"/>
          <w:szCs w:val="28"/>
        </w:rPr>
        <w:t>Список литературы</w:t>
      </w:r>
      <w:r w:rsidR="002F0DCD" w:rsidRPr="002F0DCD">
        <w:rPr>
          <w:b/>
          <w:color w:val="000000" w:themeColor="text1"/>
          <w:sz w:val="28"/>
          <w:szCs w:val="28"/>
        </w:rPr>
        <w:t xml:space="preserve"> и информационных источников:</w:t>
      </w:r>
    </w:p>
    <w:p w14:paraId="601A6F0E" w14:textId="77777777" w:rsidR="002F0DCD" w:rsidRDefault="00A30EA3" w:rsidP="002F0DCD">
      <w:pPr>
        <w:pStyle w:val="a6"/>
        <w:numPr>
          <w:ilvl w:val="0"/>
          <w:numId w:val="5"/>
        </w:numPr>
        <w:ind w:left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Бабушкина Н.Е. Нейронные сети как эффективный инструмент развития общества / Н.Е. Бабушкина, А.Д. Тыщенко.  – 2020. – Т. 26, № 1</w:t>
      </w:r>
      <w:r w:rsidR="008B50C0" w:rsidRPr="002F0DCD">
        <w:rPr>
          <w:color w:val="000000" w:themeColor="text1"/>
          <w:sz w:val="28"/>
          <w:szCs w:val="28"/>
        </w:rPr>
        <w:t xml:space="preserve"> </w:t>
      </w:r>
      <w:r w:rsidRPr="002F0DCD">
        <w:rPr>
          <w:color w:val="000000" w:themeColor="text1"/>
          <w:sz w:val="28"/>
          <w:szCs w:val="28"/>
        </w:rPr>
        <w:t>(15)</w:t>
      </w:r>
      <w:r w:rsidR="008B50C0" w:rsidRPr="002F0DCD">
        <w:rPr>
          <w:color w:val="000000" w:themeColor="text1"/>
          <w:sz w:val="28"/>
          <w:szCs w:val="28"/>
        </w:rPr>
        <w:t>.</w:t>
      </w:r>
      <w:r w:rsidRPr="002F0DCD">
        <w:rPr>
          <w:color w:val="000000" w:themeColor="text1"/>
          <w:sz w:val="28"/>
          <w:szCs w:val="28"/>
        </w:rPr>
        <w:t xml:space="preserve"> – С. 15-17.</w:t>
      </w:r>
    </w:p>
    <w:p w14:paraId="71234A0B" w14:textId="77777777" w:rsidR="002F0DCD" w:rsidRDefault="008B50C0" w:rsidP="002F0DCD">
      <w:pPr>
        <w:pStyle w:val="a6"/>
        <w:numPr>
          <w:ilvl w:val="0"/>
          <w:numId w:val="5"/>
        </w:numPr>
        <w:ind w:left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Курбанова З.С.</w:t>
      </w:r>
      <w:r w:rsidR="00A30EA3" w:rsidRPr="002F0DCD">
        <w:rPr>
          <w:color w:val="000000" w:themeColor="text1"/>
          <w:sz w:val="28"/>
          <w:szCs w:val="28"/>
        </w:rPr>
        <w:t xml:space="preserve"> Нейросети в контексте цифровизации образования и науки / З.С. Курбанова, Н.П. Исмаилова // МНКО. – 2023. – №3.</w:t>
      </w:r>
    </w:p>
    <w:p w14:paraId="71DC7FA7" w14:textId="77777777" w:rsidR="002F0DCD" w:rsidRDefault="00A30EA3" w:rsidP="002F0DCD">
      <w:pPr>
        <w:pStyle w:val="a6"/>
        <w:numPr>
          <w:ilvl w:val="0"/>
          <w:numId w:val="5"/>
        </w:numPr>
        <w:ind w:left="0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Павлов Д.А. Искусственные нейросети в контексте науки и образования / Д.А. Павлов. – Текст: электронный // КИО. – 2017. –№6.</w:t>
      </w:r>
    </w:p>
    <w:p w14:paraId="331A2D05" w14:textId="77777777" w:rsidR="002F0DCD" w:rsidRDefault="00A30EA3" w:rsidP="002F0DCD">
      <w:pPr>
        <w:pStyle w:val="a6"/>
        <w:numPr>
          <w:ilvl w:val="0"/>
          <w:numId w:val="5"/>
        </w:numPr>
        <w:ind w:left="0"/>
        <w:jc w:val="both"/>
        <w:rPr>
          <w:color w:val="000000" w:themeColor="text1"/>
          <w:sz w:val="28"/>
          <w:szCs w:val="28"/>
        </w:rPr>
      </w:pPr>
      <w:proofErr w:type="spellStart"/>
      <w:r w:rsidRPr="002F0DCD">
        <w:rPr>
          <w:color w:val="000000" w:themeColor="text1"/>
          <w:sz w:val="28"/>
          <w:szCs w:val="28"/>
        </w:rPr>
        <w:t>Старовойт</w:t>
      </w:r>
      <w:proofErr w:type="spellEnd"/>
      <w:r w:rsidRPr="002F0DCD">
        <w:rPr>
          <w:color w:val="000000" w:themeColor="text1"/>
          <w:sz w:val="28"/>
          <w:szCs w:val="28"/>
        </w:rPr>
        <w:t xml:space="preserve"> А.Н., </w:t>
      </w:r>
      <w:proofErr w:type="spellStart"/>
      <w:r w:rsidRPr="002F0DCD">
        <w:rPr>
          <w:color w:val="000000" w:themeColor="text1"/>
          <w:sz w:val="28"/>
          <w:szCs w:val="28"/>
        </w:rPr>
        <w:t>Черпакова</w:t>
      </w:r>
      <w:proofErr w:type="spellEnd"/>
      <w:r w:rsidRPr="002F0DCD">
        <w:rPr>
          <w:color w:val="000000" w:themeColor="text1"/>
          <w:sz w:val="28"/>
          <w:szCs w:val="28"/>
        </w:rPr>
        <w:t xml:space="preserve"> Н.А. Использование нейронных сетей в общеобразовательных организациях для повышения качества обучения / </w:t>
      </w:r>
    </w:p>
    <w:p w14:paraId="0E3DDC55" w14:textId="7E6EA77B" w:rsidR="009577C2" w:rsidRPr="002F0DCD" w:rsidRDefault="00A30EA3" w:rsidP="002F0DCD">
      <w:pPr>
        <w:pStyle w:val="a6"/>
        <w:numPr>
          <w:ilvl w:val="0"/>
          <w:numId w:val="5"/>
        </w:numPr>
        <w:ind w:left="0" w:firstLine="709"/>
        <w:jc w:val="both"/>
        <w:rPr>
          <w:color w:val="000000" w:themeColor="text1"/>
          <w:sz w:val="28"/>
          <w:szCs w:val="28"/>
        </w:rPr>
      </w:pPr>
      <w:proofErr w:type="spellStart"/>
      <w:r w:rsidRPr="002F0DCD">
        <w:rPr>
          <w:color w:val="000000" w:themeColor="text1"/>
          <w:sz w:val="28"/>
          <w:szCs w:val="28"/>
        </w:rPr>
        <w:lastRenderedPageBreak/>
        <w:t>Старовойт</w:t>
      </w:r>
      <w:proofErr w:type="spellEnd"/>
      <w:r w:rsidRPr="002F0DCD">
        <w:rPr>
          <w:color w:val="000000" w:themeColor="text1"/>
          <w:sz w:val="28"/>
          <w:szCs w:val="28"/>
        </w:rPr>
        <w:t xml:space="preserve"> А.Н., </w:t>
      </w:r>
      <w:proofErr w:type="spellStart"/>
      <w:r w:rsidRPr="002F0DCD">
        <w:rPr>
          <w:color w:val="000000" w:themeColor="text1"/>
          <w:sz w:val="28"/>
          <w:szCs w:val="28"/>
        </w:rPr>
        <w:t>Черпакова</w:t>
      </w:r>
      <w:proofErr w:type="spellEnd"/>
      <w:r w:rsidRPr="002F0DCD">
        <w:rPr>
          <w:color w:val="000000" w:themeColor="text1"/>
          <w:sz w:val="28"/>
          <w:szCs w:val="28"/>
        </w:rPr>
        <w:t xml:space="preserve"> Н.А. // Информация и образование: границы коммуникаций. — </w:t>
      </w:r>
      <w:r w:rsidR="00D175E5" w:rsidRPr="002F0DCD">
        <w:rPr>
          <w:color w:val="000000" w:themeColor="text1"/>
          <w:sz w:val="28"/>
          <w:szCs w:val="28"/>
        </w:rPr>
        <w:t>2023.</w:t>
      </w:r>
      <w:r w:rsidRPr="002F0DCD">
        <w:rPr>
          <w:color w:val="000000" w:themeColor="text1"/>
          <w:sz w:val="28"/>
          <w:szCs w:val="28"/>
        </w:rPr>
        <w:t xml:space="preserve"> — № 15 (23). — с. 169-170.</w:t>
      </w:r>
    </w:p>
    <w:p w14:paraId="763A4F3D" w14:textId="77777777" w:rsidR="00A30EA3" w:rsidRPr="002F0DCD" w:rsidRDefault="00A30EA3" w:rsidP="002F0DCD">
      <w:pPr>
        <w:pStyle w:val="a6"/>
        <w:numPr>
          <w:ilvl w:val="0"/>
          <w:numId w:val="5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F0DCD">
        <w:rPr>
          <w:color w:val="000000" w:themeColor="text1"/>
          <w:sz w:val="28"/>
          <w:szCs w:val="28"/>
        </w:rPr>
        <w:t>Шамсутдинова Т.М. Проблемы и перспективы применения нейронных сетей в сфере образования / Т.М. Шамсутдинова. – 2022. – №26</w:t>
      </w:r>
      <w:r w:rsidR="008B50C0" w:rsidRPr="002F0DCD">
        <w:rPr>
          <w:color w:val="000000" w:themeColor="text1"/>
          <w:sz w:val="28"/>
          <w:szCs w:val="28"/>
        </w:rPr>
        <w:t xml:space="preserve"> </w:t>
      </w:r>
      <w:r w:rsidRPr="002F0DCD">
        <w:rPr>
          <w:color w:val="000000" w:themeColor="text1"/>
          <w:sz w:val="28"/>
          <w:szCs w:val="28"/>
        </w:rPr>
        <w:t xml:space="preserve">(6). – С.4-10. </w:t>
      </w:r>
    </w:p>
    <w:p w14:paraId="35FED75D" w14:textId="77777777" w:rsidR="00A30EA3" w:rsidRPr="00A30EA3" w:rsidRDefault="00A30EA3" w:rsidP="002F0DCD">
      <w:pPr>
        <w:ind w:left="360"/>
        <w:contextualSpacing/>
        <w:jc w:val="both"/>
        <w:rPr>
          <w:color w:val="000000" w:themeColor="text1"/>
          <w:sz w:val="28"/>
          <w:szCs w:val="24"/>
        </w:rPr>
      </w:pPr>
    </w:p>
    <w:p w14:paraId="0C98DC89" w14:textId="77777777" w:rsidR="00ED09C4" w:rsidRPr="002F0DCD" w:rsidRDefault="00ED09C4" w:rsidP="002F0DCD">
      <w:pPr>
        <w:jc w:val="right"/>
        <w:rPr>
          <w:b/>
          <w:sz w:val="28"/>
          <w:szCs w:val="24"/>
        </w:rPr>
      </w:pPr>
      <w:r w:rsidRPr="002F0DCD">
        <w:rPr>
          <w:b/>
          <w:sz w:val="28"/>
          <w:szCs w:val="24"/>
        </w:rPr>
        <w:t>Приложение</w:t>
      </w:r>
    </w:p>
    <w:p w14:paraId="5F512DC3" w14:textId="77777777" w:rsidR="00ED09C4" w:rsidRPr="002F0DCD" w:rsidRDefault="002F0DCD" w:rsidP="002F0DC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Список нейросетей:</w:t>
      </w:r>
    </w:p>
    <w:p w14:paraId="4855824F" w14:textId="77777777" w:rsidR="00ED09C4" w:rsidRPr="002F0DCD" w:rsidRDefault="00ED09C4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>Нейросети для работы с текстом</w:t>
      </w:r>
    </w:p>
    <w:p w14:paraId="1374DCD4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5" w:history="1">
        <w:r w:rsidR="00ED09C4" w:rsidRPr="002F0DCD">
          <w:rPr>
            <w:rStyle w:val="a5"/>
            <w:sz w:val="28"/>
            <w:szCs w:val="28"/>
          </w:rPr>
          <w:t>https://giga.chat/</w:t>
        </w:r>
      </w:hyperlink>
      <w:r w:rsidR="00ED09C4" w:rsidRPr="002F0DCD">
        <w:rPr>
          <w:sz w:val="28"/>
          <w:szCs w:val="28"/>
        </w:rPr>
        <w:t xml:space="preserve"> </w:t>
      </w:r>
    </w:p>
    <w:p w14:paraId="0548797A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6" w:history="1">
        <w:r w:rsidR="00ED09C4" w:rsidRPr="002F0DCD">
          <w:rPr>
            <w:rStyle w:val="a5"/>
            <w:sz w:val="28"/>
            <w:szCs w:val="28"/>
          </w:rPr>
          <w:t>https://t.me/GPT4Telegrambot</w:t>
        </w:r>
      </w:hyperlink>
      <w:r w:rsidR="00ED09C4" w:rsidRPr="002F0DCD">
        <w:rPr>
          <w:sz w:val="28"/>
          <w:szCs w:val="28"/>
        </w:rPr>
        <w:t xml:space="preserve">  (бесплатно 70 запросов в неделю)</w:t>
      </w:r>
    </w:p>
    <w:p w14:paraId="4868E33C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7" w:history="1">
        <w:r w:rsidR="00ED09C4" w:rsidRPr="002F0DCD">
          <w:rPr>
            <w:rStyle w:val="a5"/>
            <w:sz w:val="28"/>
            <w:szCs w:val="28"/>
          </w:rPr>
          <w:t>https://edubrain.ai/</w:t>
        </w:r>
      </w:hyperlink>
      <w:r w:rsidR="00ED09C4" w:rsidRPr="002F0DCD">
        <w:rPr>
          <w:sz w:val="28"/>
          <w:szCs w:val="28"/>
        </w:rPr>
        <w:t xml:space="preserve"> </w:t>
      </w:r>
    </w:p>
    <w:p w14:paraId="7AE24B30" w14:textId="77777777" w:rsidR="004753D3" w:rsidRPr="002F0DCD" w:rsidRDefault="00000000" w:rsidP="002F0DCD">
      <w:pPr>
        <w:jc w:val="both"/>
        <w:rPr>
          <w:sz w:val="28"/>
          <w:szCs w:val="28"/>
        </w:rPr>
      </w:pPr>
      <w:hyperlink r:id="rId8" w:history="1">
        <w:r w:rsidR="004753D3" w:rsidRPr="002F0DCD">
          <w:rPr>
            <w:rStyle w:val="a5"/>
            <w:sz w:val="28"/>
            <w:szCs w:val="28"/>
          </w:rPr>
          <w:t>https://maxtext.ru/</w:t>
        </w:r>
      </w:hyperlink>
      <w:r w:rsidR="004753D3" w:rsidRPr="002F0DCD">
        <w:rPr>
          <w:sz w:val="28"/>
          <w:szCs w:val="28"/>
        </w:rPr>
        <w:t xml:space="preserve"> </w:t>
      </w:r>
    </w:p>
    <w:p w14:paraId="566B5AD6" w14:textId="77777777" w:rsidR="004753D3" w:rsidRPr="002F0DCD" w:rsidRDefault="00000000" w:rsidP="002F0DCD">
      <w:pPr>
        <w:jc w:val="both"/>
        <w:rPr>
          <w:sz w:val="28"/>
          <w:szCs w:val="28"/>
        </w:rPr>
      </w:pPr>
      <w:hyperlink r:id="rId9" w:history="1">
        <w:r w:rsidR="004753D3" w:rsidRPr="002F0DCD">
          <w:rPr>
            <w:rStyle w:val="a5"/>
            <w:sz w:val="28"/>
            <w:szCs w:val="28"/>
          </w:rPr>
          <w:t>https://developers.sber.ru/gigachat/login</w:t>
        </w:r>
      </w:hyperlink>
      <w:r w:rsidR="004753D3" w:rsidRPr="002F0DCD">
        <w:rPr>
          <w:sz w:val="28"/>
          <w:szCs w:val="28"/>
        </w:rPr>
        <w:t xml:space="preserve">  через Сбер ID</w:t>
      </w:r>
    </w:p>
    <w:p w14:paraId="6F889AE2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10" w:history="1">
        <w:r w:rsidR="00ED09C4" w:rsidRPr="002F0DCD">
          <w:rPr>
            <w:rStyle w:val="a5"/>
            <w:sz w:val="28"/>
            <w:szCs w:val="28"/>
          </w:rPr>
          <w:t>https://seapik.com/ru-RU</w:t>
        </w:r>
      </w:hyperlink>
      <w:r w:rsidR="00ED09C4" w:rsidRPr="002F0DCD">
        <w:rPr>
          <w:sz w:val="28"/>
          <w:szCs w:val="28"/>
        </w:rPr>
        <w:t xml:space="preserve"> </w:t>
      </w:r>
    </w:p>
    <w:p w14:paraId="66AAB374" w14:textId="77777777" w:rsidR="00ED09C4" w:rsidRPr="002F0DCD" w:rsidRDefault="00ED09C4" w:rsidP="002F0DCD">
      <w:pPr>
        <w:jc w:val="both"/>
        <w:rPr>
          <w:sz w:val="28"/>
          <w:szCs w:val="28"/>
        </w:rPr>
      </w:pPr>
      <w:r w:rsidRPr="002F0DCD">
        <w:rPr>
          <w:sz w:val="28"/>
          <w:szCs w:val="28"/>
        </w:rPr>
        <w:t xml:space="preserve">Ссылка на бота: </w:t>
      </w:r>
      <w:hyperlink r:id="rId11" w:history="1">
        <w:r w:rsidRPr="002F0DCD">
          <w:rPr>
            <w:rStyle w:val="a5"/>
            <w:sz w:val="28"/>
            <w:szCs w:val="28"/>
          </w:rPr>
          <w:t>https://t.me/GPT4Telegrambot</w:t>
        </w:r>
      </w:hyperlink>
      <w:r w:rsidRPr="002F0DCD">
        <w:rPr>
          <w:sz w:val="28"/>
          <w:szCs w:val="28"/>
        </w:rPr>
        <w:t xml:space="preserve"> </w:t>
      </w:r>
    </w:p>
    <w:p w14:paraId="3DB363F3" w14:textId="77777777" w:rsidR="00ED09C4" w:rsidRPr="002F0DCD" w:rsidRDefault="00ED09C4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>Генерация изображений для занятия, проекта, презентации</w:t>
      </w:r>
    </w:p>
    <w:p w14:paraId="260E2FF4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12" w:history="1">
        <w:r w:rsidR="00ED09C4" w:rsidRPr="002F0DCD">
          <w:rPr>
            <w:rStyle w:val="a5"/>
            <w:sz w:val="28"/>
            <w:szCs w:val="28"/>
          </w:rPr>
          <w:t>https://ru.freepik.com/</w:t>
        </w:r>
      </w:hyperlink>
      <w:r w:rsidR="00ED09C4" w:rsidRPr="002F0DCD">
        <w:rPr>
          <w:sz w:val="28"/>
          <w:szCs w:val="28"/>
        </w:rPr>
        <w:t xml:space="preserve"> </w:t>
      </w:r>
    </w:p>
    <w:p w14:paraId="095272D8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13" w:history="1">
        <w:r w:rsidR="00ED09C4" w:rsidRPr="002F0DCD">
          <w:rPr>
            <w:rStyle w:val="a5"/>
            <w:sz w:val="28"/>
            <w:szCs w:val="28"/>
          </w:rPr>
          <w:t>https://www.piclumen.com/</w:t>
        </w:r>
      </w:hyperlink>
      <w:r w:rsidR="00ED09C4" w:rsidRPr="002F0DCD">
        <w:rPr>
          <w:sz w:val="28"/>
          <w:szCs w:val="28"/>
        </w:rPr>
        <w:t xml:space="preserve"> </w:t>
      </w:r>
    </w:p>
    <w:p w14:paraId="3B0C7BB8" w14:textId="77777777" w:rsidR="00ED09C4" w:rsidRPr="002F0DCD" w:rsidRDefault="00ED09C4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 xml:space="preserve">Создание презентаций </w:t>
      </w:r>
    </w:p>
    <w:p w14:paraId="68F324F9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14" w:history="1">
        <w:r w:rsidR="00ED09C4" w:rsidRPr="002F0DCD">
          <w:rPr>
            <w:rStyle w:val="a5"/>
            <w:sz w:val="28"/>
            <w:szCs w:val="28"/>
          </w:rPr>
          <w:t>https://giga.chat/</w:t>
        </w:r>
      </w:hyperlink>
    </w:p>
    <w:p w14:paraId="52DE4A35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15" w:history="1">
        <w:r w:rsidR="00ED09C4" w:rsidRPr="002F0DCD">
          <w:rPr>
            <w:rStyle w:val="a5"/>
            <w:sz w:val="28"/>
            <w:szCs w:val="28"/>
          </w:rPr>
          <w:t>https://gamma.app/ru</w:t>
        </w:r>
      </w:hyperlink>
      <w:r w:rsidR="00ED09C4" w:rsidRPr="002F0DCD">
        <w:rPr>
          <w:sz w:val="28"/>
          <w:szCs w:val="28"/>
        </w:rPr>
        <w:t xml:space="preserve"> </w:t>
      </w:r>
    </w:p>
    <w:p w14:paraId="34D1C6B8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16" w:history="1">
        <w:r w:rsidR="00ED09C4" w:rsidRPr="002F0DCD">
          <w:rPr>
            <w:rStyle w:val="a5"/>
            <w:sz w:val="28"/>
            <w:szCs w:val="28"/>
          </w:rPr>
          <w:t>https://slidesgo.com/ai-presentations</w:t>
        </w:r>
      </w:hyperlink>
      <w:r w:rsidR="00ED09C4" w:rsidRPr="002F0DCD">
        <w:rPr>
          <w:sz w:val="28"/>
          <w:szCs w:val="28"/>
        </w:rPr>
        <w:t xml:space="preserve"> </w:t>
      </w:r>
    </w:p>
    <w:p w14:paraId="6EC15729" w14:textId="77777777" w:rsidR="00ED09C4" w:rsidRPr="002F0DCD" w:rsidRDefault="00ED09C4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>Создание учебного видео с помощью сервисов со встроенным ИИ</w:t>
      </w:r>
    </w:p>
    <w:p w14:paraId="0A39A354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17" w:history="1">
        <w:r w:rsidR="00ED09C4" w:rsidRPr="002F0DCD">
          <w:rPr>
            <w:rStyle w:val="a5"/>
            <w:sz w:val="28"/>
            <w:szCs w:val="28"/>
          </w:rPr>
          <w:t>https://vivago.ai/home</w:t>
        </w:r>
      </w:hyperlink>
      <w:r w:rsidR="00ED09C4" w:rsidRPr="002F0DCD">
        <w:rPr>
          <w:sz w:val="28"/>
          <w:szCs w:val="28"/>
        </w:rPr>
        <w:t xml:space="preserve"> </w:t>
      </w:r>
    </w:p>
    <w:p w14:paraId="603B827D" w14:textId="77777777" w:rsidR="00ED09C4" w:rsidRPr="002F0DCD" w:rsidRDefault="00000000" w:rsidP="002F0DCD">
      <w:pPr>
        <w:jc w:val="both"/>
        <w:rPr>
          <w:sz w:val="28"/>
          <w:szCs w:val="28"/>
        </w:rPr>
      </w:pPr>
      <w:hyperlink r:id="rId18" w:history="1">
        <w:r w:rsidR="00ED09C4" w:rsidRPr="002F0DCD">
          <w:rPr>
            <w:rStyle w:val="a5"/>
            <w:sz w:val="28"/>
            <w:szCs w:val="28"/>
          </w:rPr>
          <w:t>https://klingai.com/</w:t>
        </w:r>
      </w:hyperlink>
      <w:r w:rsidR="00ED09C4" w:rsidRPr="002F0DCD">
        <w:rPr>
          <w:sz w:val="28"/>
          <w:szCs w:val="28"/>
        </w:rPr>
        <w:t xml:space="preserve"> </w:t>
      </w:r>
    </w:p>
    <w:p w14:paraId="6609DF5B" w14:textId="2BD290FA" w:rsidR="00ED09C4" w:rsidRPr="002F0DCD" w:rsidRDefault="002E6EEB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 xml:space="preserve">Нейросети для создания музыки: генераторы мелодий и песен (для музыкального занятия, </w:t>
      </w:r>
      <w:r w:rsidR="00775AA8" w:rsidRPr="002F0DCD">
        <w:rPr>
          <w:sz w:val="28"/>
          <w:szCs w:val="28"/>
        </w:rPr>
        <w:t>развлечения</w:t>
      </w:r>
      <w:r w:rsidRPr="002F0DCD">
        <w:rPr>
          <w:sz w:val="28"/>
          <w:szCs w:val="28"/>
        </w:rPr>
        <w:t>)</w:t>
      </w:r>
    </w:p>
    <w:p w14:paraId="23CAA01E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19" w:history="1">
        <w:r w:rsidR="002E6EEB" w:rsidRPr="002F0DCD">
          <w:rPr>
            <w:rStyle w:val="a5"/>
            <w:sz w:val="28"/>
            <w:szCs w:val="28"/>
          </w:rPr>
          <w:t>https://giga.chat/</w:t>
        </w:r>
      </w:hyperlink>
      <w:r w:rsidR="002E6EEB" w:rsidRPr="002F0DCD">
        <w:rPr>
          <w:sz w:val="28"/>
          <w:szCs w:val="28"/>
        </w:rPr>
        <w:t xml:space="preserve"> </w:t>
      </w:r>
    </w:p>
    <w:p w14:paraId="2F6D749E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0" w:history="1">
        <w:r w:rsidR="002E6EEB" w:rsidRPr="002F0DCD">
          <w:rPr>
            <w:rStyle w:val="a5"/>
            <w:sz w:val="28"/>
            <w:szCs w:val="28"/>
          </w:rPr>
          <w:t>https://musichero.ai/ru/app</w:t>
        </w:r>
      </w:hyperlink>
      <w:r w:rsidR="002E6EEB" w:rsidRPr="002F0DCD">
        <w:rPr>
          <w:sz w:val="28"/>
          <w:szCs w:val="28"/>
        </w:rPr>
        <w:t xml:space="preserve"> </w:t>
      </w:r>
    </w:p>
    <w:p w14:paraId="151FA373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1" w:history="1">
        <w:r w:rsidR="002E6EEB" w:rsidRPr="002F0DCD">
          <w:rPr>
            <w:rStyle w:val="a5"/>
            <w:sz w:val="28"/>
            <w:szCs w:val="28"/>
          </w:rPr>
          <w:t>https://suno.com/</w:t>
        </w:r>
      </w:hyperlink>
      <w:r w:rsidR="002E6EEB" w:rsidRPr="002F0DCD">
        <w:rPr>
          <w:sz w:val="28"/>
          <w:szCs w:val="28"/>
        </w:rPr>
        <w:t xml:space="preserve"> </w:t>
      </w:r>
    </w:p>
    <w:p w14:paraId="79CE2247" w14:textId="77777777" w:rsidR="002E6EEB" w:rsidRPr="002F0DCD" w:rsidRDefault="002E6EEB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>Создание аудио для творческих образовательных проектов</w:t>
      </w:r>
    </w:p>
    <w:p w14:paraId="74060423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2" w:history="1">
        <w:r w:rsidR="002E6EEB" w:rsidRPr="002F0DCD">
          <w:rPr>
            <w:rStyle w:val="a5"/>
            <w:sz w:val="28"/>
            <w:szCs w:val="28"/>
          </w:rPr>
          <w:t>https://suno.com/</w:t>
        </w:r>
      </w:hyperlink>
    </w:p>
    <w:p w14:paraId="25D9A6C8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3" w:history="1">
        <w:r w:rsidR="002E6EEB" w:rsidRPr="002F0DCD">
          <w:rPr>
            <w:rStyle w:val="a5"/>
            <w:sz w:val="28"/>
            <w:szCs w:val="28"/>
          </w:rPr>
          <w:t>https://pro.splashmusic.com/</w:t>
        </w:r>
      </w:hyperlink>
    </w:p>
    <w:p w14:paraId="29E00812" w14:textId="77777777" w:rsidR="002E6EEB" w:rsidRPr="002F0DCD" w:rsidRDefault="002E6EEB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>Тест, викторина, опросы с ИИ</w:t>
      </w:r>
    </w:p>
    <w:p w14:paraId="12A263F9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4" w:anchor="r=quiz" w:history="1">
        <w:r w:rsidR="002E6EEB" w:rsidRPr="002F0DCD">
          <w:rPr>
            <w:rStyle w:val="a5"/>
            <w:sz w:val="28"/>
            <w:szCs w:val="28"/>
          </w:rPr>
          <w:t>https://smallpdf.com/ru/question-generator#r=quiz</w:t>
        </w:r>
      </w:hyperlink>
      <w:r w:rsidR="002E6EEB" w:rsidRPr="002F0DCD">
        <w:rPr>
          <w:sz w:val="28"/>
          <w:szCs w:val="28"/>
        </w:rPr>
        <w:t xml:space="preserve"> </w:t>
      </w:r>
    </w:p>
    <w:p w14:paraId="7AE1FB3B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5" w:history="1">
        <w:r w:rsidR="002E6EEB" w:rsidRPr="002F0DCD">
          <w:rPr>
            <w:rStyle w:val="a5"/>
            <w:sz w:val="28"/>
            <w:szCs w:val="28"/>
          </w:rPr>
          <w:t>https://thenewschool.ru/generator-testov</w:t>
        </w:r>
      </w:hyperlink>
      <w:r w:rsidR="002E6EEB" w:rsidRPr="002F0DCD">
        <w:rPr>
          <w:sz w:val="28"/>
          <w:szCs w:val="28"/>
        </w:rPr>
        <w:t xml:space="preserve"> </w:t>
      </w:r>
    </w:p>
    <w:p w14:paraId="4A6FF3FA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6" w:history="1">
        <w:r w:rsidR="002E6EEB" w:rsidRPr="002F0DCD">
          <w:rPr>
            <w:rStyle w:val="a5"/>
            <w:sz w:val="28"/>
            <w:szCs w:val="28"/>
          </w:rPr>
          <w:t>https://www.opinionstage.com/</w:t>
        </w:r>
      </w:hyperlink>
      <w:r w:rsidR="002E6EEB" w:rsidRPr="002F0DCD">
        <w:rPr>
          <w:sz w:val="28"/>
          <w:szCs w:val="28"/>
        </w:rPr>
        <w:t xml:space="preserve"> </w:t>
      </w:r>
    </w:p>
    <w:p w14:paraId="43EFAD3D" w14:textId="77777777" w:rsidR="002E6EEB" w:rsidRPr="002F0DCD" w:rsidRDefault="002E6EEB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>Для создания быстрых опросов и формирующего оценивания</w:t>
      </w:r>
    </w:p>
    <w:p w14:paraId="5CD5DAD2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7" w:history="1">
        <w:r w:rsidR="002E6EEB" w:rsidRPr="002F0DCD">
          <w:rPr>
            <w:rStyle w:val="a5"/>
            <w:sz w:val="28"/>
            <w:szCs w:val="28"/>
          </w:rPr>
          <w:t>https://www.conker.ai/</w:t>
        </w:r>
      </w:hyperlink>
      <w:r w:rsidR="002E6EEB" w:rsidRPr="002F0DCD">
        <w:rPr>
          <w:sz w:val="28"/>
          <w:szCs w:val="28"/>
        </w:rPr>
        <w:t xml:space="preserve"> </w:t>
      </w:r>
    </w:p>
    <w:p w14:paraId="13388614" w14:textId="77777777" w:rsidR="002E6EEB" w:rsidRPr="002F0DCD" w:rsidRDefault="002E6EEB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>Для создания постов в социальных сетях (например, на сайте ДОУ)</w:t>
      </w:r>
    </w:p>
    <w:p w14:paraId="7A7C744B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8" w:history="1">
        <w:r w:rsidR="002E6EEB" w:rsidRPr="002F0DCD">
          <w:rPr>
            <w:rStyle w:val="a5"/>
            <w:sz w:val="28"/>
            <w:szCs w:val="28"/>
          </w:rPr>
          <w:t>http://toolbaz.com/</w:t>
        </w:r>
      </w:hyperlink>
      <w:r w:rsidR="002E6EEB" w:rsidRPr="002F0DCD">
        <w:rPr>
          <w:sz w:val="28"/>
          <w:szCs w:val="28"/>
        </w:rPr>
        <w:t xml:space="preserve"> </w:t>
      </w:r>
    </w:p>
    <w:p w14:paraId="138668F2" w14:textId="77777777" w:rsidR="002E6EEB" w:rsidRPr="002F0DCD" w:rsidRDefault="002E6EEB" w:rsidP="002F0DCD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2F0DCD">
        <w:rPr>
          <w:sz w:val="28"/>
          <w:szCs w:val="28"/>
        </w:rPr>
        <w:t>Создание видеороликов</w:t>
      </w:r>
    </w:p>
    <w:p w14:paraId="2674BD98" w14:textId="77777777" w:rsidR="002E6EEB" w:rsidRPr="002F0DCD" w:rsidRDefault="00000000" w:rsidP="002F0DCD">
      <w:pPr>
        <w:jc w:val="both"/>
        <w:rPr>
          <w:sz w:val="28"/>
          <w:szCs w:val="28"/>
        </w:rPr>
      </w:pPr>
      <w:hyperlink r:id="rId29" w:history="1">
        <w:r w:rsidR="002E6EEB" w:rsidRPr="002F0DCD">
          <w:rPr>
            <w:rStyle w:val="a5"/>
            <w:sz w:val="28"/>
            <w:szCs w:val="28"/>
          </w:rPr>
          <w:t>https://wowto.ai/</w:t>
        </w:r>
      </w:hyperlink>
      <w:r w:rsidR="002E6EEB" w:rsidRPr="002F0DCD">
        <w:rPr>
          <w:sz w:val="28"/>
          <w:szCs w:val="28"/>
        </w:rPr>
        <w:t xml:space="preserve"> </w:t>
      </w:r>
    </w:p>
    <w:p w14:paraId="679A341A" w14:textId="77777777" w:rsidR="002F0DCD" w:rsidRPr="002E6EEB" w:rsidRDefault="00000000">
      <w:pPr>
        <w:jc w:val="both"/>
        <w:rPr>
          <w:sz w:val="28"/>
          <w:szCs w:val="28"/>
        </w:rPr>
      </w:pPr>
      <w:hyperlink r:id="rId30" w:history="1">
        <w:r w:rsidR="002E6EEB" w:rsidRPr="002F0DCD">
          <w:rPr>
            <w:rStyle w:val="a5"/>
            <w:sz w:val="28"/>
            <w:szCs w:val="28"/>
          </w:rPr>
          <w:t>https://toolbaz.com/writer/ai-story-generator</w:t>
        </w:r>
      </w:hyperlink>
      <w:r w:rsidR="002E6EEB" w:rsidRPr="002F0DCD">
        <w:rPr>
          <w:sz w:val="28"/>
          <w:szCs w:val="28"/>
        </w:rPr>
        <w:t xml:space="preserve"> </w:t>
      </w:r>
    </w:p>
    <w:sectPr w:rsidR="002F0DCD" w:rsidRPr="002E6EEB" w:rsidSect="002F0DC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31203"/>
    <w:multiLevelType w:val="hybridMultilevel"/>
    <w:tmpl w:val="A2B21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F1B43"/>
    <w:multiLevelType w:val="hybridMultilevel"/>
    <w:tmpl w:val="3A98418C"/>
    <w:lvl w:ilvl="0" w:tplc="CD420F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71228D"/>
    <w:multiLevelType w:val="hybridMultilevel"/>
    <w:tmpl w:val="644896C4"/>
    <w:lvl w:ilvl="0" w:tplc="CD420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A52F2"/>
    <w:multiLevelType w:val="hybridMultilevel"/>
    <w:tmpl w:val="A1DE45CE"/>
    <w:lvl w:ilvl="0" w:tplc="CD420F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E277C4"/>
    <w:multiLevelType w:val="hybridMultilevel"/>
    <w:tmpl w:val="E41EE9B4"/>
    <w:lvl w:ilvl="0" w:tplc="CD420F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7C477F"/>
    <w:multiLevelType w:val="hybridMultilevel"/>
    <w:tmpl w:val="3DAA1060"/>
    <w:lvl w:ilvl="0" w:tplc="B8366B5A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0229BE"/>
    <w:multiLevelType w:val="hybridMultilevel"/>
    <w:tmpl w:val="5540D5F0"/>
    <w:lvl w:ilvl="0" w:tplc="CD420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374171">
    <w:abstractNumId w:val="0"/>
  </w:num>
  <w:num w:numId="2" w16cid:durableId="1626082984">
    <w:abstractNumId w:val="6"/>
  </w:num>
  <w:num w:numId="3" w16cid:durableId="712929684">
    <w:abstractNumId w:val="4"/>
  </w:num>
  <w:num w:numId="4" w16cid:durableId="559244783">
    <w:abstractNumId w:val="1"/>
  </w:num>
  <w:num w:numId="5" w16cid:durableId="401098609">
    <w:abstractNumId w:val="5"/>
  </w:num>
  <w:num w:numId="6" w16cid:durableId="1827939817">
    <w:abstractNumId w:val="3"/>
  </w:num>
  <w:num w:numId="7" w16cid:durableId="14347466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F14"/>
    <w:rsid w:val="0009134C"/>
    <w:rsid w:val="00155BF0"/>
    <w:rsid w:val="001C3E1A"/>
    <w:rsid w:val="00255199"/>
    <w:rsid w:val="002E6EEB"/>
    <w:rsid w:val="002F0DCD"/>
    <w:rsid w:val="00320944"/>
    <w:rsid w:val="0035682D"/>
    <w:rsid w:val="003E5671"/>
    <w:rsid w:val="004753D3"/>
    <w:rsid w:val="004C3509"/>
    <w:rsid w:val="005856EA"/>
    <w:rsid w:val="006435C0"/>
    <w:rsid w:val="006828A1"/>
    <w:rsid w:val="006B77F4"/>
    <w:rsid w:val="006C5E39"/>
    <w:rsid w:val="0070704F"/>
    <w:rsid w:val="00775AA8"/>
    <w:rsid w:val="007760F7"/>
    <w:rsid w:val="007A3CAF"/>
    <w:rsid w:val="007B333E"/>
    <w:rsid w:val="008175D5"/>
    <w:rsid w:val="008755BD"/>
    <w:rsid w:val="008A4202"/>
    <w:rsid w:val="008B09B2"/>
    <w:rsid w:val="008B50C0"/>
    <w:rsid w:val="008E4779"/>
    <w:rsid w:val="00945E1F"/>
    <w:rsid w:val="009577C2"/>
    <w:rsid w:val="00A17DF0"/>
    <w:rsid w:val="00A30EA3"/>
    <w:rsid w:val="00AB24A1"/>
    <w:rsid w:val="00AD3FC8"/>
    <w:rsid w:val="00B9179F"/>
    <w:rsid w:val="00BD45B2"/>
    <w:rsid w:val="00C12F14"/>
    <w:rsid w:val="00D175E5"/>
    <w:rsid w:val="00D21BE6"/>
    <w:rsid w:val="00D75C68"/>
    <w:rsid w:val="00E0470A"/>
    <w:rsid w:val="00E34F55"/>
    <w:rsid w:val="00E37BED"/>
    <w:rsid w:val="00E72DA0"/>
    <w:rsid w:val="00E8626F"/>
    <w:rsid w:val="00EA7146"/>
    <w:rsid w:val="00ED09C4"/>
    <w:rsid w:val="00FB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19A7B"/>
  <w15:docId w15:val="{A2D90E54-4E61-4DD8-9083-F4046690A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F1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2F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2F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12F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2F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2F14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A42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A4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ED09C4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D09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5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8D7E1"/>
            <w:right w:val="none" w:sz="0" w:space="0" w:color="auto"/>
          </w:divBdr>
          <w:divsChild>
            <w:div w:id="14826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757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9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9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9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4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3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97235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0441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0093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25756">
          <w:marLeft w:val="0"/>
          <w:marRight w:val="0"/>
          <w:marTop w:val="0"/>
          <w:marBottom w:val="300"/>
          <w:divBdr>
            <w:top w:val="single" w:sz="6" w:space="15" w:color="C8D7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288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00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4603">
              <w:marLeft w:val="0"/>
              <w:marRight w:val="0"/>
              <w:marTop w:val="0"/>
              <w:marBottom w:val="0"/>
              <w:divBdr>
                <w:top w:val="single" w:sz="6" w:space="0" w:color="FFB79B"/>
                <w:left w:val="single" w:sz="6" w:space="8" w:color="FFB79B"/>
                <w:bottom w:val="single" w:sz="6" w:space="0" w:color="FFB79B"/>
                <w:right w:val="single" w:sz="6" w:space="8" w:color="FFB79B"/>
              </w:divBdr>
            </w:div>
            <w:div w:id="693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9423">
              <w:marLeft w:val="0"/>
              <w:marRight w:val="0"/>
              <w:marTop w:val="0"/>
              <w:marBottom w:val="0"/>
              <w:divBdr>
                <w:top w:val="single" w:sz="6" w:space="0" w:color="FFB79B"/>
                <w:left w:val="single" w:sz="6" w:space="8" w:color="FFB79B"/>
                <w:bottom w:val="single" w:sz="6" w:space="0" w:color="FFB79B"/>
                <w:right w:val="single" w:sz="6" w:space="8" w:color="FFB79B"/>
              </w:divBdr>
            </w:div>
            <w:div w:id="9593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7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98382">
              <w:marLeft w:val="0"/>
              <w:marRight w:val="0"/>
              <w:marTop w:val="0"/>
              <w:marBottom w:val="0"/>
              <w:divBdr>
                <w:top w:val="single" w:sz="6" w:space="0" w:color="FFB79B"/>
                <w:left w:val="single" w:sz="6" w:space="8" w:color="FFB79B"/>
                <w:bottom w:val="single" w:sz="6" w:space="0" w:color="FFB79B"/>
                <w:right w:val="single" w:sz="6" w:space="8" w:color="FFB79B"/>
              </w:divBdr>
            </w:div>
            <w:div w:id="11031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4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8D7E1"/>
            <w:right w:val="none" w:sz="0" w:space="0" w:color="auto"/>
          </w:divBdr>
          <w:divsChild>
            <w:div w:id="3877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5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55822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3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6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1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8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7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5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25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7504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2750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4031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09163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xtext.ru/" TargetMode="External"/><Relationship Id="rId13" Type="http://schemas.openxmlformats.org/officeDocument/2006/relationships/hyperlink" Target="https://www.piclumen.com/" TargetMode="External"/><Relationship Id="rId18" Type="http://schemas.openxmlformats.org/officeDocument/2006/relationships/hyperlink" Target="https://klingai.com/" TargetMode="External"/><Relationship Id="rId26" Type="http://schemas.openxmlformats.org/officeDocument/2006/relationships/hyperlink" Target="https://www.opinionstage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uno.com/" TargetMode="External"/><Relationship Id="rId7" Type="http://schemas.openxmlformats.org/officeDocument/2006/relationships/hyperlink" Target="https://edubrain.ai/" TargetMode="External"/><Relationship Id="rId12" Type="http://schemas.openxmlformats.org/officeDocument/2006/relationships/hyperlink" Target="https://ru.freepik.com/" TargetMode="External"/><Relationship Id="rId17" Type="http://schemas.openxmlformats.org/officeDocument/2006/relationships/hyperlink" Target="https://vivago.ai/home" TargetMode="External"/><Relationship Id="rId25" Type="http://schemas.openxmlformats.org/officeDocument/2006/relationships/hyperlink" Target="https://thenewschool.ru/generator-testov" TargetMode="External"/><Relationship Id="rId2" Type="http://schemas.openxmlformats.org/officeDocument/2006/relationships/styles" Target="styles.xml"/><Relationship Id="rId16" Type="http://schemas.openxmlformats.org/officeDocument/2006/relationships/hyperlink" Target="https://slidesgo.com/ai-presentations" TargetMode="External"/><Relationship Id="rId20" Type="http://schemas.openxmlformats.org/officeDocument/2006/relationships/hyperlink" Target="https://musichero.ai/ru/app" TargetMode="External"/><Relationship Id="rId29" Type="http://schemas.openxmlformats.org/officeDocument/2006/relationships/hyperlink" Target="https://wowto.ai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.me/GPT4Telegrambot" TargetMode="External"/><Relationship Id="rId11" Type="http://schemas.openxmlformats.org/officeDocument/2006/relationships/hyperlink" Target="https://t.me/GPT4Telegrambot" TargetMode="External"/><Relationship Id="rId24" Type="http://schemas.openxmlformats.org/officeDocument/2006/relationships/hyperlink" Target="https://smallpdf.com/ru/question-generator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giga.chat/" TargetMode="External"/><Relationship Id="rId15" Type="http://schemas.openxmlformats.org/officeDocument/2006/relationships/hyperlink" Target="https://gamma.app/ru" TargetMode="External"/><Relationship Id="rId23" Type="http://schemas.openxmlformats.org/officeDocument/2006/relationships/hyperlink" Target="https://pro.splashmusic.com/" TargetMode="External"/><Relationship Id="rId28" Type="http://schemas.openxmlformats.org/officeDocument/2006/relationships/hyperlink" Target="http://toolbaz.com/" TargetMode="External"/><Relationship Id="rId10" Type="http://schemas.openxmlformats.org/officeDocument/2006/relationships/hyperlink" Target="https://seapik.com/ru-RU" TargetMode="External"/><Relationship Id="rId19" Type="http://schemas.openxmlformats.org/officeDocument/2006/relationships/hyperlink" Target="https://giga.chat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evelopers.sber.ru/gigachat/login" TargetMode="External"/><Relationship Id="rId14" Type="http://schemas.openxmlformats.org/officeDocument/2006/relationships/hyperlink" Target="https://giga.chat/" TargetMode="External"/><Relationship Id="rId22" Type="http://schemas.openxmlformats.org/officeDocument/2006/relationships/hyperlink" Target="https://suno.com/" TargetMode="External"/><Relationship Id="rId27" Type="http://schemas.openxmlformats.org/officeDocument/2006/relationships/hyperlink" Target="https://www.conker.ai/" TargetMode="External"/><Relationship Id="rId30" Type="http://schemas.openxmlformats.org/officeDocument/2006/relationships/hyperlink" Target="https://toolbaz.com/writer/ai-story-generat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2178</Words>
  <Characters>12417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ds66</dc:creator>
  <cp:lastModifiedBy>Артём Гончаров</cp:lastModifiedBy>
  <cp:revision>13</cp:revision>
  <cp:lastPrinted>2021-03-18T04:31:00Z</cp:lastPrinted>
  <dcterms:created xsi:type="dcterms:W3CDTF">2025-03-31T16:14:00Z</dcterms:created>
  <dcterms:modified xsi:type="dcterms:W3CDTF">2025-04-08T08:15:00Z</dcterms:modified>
</cp:coreProperties>
</file>